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AF9880" w14:textId="66BA63A0" w:rsidR="00D02A10" w:rsidRPr="00AB5C01" w:rsidRDefault="007C1BDB" w:rsidP="007C1BDB">
      <w:pPr>
        <w:jc w:val="center"/>
        <w:sectPr w:rsidR="00D02A10" w:rsidRPr="00AB5C01">
          <w:footerReference w:type="default" r:id="rId7"/>
          <w:pgSz w:w="11906" w:h="16838"/>
          <w:pgMar w:top="1134" w:right="850" w:bottom="1134" w:left="1701" w:header="708" w:footer="708" w:gutter="0"/>
          <w:pgNumType w:start="1"/>
          <w:cols w:space="720"/>
          <w:titlePg/>
        </w:sectPr>
      </w:pPr>
      <w:r w:rsidRPr="007C1BDB">
        <w:rPr>
          <w:noProof/>
        </w:rPr>
        <w:drawing>
          <wp:inline distT="0" distB="0" distL="0" distR="0" wp14:anchorId="6360B873" wp14:editId="20D9789E">
            <wp:extent cx="5939286" cy="9124950"/>
            <wp:effectExtent l="0" t="0" r="4445" b="0"/>
            <wp:docPr id="100" name="Рисунок 100" descr="C:\Users\Пользователь\Desktop\кочина С.А\сканы\ФОС ОБ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кочина С.А\сканы\ФОС ОБЖ.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2908" cy="9130515"/>
                    </a:xfrm>
                    <a:prstGeom prst="rect">
                      <a:avLst/>
                    </a:prstGeom>
                    <a:noFill/>
                    <a:ln>
                      <a:noFill/>
                    </a:ln>
                  </pic:spPr>
                </pic:pic>
              </a:graphicData>
            </a:graphic>
          </wp:inline>
        </w:drawing>
      </w:r>
      <w:bookmarkStart w:id="0" w:name="_GoBack"/>
      <w:bookmarkEnd w:id="0"/>
    </w:p>
    <w:p w14:paraId="20B54CD9" w14:textId="0749530E" w:rsidR="00AE1A98" w:rsidRPr="00AE1A98" w:rsidRDefault="00AE1A98" w:rsidP="007C1BDB">
      <w:pPr>
        <w:shd w:val="clear" w:color="auto" w:fill="FFFFFF"/>
        <w:spacing w:after="0" w:line="240" w:lineRule="auto"/>
        <w:rPr>
          <w:rFonts w:ascii="Times New Roman" w:hAnsi="Times New Roman"/>
          <w:b/>
          <w:color w:val="34343C"/>
          <w:sz w:val="24"/>
          <w:szCs w:val="24"/>
        </w:rPr>
      </w:pPr>
      <w:r w:rsidRPr="00AE1A98">
        <w:rPr>
          <w:rFonts w:ascii="Times New Roman" w:hAnsi="Times New Roman"/>
          <w:b/>
          <w:color w:val="34343C"/>
          <w:sz w:val="24"/>
          <w:szCs w:val="24"/>
        </w:rPr>
        <w:lastRenderedPageBreak/>
        <w:t>Практическое занятие № 1</w:t>
      </w:r>
      <w:r w:rsidR="00EF12A2">
        <w:rPr>
          <w:rFonts w:ascii="Times New Roman" w:hAnsi="Times New Roman"/>
          <w:b/>
          <w:color w:val="34343C"/>
          <w:sz w:val="24"/>
          <w:szCs w:val="24"/>
        </w:rPr>
        <w:t>-2</w:t>
      </w:r>
    </w:p>
    <w:p w14:paraId="6651DF52" w14:textId="53CC0C9C" w:rsidR="00AE1A98" w:rsidRPr="00AE1A98" w:rsidRDefault="00AE1A98" w:rsidP="0081723B">
      <w:pPr>
        <w:shd w:val="clear" w:color="auto" w:fill="FFFFFF"/>
        <w:spacing w:after="0" w:line="240" w:lineRule="auto"/>
        <w:rPr>
          <w:rFonts w:ascii="Times New Roman" w:hAnsi="Times New Roman"/>
          <w:b/>
          <w:color w:val="auto"/>
          <w:sz w:val="24"/>
          <w:szCs w:val="24"/>
        </w:rPr>
      </w:pPr>
      <w:r w:rsidRPr="00AE1A98">
        <w:rPr>
          <w:rFonts w:ascii="Times New Roman" w:hAnsi="Times New Roman"/>
          <w:b/>
          <w:color w:val="auto"/>
          <w:sz w:val="24"/>
          <w:szCs w:val="24"/>
        </w:rPr>
        <w:t xml:space="preserve"> </w:t>
      </w:r>
      <w:r w:rsidR="00F15402">
        <w:rPr>
          <w:rFonts w:ascii="Times New Roman" w:hAnsi="Times New Roman"/>
          <w:b/>
          <w:color w:val="auto"/>
          <w:sz w:val="24"/>
          <w:szCs w:val="24"/>
        </w:rPr>
        <w:t xml:space="preserve">Тема: </w:t>
      </w:r>
      <w:r w:rsidRPr="00AE1A98">
        <w:rPr>
          <w:rFonts w:ascii="Times New Roman" w:hAnsi="Times New Roman"/>
          <w:b/>
          <w:color w:val="auto"/>
          <w:sz w:val="24"/>
          <w:szCs w:val="24"/>
        </w:rPr>
        <w:t>Роль личности, общества и государства в предупреждении и ликвидации</w:t>
      </w:r>
    </w:p>
    <w:p w14:paraId="6DF1395C" w14:textId="77777777" w:rsidR="00AE1A98" w:rsidRPr="00AE1A98" w:rsidRDefault="00AE1A98" w:rsidP="0081723B">
      <w:pPr>
        <w:shd w:val="clear" w:color="auto" w:fill="FFFFFF"/>
        <w:spacing w:after="0" w:line="240" w:lineRule="auto"/>
        <w:rPr>
          <w:rFonts w:ascii="Times New Roman" w:hAnsi="Times New Roman"/>
          <w:b/>
          <w:color w:val="auto"/>
          <w:sz w:val="24"/>
          <w:szCs w:val="24"/>
        </w:rPr>
      </w:pPr>
      <w:r w:rsidRPr="00AE1A98">
        <w:rPr>
          <w:rFonts w:ascii="Times New Roman" w:hAnsi="Times New Roman"/>
          <w:b/>
          <w:color w:val="auto"/>
          <w:sz w:val="24"/>
          <w:szCs w:val="24"/>
        </w:rPr>
        <w:t>чрезвычайных ситуаций.</w:t>
      </w:r>
    </w:p>
    <w:p w14:paraId="1E44C283" w14:textId="77777777" w:rsidR="0081723B" w:rsidRPr="0081723B" w:rsidRDefault="0081723B" w:rsidP="0081723B">
      <w:pPr>
        <w:tabs>
          <w:tab w:val="left" w:pos="0"/>
        </w:tabs>
        <w:spacing w:after="0" w:line="240" w:lineRule="auto"/>
        <w:jc w:val="both"/>
        <w:rPr>
          <w:rFonts w:ascii="Times New Roman" w:hAnsi="Times New Roman"/>
          <w:sz w:val="24"/>
          <w:szCs w:val="24"/>
        </w:rPr>
      </w:pPr>
      <w:r w:rsidRPr="0081723B">
        <w:rPr>
          <w:rFonts w:ascii="Times New Roman" w:hAnsi="Times New Roman"/>
          <w:b/>
          <w:sz w:val="24"/>
          <w:szCs w:val="24"/>
        </w:rPr>
        <w:t>Цель.</w:t>
      </w:r>
      <w:r w:rsidRPr="0081723B">
        <w:rPr>
          <w:rFonts w:ascii="Times New Roman" w:hAnsi="Times New Roman"/>
          <w:sz w:val="24"/>
          <w:szCs w:val="24"/>
        </w:rPr>
        <w:t xml:space="preserve"> </w:t>
      </w:r>
      <w:r w:rsidRPr="0081723B">
        <w:rPr>
          <w:rFonts w:ascii="Times New Roman" w:hAnsi="Times New Roman"/>
          <w:bCs/>
          <w:sz w:val="24"/>
          <w:szCs w:val="24"/>
          <w:lang w:eastAsia="en-US"/>
        </w:rPr>
        <w:t>Знать назначение Единой государственной системы предупреждения и ликвидации чрезвычайных ситуаций, задачи РСЧС на государственном уровне. изучить структуру, режимы функционирования, используемые силы и средства РСЧС.</w:t>
      </w:r>
    </w:p>
    <w:p w14:paraId="07D3E5FD" w14:textId="77777777" w:rsidR="0081723B" w:rsidRPr="0081723B" w:rsidRDefault="0081723B" w:rsidP="0081723B">
      <w:pPr>
        <w:spacing w:after="0" w:line="240" w:lineRule="auto"/>
        <w:jc w:val="both"/>
        <w:rPr>
          <w:rFonts w:ascii="Times New Roman" w:hAnsi="Times New Roman"/>
          <w:sz w:val="24"/>
          <w:szCs w:val="24"/>
        </w:rPr>
      </w:pPr>
      <w:r w:rsidRPr="0081723B">
        <w:rPr>
          <w:rFonts w:ascii="Times New Roman" w:hAnsi="Times New Roman"/>
          <w:b/>
          <w:sz w:val="24"/>
          <w:szCs w:val="24"/>
        </w:rPr>
        <w:t>Задание №1.</w:t>
      </w:r>
      <w:r w:rsidRPr="0081723B">
        <w:rPr>
          <w:rFonts w:ascii="Times New Roman" w:hAnsi="Times New Roman"/>
          <w:sz w:val="24"/>
          <w:szCs w:val="24"/>
        </w:rPr>
        <w:t xml:space="preserve"> Внимательно прочитайте предложенный текст.</w:t>
      </w:r>
    </w:p>
    <w:p w14:paraId="672AD98C" w14:textId="77777777" w:rsidR="0081723B" w:rsidRPr="0081723B" w:rsidRDefault="0081723B" w:rsidP="0081723B">
      <w:pPr>
        <w:shd w:val="clear" w:color="auto" w:fill="FFFFFF"/>
        <w:spacing w:after="0" w:line="240" w:lineRule="auto"/>
        <w:ind w:right="5"/>
        <w:rPr>
          <w:rFonts w:ascii="Times New Roman" w:hAnsi="Times New Roman"/>
          <w:bCs/>
          <w:sz w:val="24"/>
          <w:szCs w:val="24"/>
          <w:lang w:eastAsia="ar-SA"/>
        </w:rPr>
      </w:pPr>
      <w:r w:rsidRPr="0081723B">
        <w:rPr>
          <w:rFonts w:ascii="Times New Roman" w:hAnsi="Times New Roman"/>
          <w:b/>
          <w:sz w:val="24"/>
          <w:szCs w:val="24"/>
        </w:rPr>
        <w:t>Задание №2.</w:t>
      </w:r>
      <w:r w:rsidRPr="0081723B">
        <w:rPr>
          <w:rFonts w:ascii="Times New Roman" w:hAnsi="Times New Roman"/>
          <w:sz w:val="24"/>
          <w:szCs w:val="24"/>
        </w:rPr>
        <w:t xml:space="preserve"> </w:t>
      </w:r>
      <w:r w:rsidRPr="0081723B">
        <w:rPr>
          <w:rFonts w:ascii="Times New Roman" w:hAnsi="Times New Roman"/>
          <w:bCs/>
          <w:sz w:val="24"/>
          <w:szCs w:val="24"/>
        </w:rPr>
        <w:t xml:space="preserve">Творческая работа обучающихся - </w:t>
      </w:r>
      <w:r w:rsidRPr="0081723B">
        <w:rPr>
          <w:rFonts w:ascii="Times New Roman" w:hAnsi="Times New Roman"/>
          <w:bCs/>
          <w:sz w:val="24"/>
          <w:szCs w:val="24"/>
          <w:lang w:eastAsia="ar-SA"/>
        </w:rPr>
        <w:t xml:space="preserve">подготовьте ответы </w:t>
      </w:r>
      <w:r w:rsidRPr="0081723B">
        <w:rPr>
          <w:rFonts w:ascii="Times New Roman" w:hAnsi="Times New Roman"/>
          <w:sz w:val="24"/>
          <w:szCs w:val="24"/>
        </w:rPr>
        <w:t>на поставленные вопросы.</w:t>
      </w:r>
    </w:p>
    <w:p w14:paraId="71E8CA5D" w14:textId="77777777" w:rsidR="0081723B" w:rsidRPr="0081723B" w:rsidRDefault="0081723B" w:rsidP="0081723B">
      <w:pPr>
        <w:spacing w:after="0" w:line="240" w:lineRule="auto"/>
        <w:jc w:val="both"/>
        <w:rPr>
          <w:rFonts w:ascii="Times New Roman" w:hAnsi="Times New Roman"/>
          <w:sz w:val="24"/>
          <w:szCs w:val="24"/>
        </w:rPr>
      </w:pPr>
      <w:r w:rsidRPr="0081723B">
        <w:rPr>
          <w:rFonts w:ascii="Times New Roman" w:hAnsi="Times New Roman"/>
          <w:b/>
          <w:sz w:val="24"/>
          <w:szCs w:val="24"/>
        </w:rPr>
        <w:t>Задание №3.</w:t>
      </w:r>
      <w:r w:rsidRPr="0081723B">
        <w:rPr>
          <w:rFonts w:ascii="Times New Roman" w:hAnsi="Times New Roman"/>
          <w:sz w:val="24"/>
          <w:szCs w:val="24"/>
        </w:rPr>
        <w:t xml:space="preserve"> Ответьте на вопросы теста</w:t>
      </w:r>
    </w:p>
    <w:p w14:paraId="764449E5" w14:textId="77777777" w:rsidR="0081723B" w:rsidRPr="0081723B" w:rsidRDefault="0081723B" w:rsidP="0081723B">
      <w:pPr>
        <w:tabs>
          <w:tab w:val="left" w:pos="851"/>
        </w:tabs>
        <w:spacing w:line="240" w:lineRule="auto"/>
        <w:contextualSpacing/>
        <w:jc w:val="both"/>
        <w:outlineLvl w:val="1"/>
        <w:rPr>
          <w:rFonts w:ascii="Times New Roman" w:hAnsi="Times New Roman"/>
          <w:b/>
          <w:bCs/>
          <w:sz w:val="24"/>
          <w:szCs w:val="24"/>
          <w:lang w:eastAsia="en-US"/>
        </w:rPr>
      </w:pPr>
      <w:r w:rsidRPr="0081723B">
        <w:rPr>
          <w:rFonts w:ascii="Times New Roman" w:hAnsi="Times New Roman"/>
          <w:b/>
          <w:sz w:val="24"/>
          <w:szCs w:val="24"/>
        </w:rPr>
        <w:t>Задание №1.</w:t>
      </w:r>
      <w:r w:rsidRPr="0081723B">
        <w:rPr>
          <w:rFonts w:ascii="Times New Roman" w:hAnsi="Times New Roman"/>
          <w:sz w:val="24"/>
          <w:szCs w:val="24"/>
        </w:rPr>
        <w:t xml:space="preserve"> </w:t>
      </w:r>
    </w:p>
    <w:p w14:paraId="34D3BC3F" w14:textId="77777777" w:rsidR="0081723B" w:rsidRPr="0081723B" w:rsidRDefault="0081723B" w:rsidP="0081723B">
      <w:pPr>
        <w:tabs>
          <w:tab w:val="left" w:pos="851"/>
        </w:tabs>
        <w:spacing w:line="240" w:lineRule="auto"/>
        <w:ind w:firstLine="567"/>
        <w:contextualSpacing/>
        <w:jc w:val="both"/>
        <w:outlineLvl w:val="1"/>
        <w:rPr>
          <w:rFonts w:ascii="Times New Roman" w:hAnsi="Times New Roman"/>
          <w:bCs/>
          <w:sz w:val="24"/>
          <w:szCs w:val="24"/>
          <w:lang w:eastAsia="en-US"/>
        </w:rPr>
      </w:pPr>
      <w:r w:rsidRPr="0081723B">
        <w:rPr>
          <w:rFonts w:ascii="Times New Roman" w:hAnsi="Times New Roman"/>
          <w:bCs/>
          <w:sz w:val="24"/>
          <w:szCs w:val="24"/>
          <w:lang w:eastAsia="en-US"/>
        </w:rPr>
        <w:t>На территории Российской Федерации, как и на территории любого иного государства, возможно возникновение чрезвычайных ситуаций (ЧС) природного и техногенного характера. Эти ЧС могут повлечь за собой значительные человеческие жертвы, материальные потери и нарушение условий жизнедеятельности людей.</w:t>
      </w:r>
    </w:p>
    <w:p w14:paraId="39E97FA6" w14:textId="77777777" w:rsidR="0081723B" w:rsidRPr="0081723B" w:rsidRDefault="0081723B" w:rsidP="0081723B">
      <w:pPr>
        <w:tabs>
          <w:tab w:val="left" w:pos="851"/>
        </w:tabs>
        <w:spacing w:line="240" w:lineRule="auto"/>
        <w:ind w:firstLine="567"/>
        <w:contextualSpacing/>
        <w:jc w:val="both"/>
        <w:rPr>
          <w:rFonts w:ascii="Times New Roman" w:hAnsi="Times New Roman"/>
          <w:bCs/>
          <w:sz w:val="24"/>
          <w:szCs w:val="24"/>
          <w:lang w:eastAsia="en-US"/>
        </w:rPr>
      </w:pPr>
      <w:r w:rsidRPr="0081723B">
        <w:rPr>
          <w:rFonts w:ascii="Times New Roman" w:hAnsi="Times New Roman"/>
          <w:bCs/>
          <w:sz w:val="24"/>
          <w:szCs w:val="24"/>
          <w:lang w:eastAsia="en-US"/>
        </w:rPr>
        <w:t>Предупреждение и ликвидация ЧС, организация защиты населения и территорий страны от ЧС всегда занимает ведущее место в политике любого государства.  В нашей стране для реализации государственной политики по защите населения и территорий от ЧС природного и техногенного характера в 1995 году на базе ранее существующих структур была создана Единая государственная система предупреждения и ликвидации чрезвычайных ситуаций (РСЧС).</w:t>
      </w:r>
    </w:p>
    <w:p w14:paraId="2C91D097" w14:textId="42AE61A5" w:rsidR="0081723B" w:rsidRPr="0081723B" w:rsidRDefault="0081723B" w:rsidP="0081723B">
      <w:pPr>
        <w:tabs>
          <w:tab w:val="left" w:pos="851"/>
        </w:tabs>
        <w:spacing w:line="240" w:lineRule="auto"/>
        <w:ind w:firstLine="567"/>
        <w:contextualSpacing/>
        <w:jc w:val="both"/>
        <w:rPr>
          <w:rFonts w:ascii="Times New Roman" w:eastAsia="Calibri" w:hAnsi="Times New Roman"/>
          <w:sz w:val="24"/>
          <w:szCs w:val="24"/>
          <w:lang w:eastAsia="en-US"/>
        </w:rPr>
      </w:pPr>
      <w:r w:rsidRPr="0081723B">
        <w:rPr>
          <w:rFonts w:ascii="Times New Roman" w:eastAsia="Calibri" w:hAnsi="Times New Roman"/>
          <w:sz w:val="24"/>
          <w:szCs w:val="24"/>
          <w:lang w:eastAsia="en-US"/>
        </w:rPr>
        <w:t>РСЧС объединяет органы управления, силы и средства федеральных органов исполнительной власти, органов исполнительной власти субъектов РФ, органов местного самоуправления, организаций, в полномочия которых входит решение вопросов по защите на</w:t>
      </w:r>
      <w:r>
        <w:rPr>
          <w:rFonts w:ascii="Times New Roman" w:eastAsia="Calibri" w:hAnsi="Times New Roman"/>
          <w:sz w:val="24"/>
          <w:szCs w:val="24"/>
          <w:lang w:eastAsia="en-US"/>
        </w:rPr>
        <w:t>селения и территорий от ЧС /2/.</w:t>
      </w:r>
    </w:p>
    <w:p w14:paraId="70FBFEC7" w14:textId="77777777" w:rsidR="0081723B" w:rsidRPr="0081723B" w:rsidRDefault="0081723B" w:rsidP="0081723B">
      <w:pPr>
        <w:tabs>
          <w:tab w:val="left" w:pos="851"/>
        </w:tabs>
        <w:spacing w:line="240" w:lineRule="auto"/>
        <w:ind w:firstLine="567"/>
        <w:contextualSpacing/>
        <w:jc w:val="both"/>
        <w:outlineLvl w:val="1"/>
        <w:rPr>
          <w:rFonts w:ascii="Times New Roman" w:hAnsi="Times New Roman"/>
          <w:b/>
          <w:bCs/>
          <w:sz w:val="24"/>
          <w:szCs w:val="24"/>
          <w:lang w:eastAsia="en-US"/>
        </w:rPr>
      </w:pPr>
      <w:r w:rsidRPr="0081723B">
        <w:rPr>
          <w:rFonts w:ascii="Times New Roman" w:hAnsi="Times New Roman"/>
          <w:b/>
          <w:bCs/>
          <w:sz w:val="24"/>
          <w:szCs w:val="24"/>
          <w:lang w:eastAsia="en-US"/>
        </w:rPr>
        <w:t>1. РСЧС: из истории создания, назначение</w:t>
      </w:r>
    </w:p>
    <w:p w14:paraId="0E6A14E7"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В 1992 году функции по защите населения и территорий России между Российской системой предупреждения и действий в чрезвычайных ситуациях (РСЧС) и Гражданской обороной (ГО) были поделены, в настоящее время РСЧС решает эти задачи в мирное время, а ГО - в военное время (при этом в мирное время силы и средства Гражданской обороны могут привлекаться для ликвидации последствий ЧС природного и техногенного характера).</w:t>
      </w:r>
    </w:p>
    <w:p w14:paraId="16B09818"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В феврале 1994 года был принят Федеральный закон Российской Федерации «О защите населения и территорий от ЧС природного и техногенного характера» /1/, который стал законодательной основой РСЧС. В роли ее управляющего и организующего центра выступило Министерство Российской Федерации по делам гражданской обороны, чрезвычайным ситуациям и ликвидации последствий стихийных бедствий (МЧС России).</w:t>
      </w:r>
    </w:p>
    <w:p w14:paraId="0FC790B6"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Окончательно Единая государственная система предупреждения и ликвидации ЧС (РСЧС) была организована МЧС России в ноябре 1995 года.</w:t>
      </w:r>
    </w:p>
    <w:p w14:paraId="76074E3C" w14:textId="77777777" w:rsidR="0081723B" w:rsidRPr="0081723B" w:rsidRDefault="0081723B" w:rsidP="0081723B">
      <w:pPr>
        <w:tabs>
          <w:tab w:val="left" w:pos="851"/>
        </w:tabs>
        <w:spacing w:line="240" w:lineRule="auto"/>
        <w:ind w:firstLine="567"/>
        <w:contextualSpacing/>
        <w:jc w:val="both"/>
        <w:rPr>
          <w:rFonts w:ascii="Times New Roman" w:eastAsia="Calibri" w:hAnsi="Times New Roman"/>
          <w:sz w:val="24"/>
          <w:szCs w:val="24"/>
          <w:lang w:eastAsia="en-US"/>
        </w:rPr>
      </w:pPr>
      <w:r w:rsidRPr="0081723B">
        <w:rPr>
          <w:rFonts w:ascii="Times New Roman" w:eastAsia="Calibri" w:hAnsi="Times New Roman"/>
          <w:bCs/>
          <w:sz w:val="24"/>
          <w:szCs w:val="24"/>
          <w:lang w:eastAsia="en-US"/>
        </w:rPr>
        <w:t>РСЧС</w:t>
      </w:r>
      <w:r w:rsidRPr="0081723B">
        <w:rPr>
          <w:rFonts w:ascii="Times New Roman" w:eastAsia="Calibri" w:hAnsi="Times New Roman"/>
          <w:sz w:val="24"/>
          <w:szCs w:val="24"/>
          <w:lang w:eastAsia="en-US"/>
        </w:rPr>
        <w:t xml:space="preserve"> предназначена для предупреждения чрезвычайных ситуаций в мирное время, а в случае их возникновения - для ликвидации их последствий, обеспечения безопасности населения, защиты окружающей среды и уменьшения ущерба объектам экономики.</w:t>
      </w:r>
    </w:p>
    <w:p w14:paraId="115155E0"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Основная цель РСЧС - объединение усилий центральных и региональных органов представительной и исполнительной власти, а также организаций и учреждений для предупреждения и ликвидации ЧС. РСЧС базируется на нескольких постулатах:</w:t>
      </w:r>
    </w:p>
    <w:p w14:paraId="78583270" w14:textId="77777777" w:rsidR="0081723B" w:rsidRPr="0081723B" w:rsidRDefault="0081723B" w:rsidP="00455B7E">
      <w:pPr>
        <w:numPr>
          <w:ilvl w:val="0"/>
          <w:numId w:val="2"/>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Признание факта невозможности исключить риск возникновения ЧС;</w:t>
      </w:r>
    </w:p>
    <w:p w14:paraId="6A93D823" w14:textId="77777777" w:rsidR="0081723B" w:rsidRPr="0081723B" w:rsidRDefault="0081723B" w:rsidP="00455B7E">
      <w:pPr>
        <w:numPr>
          <w:ilvl w:val="0"/>
          <w:numId w:val="2"/>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соблюдение принципа превентивной безопасности, предусматривающего снижение вероятности возникновения ЧС;</w:t>
      </w:r>
    </w:p>
    <w:p w14:paraId="44D7B4D2" w14:textId="77777777" w:rsidR="0081723B" w:rsidRPr="0081723B" w:rsidRDefault="0081723B" w:rsidP="00455B7E">
      <w:pPr>
        <w:numPr>
          <w:ilvl w:val="0"/>
          <w:numId w:val="2"/>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приоритет профилактической работе;</w:t>
      </w:r>
    </w:p>
    <w:p w14:paraId="2240AAAB" w14:textId="77777777" w:rsidR="0081723B" w:rsidRPr="0081723B" w:rsidRDefault="0081723B" w:rsidP="00455B7E">
      <w:pPr>
        <w:numPr>
          <w:ilvl w:val="0"/>
          <w:numId w:val="2"/>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комплексный подход при формировании системы, т.е. учет всех видов ЧС, всех стадий их развития и разнообразия последствий;</w:t>
      </w:r>
    </w:p>
    <w:p w14:paraId="20A3A084" w14:textId="16616689" w:rsidR="0081723B" w:rsidRPr="0081723B" w:rsidRDefault="0081723B" w:rsidP="00455B7E">
      <w:pPr>
        <w:numPr>
          <w:ilvl w:val="0"/>
          <w:numId w:val="2"/>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lastRenderedPageBreak/>
        <w:t>построение системы на правовой основе с разграничением прав и обязанностей участников.</w:t>
      </w:r>
    </w:p>
    <w:p w14:paraId="4051A339" w14:textId="77777777" w:rsidR="0081723B" w:rsidRPr="0081723B" w:rsidRDefault="0081723B" w:rsidP="0081723B">
      <w:pPr>
        <w:tabs>
          <w:tab w:val="left" w:pos="851"/>
        </w:tabs>
        <w:spacing w:line="240" w:lineRule="auto"/>
        <w:ind w:firstLine="567"/>
        <w:jc w:val="both"/>
        <w:rPr>
          <w:rFonts w:ascii="Times New Roman" w:hAnsi="Times New Roman"/>
          <w:b/>
          <w:bCs/>
          <w:sz w:val="24"/>
          <w:szCs w:val="24"/>
        </w:rPr>
      </w:pPr>
      <w:r w:rsidRPr="0081723B">
        <w:rPr>
          <w:rFonts w:ascii="Times New Roman" w:hAnsi="Times New Roman"/>
          <w:b/>
          <w:bCs/>
          <w:sz w:val="24"/>
          <w:szCs w:val="24"/>
        </w:rPr>
        <w:t>2. Основными задачами РСЧС являются:</w:t>
      </w:r>
    </w:p>
    <w:p w14:paraId="16EF8F30"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1) разработка и реализация правовых и экономических норм, связанных с обеспечением защиты населения и территорий от ЧС;</w:t>
      </w:r>
    </w:p>
    <w:p w14:paraId="7F54D0DE"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2) осуществление целевых и научно-технических программ, направленных на предупреждение ЧС и повышение устойчивости функционирования предприятий, учреждений и организаций независимо от их организационно-правовых форм, а также подведомственных им объектов производственного и социального назначения в ЧС;</w:t>
      </w:r>
    </w:p>
    <w:p w14:paraId="73DDC9D5"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3) обеспечение готовности к действиям органов управления, сил и средств, предназначенных для предупреждения и ликвидации ЧС;</w:t>
      </w:r>
    </w:p>
    <w:p w14:paraId="1E94F3E1"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4) сбор, обработка, обмен и выдача информации в области защиты населения и территорий от ЧС;</w:t>
      </w:r>
    </w:p>
    <w:p w14:paraId="535CD02F"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5) подготовка населения к действиям при ЧС;</w:t>
      </w:r>
    </w:p>
    <w:p w14:paraId="2AAB85EC"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6) прогнозирование и оценка социально-экономических последствий ЧС;</w:t>
      </w:r>
    </w:p>
    <w:p w14:paraId="113D8953"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7) создание резервов финансовых и материальных ресурсов для ликвидации ЧС;</w:t>
      </w:r>
    </w:p>
    <w:p w14:paraId="00C9FFC9"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8) осуществление государственной экспертизы, надзора и контроля в области защиты населения и территорий от ЧС;</w:t>
      </w:r>
    </w:p>
    <w:p w14:paraId="60667232"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9) ликвидация чрезвычайных ситуаций;</w:t>
      </w:r>
    </w:p>
    <w:p w14:paraId="5537E080"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10) осуществление мероприятий по социальной защите населения, пострадавшего от ЧС, проведение гуманитарных акций;</w:t>
      </w:r>
    </w:p>
    <w:p w14:paraId="5BAC68DD"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11) реализация прав и обязанностей населения в области защиты от чрезвычайных ситуаций, в том числе лиц, непосредственно участвующих в их ликвидации;</w:t>
      </w:r>
    </w:p>
    <w:p w14:paraId="003FC260"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12) международное сотрудничество в области защиты населения и территорий от чрезвычайных ситуаций.</w:t>
      </w:r>
    </w:p>
    <w:p w14:paraId="2910996B" w14:textId="77777777" w:rsidR="0081723B" w:rsidRPr="0081723B" w:rsidRDefault="0081723B" w:rsidP="0081723B">
      <w:pPr>
        <w:tabs>
          <w:tab w:val="left" w:pos="851"/>
        </w:tabs>
        <w:spacing w:line="240" w:lineRule="auto"/>
        <w:ind w:firstLine="567"/>
        <w:contextualSpacing/>
        <w:jc w:val="both"/>
        <w:rPr>
          <w:rFonts w:ascii="Times New Roman" w:hAnsi="Times New Roman"/>
          <w:b/>
          <w:bCs/>
          <w:sz w:val="24"/>
          <w:szCs w:val="24"/>
        </w:rPr>
      </w:pPr>
      <w:r w:rsidRPr="0081723B">
        <w:rPr>
          <w:rFonts w:ascii="Times New Roman" w:hAnsi="Times New Roman"/>
          <w:b/>
          <w:bCs/>
          <w:sz w:val="24"/>
          <w:szCs w:val="24"/>
        </w:rPr>
        <w:t>3. Структура органов РСЧС</w:t>
      </w:r>
    </w:p>
    <w:p w14:paraId="7CDA6EB8"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Структуру органов РСЧС составляют территориальные и функциональные подсистемы, которые имеют пять уровней: федеральный, региональный, территориальный, местный и объектовый.</w:t>
      </w:r>
    </w:p>
    <w:p w14:paraId="62D670B1"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Рассмотрим каждый элемент структуры органов РСЧС.</w:t>
      </w:r>
    </w:p>
    <w:p w14:paraId="57AE2D36"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b/>
          <w:bCs/>
          <w:i/>
          <w:sz w:val="24"/>
          <w:szCs w:val="24"/>
        </w:rPr>
        <w:t>Территориальные подсистемы (ТП)</w:t>
      </w:r>
      <w:r w:rsidRPr="0081723B">
        <w:rPr>
          <w:rFonts w:ascii="Times New Roman" w:hAnsi="Times New Roman"/>
          <w:b/>
          <w:i/>
          <w:sz w:val="24"/>
          <w:szCs w:val="24"/>
        </w:rPr>
        <w:t xml:space="preserve"> РСЧС</w:t>
      </w:r>
      <w:r w:rsidRPr="0081723B">
        <w:rPr>
          <w:rFonts w:ascii="Times New Roman" w:hAnsi="Times New Roman"/>
          <w:sz w:val="24"/>
          <w:szCs w:val="24"/>
        </w:rPr>
        <w:t xml:space="preserve">  создаются в субъектах </w:t>
      </w:r>
      <w:r w:rsidRPr="0081723B">
        <w:rPr>
          <w:rFonts w:ascii="Times New Roman" w:hAnsi="Times New Roman"/>
          <w:sz w:val="24"/>
          <w:szCs w:val="24"/>
        </w:rPr>
        <w:tab/>
        <w:t>Российской Федерации для предупреждения и ликвидации чрезвычайных ситуаций в пределах их территории и состоят из звеньев, соответствующих административному делению этих территорий.</w:t>
      </w:r>
    </w:p>
    <w:p w14:paraId="50095492"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b/>
          <w:bCs/>
          <w:i/>
          <w:sz w:val="24"/>
          <w:szCs w:val="24"/>
        </w:rPr>
        <w:t>Функциональные подсистемы (ФП)</w:t>
      </w:r>
      <w:r w:rsidRPr="0081723B">
        <w:rPr>
          <w:rFonts w:ascii="Times New Roman" w:hAnsi="Times New Roman"/>
          <w:b/>
          <w:i/>
          <w:sz w:val="24"/>
          <w:szCs w:val="24"/>
        </w:rPr>
        <w:t xml:space="preserve"> РСЧС</w:t>
      </w:r>
      <w:r w:rsidRPr="0081723B">
        <w:rPr>
          <w:rFonts w:ascii="Times New Roman" w:hAnsi="Times New Roman"/>
          <w:sz w:val="24"/>
          <w:szCs w:val="24"/>
        </w:rPr>
        <w:t xml:space="preserve"> создаются федеральными органами исполнительной власти для организации работы по защите населения и территорий от чрезвычайных ситуаций в сфере их деятельности и порученных им отраслей экономики.</w:t>
      </w:r>
    </w:p>
    <w:p w14:paraId="10FE4AB8"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Каждый уровень РСЧС имеет координирующие органы, постоянно действующие органы управления по делам гражданской обороны и чрезвычайным ситуациям, органы повседневного управления, силы и средства, резервы финансовых и материальных ресурсов, системы связи, оповещения, информационного обеспечения.</w:t>
      </w:r>
    </w:p>
    <w:p w14:paraId="06853AFB"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bCs/>
          <w:sz w:val="24"/>
          <w:szCs w:val="24"/>
        </w:rPr>
        <w:t>Координирующими органами РСЧС являются:</w:t>
      </w:r>
    </w:p>
    <w:p w14:paraId="40346342"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 xml:space="preserve">1) </w:t>
      </w:r>
      <w:r w:rsidRPr="0081723B">
        <w:rPr>
          <w:rFonts w:ascii="Times New Roman" w:hAnsi="Times New Roman"/>
          <w:b/>
          <w:i/>
          <w:sz w:val="24"/>
          <w:szCs w:val="24"/>
        </w:rPr>
        <w:t>Н</w:t>
      </w:r>
      <w:r w:rsidRPr="0081723B">
        <w:rPr>
          <w:rFonts w:ascii="Times New Roman" w:hAnsi="Times New Roman"/>
          <w:b/>
          <w:bCs/>
          <w:i/>
          <w:sz w:val="24"/>
          <w:szCs w:val="24"/>
        </w:rPr>
        <w:t>а федеральном уровне</w:t>
      </w:r>
      <w:r w:rsidRPr="0081723B">
        <w:rPr>
          <w:rFonts w:ascii="Times New Roman" w:hAnsi="Times New Roman"/>
          <w:sz w:val="24"/>
          <w:szCs w:val="24"/>
        </w:rPr>
        <w:t xml:space="preserve"> - правительственная комиссия по предупреждению и ликвидации чрезвычайных ситуаций и ведомственные комиссии по чрезвычайным ситуациям в федеральных органах исполнительной власти;</w:t>
      </w:r>
    </w:p>
    <w:p w14:paraId="34D0BE08"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 xml:space="preserve">2) </w:t>
      </w:r>
      <w:r w:rsidRPr="0081723B">
        <w:rPr>
          <w:rFonts w:ascii="Times New Roman" w:hAnsi="Times New Roman"/>
          <w:b/>
          <w:i/>
          <w:sz w:val="24"/>
          <w:szCs w:val="24"/>
        </w:rPr>
        <w:t>Н</w:t>
      </w:r>
      <w:r w:rsidRPr="0081723B">
        <w:rPr>
          <w:rFonts w:ascii="Times New Roman" w:hAnsi="Times New Roman"/>
          <w:b/>
          <w:bCs/>
          <w:i/>
          <w:sz w:val="24"/>
          <w:szCs w:val="24"/>
        </w:rPr>
        <w:t>а региональном уровне</w:t>
      </w:r>
      <w:r w:rsidRPr="0081723B">
        <w:rPr>
          <w:rFonts w:ascii="Times New Roman" w:hAnsi="Times New Roman"/>
          <w:sz w:val="24"/>
          <w:szCs w:val="24"/>
        </w:rPr>
        <w:t xml:space="preserve">, охватывающем территории нескольких субъектов Российской Федерации, - региональные центры по делам гражданской обороны, чрезвычайным ситуациям и ликвидации последствий стихийных бедствий. На территории Российской Федерации организовано шесть таких центров в регионах: Северо-западный с центром в Санкт-Петербурге, Центральный с центром в Москве, Южный с центром в </w:t>
      </w:r>
      <w:r w:rsidRPr="0081723B">
        <w:rPr>
          <w:rFonts w:ascii="Times New Roman" w:hAnsi="Times New Roman"/>
          <w:sz w:val="24"/>
          <w:szCs w:val="24"/>
        </w:rPr>
        <w:lastRenderedPageBreak/>
        <w:t>Ростове, Приволжско-Уральский с центром в Екатеринбурге, Сибирский с центром в Новосибирске, Дальневосточный с центром в Хабаровске;</w:t>
      </w:r>
    </w:p>
    <w:p w14:paraId="471717B1"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 xml:space="preserve">3) </w:t>
      </w:r>
      <w:r w:rsidRPr="0081723B">
        <w:rPr>
          <w:rFonts w:ascii="Times New Roman" w:hAnsi="Times New Roman"/>
          <w:b/>
          <w:i/>
          <w:sz w:val="24"/>
          <w:szCs w:val="24"/>
        </w:rPr>
        <w:t>Н</w:t>
      </w:r>
      <w:r w:rsidRPr="0081723B">
        <w:rPr>
          <w:rFonts w:ascii="Times New Roman" w:hAnsi="Times New Roman"/>
          <w:b/>
          <w:bCs/>
          <w:i/>
          <w:sz w:val="24"/>
          <w:szCs w:val="24"/>
        </w:rPr>
        <w:t>а территориальном уровне</w:t>
      </w:r>
      <w:r w:rsidRPr="0081723B">
        <w:rPr>
          <w:rFonts w:ascii="Times New Roman" w:hAnsi="Times New Roman"/>
          <w:sz w:val="24"/>
          <w:szCs w:val="24"/>
        </w:rPr>
        <w:t>, охватывающем территорию субъекта Российской Федерации, - комиссии по чрезвычайным ситуациям органов исполнительной власти субъектов Российской Федерации;</w:t>
      </w:r>
    </w:p>
    <w:p w14:paraId="5BF4B286"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 xml:space="preserve">4) </w:t>
      </w:r>
      <w:r w:rsidRPr="0081723B">
        <w:rPr>
          <w:rFonts w:ascii="Times New Roman" w:hAnsi="Times New Roman"/>
          <w:b/>
          <w:i/>
          <w:sz w:val="24"/>
          <w:szCs w:val="24"/>
        </w:rPr>
        <w:t>Н</w:t>
      </w:r>
      <w:r w:rsidRPr="0081723B">
        <w:rPr>
          <w:rFonts w:ascii="Times New Roman" w:hAnsi="Times New Roman"/>
          <w:b/>
          <w:bCs/>
          <w:i/>
          <w:sz w:val="24"/>
          <w:szCs w:val="24"/>
        </w:rPr>
        <w:t>а местном уровне</w:t>
      </w:r>
      <w:r w:rsidRPr="0081723B">
        <w:rPr>
          <w:rFonts w:ascii="Times New Roman" w:hAnsi="Times New Roman"/>
          <w:sz w:val="24"/>
          <w:szCs w:val="24"/>
        </w:rPr>
        <w:t>, охватывающем территорию района, города (района в городе), - комиссии по чрезвычайным ситуациям органов местного управления;</w:t>
      </w:r>
    </w:p>
    <w:p w14:paraId="015F7EB8" w14:textId="7867366E"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 xml:space="preserve">5) </w:t>
      </w:r>
      <w:r w:rsidRPr="0081723B">
        <w:rPr>
          <w:rFonts w:ascii="Times New Roman" w:hAnsi="Times New Roman"/>
          <w:b/>
          <w:i/>
          <w:sz w:val="24"/>
          <w:szCs w:val="24"/>
        </w:rPr>
        <w:t>Н</w:t>
      </w:r>
      <w:r w:rsidRPr="0081723B">
        <w:rPr>
          <w:rFonts w:ascii="Times New Roman" w:hAnsi="Times New Roman"/>
          <w:b/>
          <w:bCs/>
          <w:i/>
          <w:sz w:val="24"/>
          <w:szCs w:val="24"/>
        </w:rPr>
        <w:t>а объектовом уровне</w:t>
      </w:r>
      <w:r w:rsidRPr="0081723B">
        <w:rPr>
          <w:rFonts w:ascii="Times New Roman" w:hAnsi="Times New Roman"/>
          <w:sz w:val="24"/>
          <w:szCs w:val="24"/>
        </w:rPr>
        <w:t>, охватывающем территорию организации или объекта, - объектовые комиссии по чрезвычайным сит</w:t>
      </w:r>
      <w:r>
        <w:rPr>
          <w:rFonts w:ascii="Times New Roman" w:hAnsi="Times New Roman"/>
          <w:sz w:val="24"/>
          <w:szCs w:val="24"/>
        </w:rPr>
        <w:t>уациям.</w:t>
      </w:r>
    </w:p>
    <w:p w14:paraId="478CFBFC" w14:textId="77777777" w:rsidR="0081723B" w:rsidRPr="0081723B" w:rsidRDefault="0081723B" w:rsidP="0081723B">
      <w:pPr>
        <w:tabs>
          <w:tab w:val="left" w:pos="0"/>
          <w:tab w:val="left" w:pos="851"/>
        </w:tabs>
        <w:spacing w:line="240" w:lineRule="auto"/>
        <w:ind w:firstLine="567"/>
        <w:jc w:val="both"/>
        <w:rPr>
          <w:rFonts w:ascii="Times New Roman" w:hAnsi="Times New Roman"/>
          <w:b/>
          <w:bCs/>
          <w:sz w:val="24"/>
          <w:szCs w:val="24"/>
          <w:lang w:eastAsia="en-US"/>
        </w:rPr>
      </w:pPr>
      <w:r w:rsidRPr="0081723B">
        <w:rPr>
          <w:rFonts w:ascii="Times New Roman" w:eastAsia="Calibri" w:hAnsi="Times New Roman"/>
          <w:b/>
          <w:sz w:val="24"/>
          <w:szCs w:val="24"/>
          <w:lang w:eastAsia="en-US"/>
        </w:rPr>
        <w:t>4. Режимы функционирования РСЧС</w:t>
      </w:r>
    </w:p>
    <w:p w14:paraId="06ABD3A9"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 xml:space="preserve">В зависимости от обстановки, масштаба прогнозируемой или возникшей ЧС решением соответствующих органов исполнительной власти субъектов РФ и органов местного самоуправления в пределах конкретной территории устанавливается один из следующих режимов функционирования РСЧС: </w:t>
      </w:r>
    </w:p>
    <w:p w14:paraId="08E3A28F"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 xml:space="preserve">а) </w:t>
      </w:r>
      <w:r w:rsidRPr="0081723B">
        <w:rPr>
          <w:rFonts w:ascii="Times New Roman" w:hAnsi="Times New Roman"/>
          <w:i/>
          <w:sz w:val="24"/>
          <w:szCs w:val="24"/>
          <w:lang w:eastAsia="en-US"/>
        </w:rPr>
        <w:t>повседневной деятельности</w:t>
      </w:r>
      <w:r w:rsidRPr="0081723B">
        <w:rPr>
          <w:rFonts w:ascii="Times New Roman" w:hAnsi="Times New Roman"/>
          <w:sz w:val="24"/>
          <w:szCs w:val="24"/>
          <w:lang w:eastAsia="en-US"/>
        </w:rPr>
        <w:t xml:space="preserve"> - при нормальной производственно-промышленной, радиационной, химической, бактериологической, сейсмической и гидрометеорологической обстановке, при отсутствии эпидемий, эпизоотий, эпифитотий;</w:t>
      </w:r>
    </w:p>
    <w:p w14:paraId="1FE00937"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 xml:space="preserve">б) </w:t>
      </w:r>
      <w:r w:rsidRPr="0081723B">
        <w:rPr>
          <w:rFonts w:ascii="Times New Roman" w:hAnsi="Times New Roman"/>
          <w:i/>
          <w:sz w:val="24"/>
          <w:szCs w:val="24"/>
          <w:lang w:eastAsia="en-US"/>
        </w:rPr>
        <w:t>повышенной готовности</w:t>
      </w:r>
      <w:r w:rsidRPr="0081723B">
        <w:rPr>
          <w:rFonts w:ascii="Times New Roman" w:hAnsi="Times New Roman"/>
          <w:sz w:val="24"/>
          <w:szCs w:val="24"/>
          <w:lang w:eastAsia="en-US"/>
        </w:rPr>
        <w:t xml:space="preserve"> - при ухудшении производственно-промышленной, радиационной, химической, бактериологической, сейсмической и гидрометеорологической обстановки, при получении прогноза о возможности ЧС;</w:t>
      </w:r>
    </w:p>
    <w:p w14:paraId="70CE3E79"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 xml:space="preserve">в)  </w:t>
      </w:r>
      <w:r w:rsidRPr="0081723B">
        <w:rPr>
          <w:rFonts w:ascii="Times New Roman" w:hAnsi="Times New Roman"/>
          <w:i/>
          <w:sz w:val="24"/>
          <w:szCs w:val="24"/>
          <w:lang w:eastAsia="en-US"/>
        </w:rPr>
        <w:t>чрезвычайной ситуации</w:t>
      </w:r>
      <w:r w:rsidRPr="0081723B">
        <w:rPr>
          <w:rFonts w:ascii="Times New Roman" w:hAnsi="Times New Roman"/>
          <w:sz w:val="24"/>
          <w:szCs w:val="24"/>
          <w:lang w:eastAsia="en-US"/>
        </w:rPr>
        <w:t xml:space="preserve"> - при возникновении и во время ликвидации ЧС. </w:t>
      </w:r>
    </w:p>
    <w:p w14:paraId="333F8A57"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Основными мероприятиями, осуществляемыми при функционировании РСЧС, являются:</w:t>
      </w:r>
    </w:p>
    <w:p w14:paraId="27AAF21D" w14:textId="77777777" w:rsidR="0081723B" w:rsidRPr="0081723B" w:rsidRDefault="0081723B" w:rsidP="0081723B">
      <w:pPr>
        <w:tabs>
          <w:tab w:val="left" w:pos="851"/>
        </w:tabs>
        <w:spacing w:line="240" w:lineRule="auto"/>
        <w:ind w:firstLine="567"/>
        <w:contextualSpacing/>
        <w:jc w:val="both"/>
        <w:rPr>
          <w:rFonts w:ascii="Times New Roman" w:hAnsi="Times New Roman"/>
          <w:i/>
          <w:sz w:val="24"/>
          <w:szCs w:val="24"/>
          <w:lang w:eastAsia="en-US"/>
        </w:rPr>
      </w:pPr>
      <w:r w:rsidRPr="0081723B">
        <w:rPr>
          <w:rFonts w:ascii="Times New Roman" w:hAnsi="Times New Roman"/>
          <w:sz w:val="24"/>
          <w:szCs w:val="24"/>
          <w:lang w:eastAsia="en-US"/>
        </w:rPr>
        <w:t xml:space="preserve">а) </w:t>
      </w:r>
      <w:r w:rsidRPr="0081723B">
        <w:rPr>
          <w:rFonts w:ascii="Times New Roman" w:hAnsi="Times New Roman"/>
          <w:i/>
          <w:sz w:val="24"/>
          <w:szCs w:val="24"/>
          <w:lang w:eastAsia="en-US"/>
        </w:rPr>
        <w:t>в режиме повседневной деятельности:</w:t>
      </w:r>
    </w:p>
    <w:p w14:paraId="64171973" w14:textId="77777777" w:rsidR="0081723B" w:rsidRPr="0081723B" w:rsidRDefault="0081723B" w:rsidP="00455B7E">
      <w:pPr>
        <w:numPr>
          <w:ilvl w:val="0"/>
          <w:numId w:val="3"/>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осуществление наблюдения и контроля за состоянием ОС, обстановкой и потенциально опасных объектах и прилегающих к ним территориях;</w:t>
      </w:r>
    </w:p>
    <w:p w14:paraId="65384597" w14:textId="77777777" w:rsidR="0081723B" w:rsidRPr="0081723B" w:rsidRDefault="0081723B" w:rsidP="00455B7E">
      <w:pPr>
        <w:numPr>
          <w:ilvl w:val="0"/>
          <w:numId w:val="3"/>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планирование и выполнение целевых и научно-технических программ и мер по предупреждению ЧС, обеспечению безопасности и защиты населения, сокращению возможных потерь и ущерба, а также по повышению возможных потерь и ущерба, а также по повышению устойчивости функционирования промышленных объектов и отраслей экономики в ЧС;</w:t>
      </w:r>
    </w:p>
    <w:p w14:paraId="3AD29283" w14:textId="77777777" w:rsidR="0081723B" w:rsidRPr="0081723B" w:rsidRDefault="0081723B" w:rsidP="00455B7E">
      <w:pPr>
        <w:numPr>
          <w:ilvl w:val="0"/>
          <w:numId w:val="3"/>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совершенствование подготовки органов управления РСЧС, сил и средств к действиям при ЧС, организация обучения населения способам защиты и действиям при ЧС;</w:t>
      </w:r>
    </w:p>
    <w:p w14:paraId="3B4B9191" w14:textId="77777777" w:rsidR="0081723B" w:rsidRPr="0081723B" w:rsidRDefault="0081723B" w:rsidP="00455B7E">
      <w:pPr>
        <w:numPr>
          <w:ilvl w:val="0"/>
          <w:numId w:val="3"/>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создание и пополнение резервов финансовых и материальных ресурсов для ликвидации ЧС;</w:t>
      </w:r>
    </w:p>
    <w:p w14:paraId="5D1C49AE" w14:textId="77777777" w:rsidR="0081723B" w:rsidRPr="0081723B" w:rsidRDefault="0081723B" w:rsidP="00455B7E">
      <w:pPr>
        <w:numPr>
          <w:ilvl w:val="0"/>
          <w:numId w:val="3"/>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 xml:space="preserve">осуществление целевых видов страхования. </w:t>
      </w:r>
    </w:p>
    <w:p w14:paraId="21438888"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 xml:space="preserve">б) </w:t>
      </w:r>
      <w:r w:rsidRPr="0081723B">
        <w:rPr>
          <w:rFonts w:ascii="Times New Roman" w:hAnsi="Times New Roman"/>
          <w:i/>
          <w:sz w:val="24"/>
          <w:szCs w:val="24"/>
          <w:lang w:eastAsia="en-US"/>
        </w:rPr>
        <w:t>в режиме повышенной готовности:</w:t>
      </w:r>
    </w:p>
    <w:p w14:paraId="36D98799" w14:textId="77777777" w:rsidR="0081723B" w:rsidRPr="0081723B" w:rsidRDefault="0081723B" w:rsidP="00455B7E">
      <w:pPr>
        <w:numPr>
          <w:ilvl w:val="0"/>
          <w:numId w:val="4"/>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принятие на себя соответствующими комиссиями по ЧС непосредственного руководства функционированием подсистем и звеньев РСЧС, формирование при необходимости оперативных групп для выявления причин ухудшения обстановки непосредственно в районе возможного бедствия, выработки предложений по ее нормализации;</w:t>
      </w:r>
    </w:p>
    <w:p w14:paraId="5233C947" w14:textId="77777777" w:rsidR="0081723B" w:rsidRPr="0081723B" w:rsidRDefault="0081723B" w:rsidP="00455B7E">
      <w:pPr>
        <w:numPr>
          <w:ilvl w:val="0"/>
          <w:numId w:val="4"/>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усиление дежурно-диспетчерской службы;</w:t>
      </w:r>
    </w:p>
    <w:p w14:paraId="27BD9AB0" w14:textId="77777777" w:rsidR="0081723B" w:rsidRPr="0081723B" w:rsidRDefault="0081723B" w:rsidP="00455B7E">
      <w:pPr>
        <w:numPr>
          <w:ilvl w:val="0"/>
          <w:numId w:val="4"/>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усиление наблюдения и контроля за состоянием ОС, обстановкой на потенциально опасных объектах и прилегающих территориях, прогнозирование возможности возникновения ЧС и их масштабов;</w:t>
      </w:r>
    </w:p>
    <w:p w14:paraId="2FE40903" w14:textId="77777777" w:rsidR="0081723B" w:rsidRPr="0081723B" w:rsidRDefault="0081723B" w:rsidP="00455B7E">
      <w:pPr>
        <w:numPr>
          <w:ilvl w:val="0"/>
          <w:numId w:val="4"/>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принятие мер по защите населения и ОС, обеспечению устойчивого функционирования объектов;</w:t>
      </w:r>
    </w:p>
    <w:p w14:paraId="5A3A7EF9" w14:textId="77777777" w:rsidR="0081723B" w:rsidRPr="0081723B" w:rsidRDefault="0081723B" w:rsidP="00455B7E">
      <w:pPr>
        <w:numPr>
          <w:ilvl w:val="0"/>
          <w:numId w:val="4"/>
        </w:numPr>
        <w:tabs>
          <w:tab w:val="left" w:pos="851"/>
        </w:tabs>
        <w:spacing w:after="200" w:line="240" w:lineRule="auto"/>
        <w:ind w:left="0"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приведение в состояние готовности сил и средств, уточнение планов их действий и выдвижение при необходимости в предполагаемый район ЧС.</w:t>
      </w:r>
    </w:p>
    <w:p w14:paraId="1125E9DB"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lastRenderedPageBreak/>
        <w:t xml:space="preserve">в) </w:t>
      </w:r>
      <w:r w:rsidRPr="0081723B">
        <w:rPr>
          <w:rFonts w:ascii="Times New Roman" w:hAnsi="Times New Roman"/>
          <w:i/>
          <w:sz w:val="24"/>
          <w:szCs w:val="24"/>
          <w:lang w:eastAsia="en-US"/>
        </w:rPr>
        <w:t>в режиме чрезвычайной ситуации:</w:t>
      </w:r>
    </w:p>
    <w:p w14:paraId="76893066" w14:textId="77777777" w:rsidR="0081723B" w:rsidRPr="0081723B" w:rsidRDefault="0081723B" w:rsidP="00455B7E">
      <w:pPr>
        <w:numPr>
          <w:ilvl w:val="0"/>
          <w:numId w:val="5"/>
        </w:numPr>
        <w:tabs>
          <w:tab w:val="left" w:pos="851"/>
        </w:tabs>
        <w:spacing w:after="200" w:line="240" w:lineRule="auto"/>
        <w:ind w:hanging="11"/>
        <w:contextualSpacing/>
        <w:jc w:val="both"/>
        <w:rPr>
          <w:rFonts w:ascii="Times New Roman" w:hAnsi="Times New Roman"/>
          <w:sz w:val="24"/>
          <w:szCs w:val="24"/>
          <w:lang w:eastAsia="en-US"/>
        </w:rPr>
      </w:pPr>
      <w:r w:rsidRPr="0081723B">
        <w:rPr>
          <w:rFonts w:ascii="Times New Roman" w:hAnsi="Times New Roman"/>
          <w:sz w:val="24"/>
          <w:szCs w:val="24"/>
          <w:lang w:eastAsia="en-US"/>
        </w:rPr>
        <w:t>организации защиты населения;</w:t>
      </w:r>
    </w:p>
    <w:p w14:paraId="0812C1F4" w14:textId="77777777" w:rsidR="0081723B" w:rsidRPr="0081723B" w:rsidRDefault="0081723B" w:rsidP="00455B7E">
      <w:pPr>
        <w:numPr>
          <w:ilvl w:val="0"/>
          <w:numId w:val="5"/>
        </w:numPr>
        <w:tabs>
          <w:tab w:val="left" w:pos="851"/>
        </w:tabs>
        <w:spacing w:after="200" w:line="240" w:lineRule="auto"/>
        <w:ind w:hanging="11"/>
        <w:contextualSpacing/>
        <w:jc w:val="both"/>
        <w:rPr>
          <w:rFonts w:ascii="Times New Roman" w:hAnsi="Times New Roman"/>
          <w:sz w:val="24"/>
          <w:szCs w:val="24"/>
          <w:lang w:eastAsia="en-US"/>
        </w:rPr>
      </w:pPr>
      <w:r w:rsidRPr="0081723B">
        <w:rPr>
          <w:rFonts w:ascii="Times New Roman" w:hAnsi="Times New Roman"/>
          <w:sz w:val="24"/>
          <w:szCs w:val="24"/>
          <w:lang w:eastAsia="en-US"/>
        </w:rPr>
        <w:t>выдвижение оперативных групп в район ЧС;</w:t>
      </w:r>
    </w:p>
    <w:p w14:paraId="52A75BB9" w14:textId="77777777" w:rsidR="0081723B" w:rsidRPr="0081723B" w:rsidRDefault="0081723B" w:rsidP="00455B7E">
      <w:pPr>
        <w:numPr>
          <w:ilvl w:val="0"/>
          <w:numId w:val="5"/>
        </w:numPr>
        <w:tabs>
          <w:tab w:val="left" w:pos="851"/>
        </w:tabs>
        <w:spacing w:after="200" w:line="240" w:lineRule="auto"/>
        <w:ind w:hanging="11"/>
        <w:contextualSpacing/>
        <w:jc w:val="both"/>
        <w:rPr>
          <w:rFonts w:ascii="Times New Roman" w:hAnsi="Times New Roman"/>
          <w:sz w:val="24"/>
          <w:szCs w:val="24"/>
          <w:lang w:eastAsia="en-US"/>
        </w:rPr>
      </w:pPr>
      <w:r w:rsidRPr="0081723B">
        <w:rPr>
          <w:rFonts w:ascii="Times New Roman" w:hAnsi="Times New Roman"/>
          <w:sz w:val="24"/>
          <w:szCs w:val="24"/>
          <w:lang w:eastAsia="en-US"/>
        </w:rPr>
        <w:t>организация ликвидации ЧС;</w:t>
      </w:r>
    </w:p>
    <w:p w14:paraId="797696E1" w14:textId="77777777" w:rsidR="0081723B" w:rsidRPr="0081723B" w:rsidRDefault="0081723B" w:rsidP="00455B7E">
      <w:pPr>
        <w:numPr>
          <w:ilvl w:val="0"/>
          <w:numId w:val="5"/>
        </w:numPr>
        <w:tabs>
          <w:tab w:val="left" w:pos="851"/>
        </w:tabs>
        <w:spacing w:after="200" w:line="240" w:lineRule="auto"/>
        <w:ind w:hanging="11"/>
        <w:contextualSpacing/>
        <w:jc w:val="both"/>
        <w:rPr>
          <w:rFonts w:ascii="Times New Roman" w:hAnsi="Times New Roman"/>
          <w:sz w:val="24"/>
          <w:szCs w:val="24"/>
          <w:lang w:eastAsia="en-US"/>
        </w:rPr>
      </w:pPr>
      <w:r w:rsidRPr="0081723B">
        <w:rPr>
          <w:rFonts w:ascii="Times New Roman" w:hAnsi="Times New Roman"/>
          <w:sz w:val="24"/>
          <w:szCs w:val="24"/>
          <w:lang w:eastAsia="en-US"/>
        </w:rPr>
        <w:t>определение границ зоны ЧС;</w:t>
      </w:r>
    </w:p>
    <w:p w14:paraId="55872B4D" w14:textId="77777777" w:rsidR="0081723B" w:rsidRPr="0081723B" w:rsidRDefault="0081723B" w:rsidP="00455B7E">
      <w:pPr>
        <w:numPr>
          <w:ilvl w:val="0"/>
          <w:numId w:val="5"/>
        </w:numPr>
        <w:tabs>
          <w:tab w:val="left" w:pos="851"/>
        </w:tabs>
        <w:spacing w:after="200" w:line="240" w:lineRule="auto"/>
        <w:ind w:left="0" w:firstLine="709"/>
        <w:contextualSpacing/>
        <w:jc w:val="both"/>
        <w:rPr>
          <w:rFonts w:ascii="Times New Roman" w:hAnsi="Times New Roman"/>
          <w:sz w:val="24"/>
          <w:szCs w:val="24"/>
          <w:lang w:eastAsia="en-US"/>
        </w:rPr>
      </w:pPr>
      <w:r w:rsidRPr="0081723B">
        <w:rPr>
          <w:rFonts w:ascii="Times New Roman" w:hAnsi="Times New Roman"/>
          <w:sz w:val="24"/>
          <w:szCs w:val="24"/>
          <w:lang w:eastAsia="en-US"/>
        </w:rPr>
        <w:t>организация работ по обеспечению устойчивого функционирования отраслей экономики и объектов, первоочередному жизнеобеспечению пострадавшего населения;</w:t>
      </w:r>
    </w:p>
    <w:p w14:paraId="3D9502AA" w14:textId="77777777" w:rsidR="0081723B" w:rsidRPr="0081723B" w:rsidRDefault="0081723B" w:rsidP="00455B7E">
      <w:pPr>
        <w:numPr>
          <w:ilvl w:val="0"/>
          <w:numId w:val="5"/>
        </w:numPr>
        <w:tabs>
          <w:tab w:val="left" w:pos="851"/>
        </w:tabs>
        <w:spacing w:after="200" w:line="240" w:lineRule="auto"/>
        <w:ind w:left="0" w:firstLine="709"/>
        <w:contextualSpacing/>
        <w:jc w:val="both"/>
        <w:rPr>
          <w:rFonts w:ascii="Times New Roman" w:hAnsi="Times New Roman"/>
          <w:sz w:val="24"/>
          <w:szCs w:val="24"/>
          <w:lang w:eastAsia="en-US"/>
        </w:rPr>
      </w:pPr>
      <w:r w:rsidRPr="0081723B">
        <w:rPr>
          <w:rFonts w:ascii="Times New Roman" w:hAnsi="Times New Roman"/>
          <w:sz w:val="24"/>
          <w:szCs w:val="24"/>
          <w:lang w:eastAsia="en-US"/>
        </w:rPr>
        <w:t>осуществление непрерывного контроля за состоянием окружающей природной среды в районе ЧС, за обстановкой на аварийных объектах и прилегающих к ним территорий.</w:t>
      </w:r>
    </w:p>
    <w:p w14:paraId="1893F77F"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lang w:eastAsia="en-US"/>
        </w:rPr>
      </w:pPr>
      <w:r w:rsidRPr="0081723B">
        <w:rPr>
          <w:rFonts w:ascii="Times New Roman" w:hAnsi="Times New Roman"/>
          <w:sz w:val="24"/>
          <w:szCs w:val="24"/>
          <w:lang w:eastAsia="en-US"/>
        </w:rPr>
        <w:t>Для ликвидации чрезвычайных ситуаций создаются:</w:t>
      </w:r>
    </w:p>
    <w:p w14:paraId="7F8A7E67" w14:textId="77777777" w:rsidR="0081723B" w:rsidRPr="0081723B" w:rsidRDefault="0081723B" w:rsidP="00455B7E">
      <w:pPr>
        <w:numPr>
          <w:ilvl w:val="0"/>
          <w:numId w:val="6"/>
        </w:numPr>
        <w:tabs>
          <w:tab w:val="left" w:pos="851"/>
        </w:tabs>
        <w:spacing w:after="200" w:line="240" w:lineRule="auto"/>
        <w:ind w:left="0" w:firstLine="709"/>
        <w:contextualSpacing/>
        <w:jc w:val="both"/>
        <w:rPr>
          <w:rFonts w:ascii="Times New Roman" w:hAnsi="Times New Roman"/>
          <w:sz w:val="24"/>
          <w:szCs w:val="24"/>
          <w:lang w:eastAsia="en-US"/>
        </w:rPr>
      </w:pPr>
      <w:r w:rsidRPr="0081723B">
        <w:rPr>
          <w:rFonts w:ascii="Times New Roman" w:hAnsi="Times New Roman"/>
          <w:sz w:val="24"/>
          <w:szCs w:val="24"/>
          <w:lang w:eastAsia="en-US"/>
        </w:rPr>
        <w:t>резервный фонд Правительства РФ для ликвидации ЧС и запасы материальных ресурсов для проведения первоочередных работ при ликвидации ЧС, накапливаемые в составе государственного резерва, - за счет средств федерального бюджета;</w:t>
      </w:r>
    </w:p>
    <w:p w14:paraId="7F202941" w14:textId="77777777" w:rsidR="0081723B" w:rsidRPr="0081723B" w:rsidRDefault="0081723B" w:rsidP="00455B7E">
      <w:pPr>
        <w:numPr>
          <w:ilvl w:val="0"/>
          <w:numId w:val="6"/>
        </w:numPr>
        <w:tabs>
          <w:tab w:val="left" w:pos="851"/>
        </w:tabs>
        <w:spacing w:after="200" w:line="240" w:lineRule="auto"/>
        <w:ind w:left="0" w:firstLine="709"/>
        <w:contextualSpacing/>
        <w:jc w:val="both"/>
        <w:rPr>
          <w:rFonts w:ascii="Times New Roman" w:hAnsi="Times New Roman"/>
          <w:sz w:val="24"/>
          <w:szCs w:val="24"/>
          <w:lang w:eastAsia="en-US"/>
        </w:rPr>
      </w:pPr>
      <w:r w:rsidRPr="0081723B">
        <w:rPr>
          <w:rFonts w:ascii="Times New Roman" w:hAnsi="Times New Roman"/>
          <w:sz w:val="24"/>
          <w:szCs w:val="24"/>
          <w:lang w:eastAsia="en-US"/>
        </w:rPr>
        <w:t>ведомственный резерв финансовых и материальных ресурсов - за счет средств федерального органа исполнительной власти;</w:t>
      </w:r>
    </w:p>
    <w:p w14:paraId="0FDB9BED" w14:textId="77777777" w:rsidR="0081723B" w:rsidRPr="0081723B" w:rsidRDefault="0081723B" w:rsidP="00455B7E">
      <w:pPr>
        <w:numPr>
          <w:ilvl w:val="0"/>
          <w:numId w:val="6"/>
        </w:numPr>
        <w:tabs>
          <w:tab w:val="left" w:pos="851"/>
        </w:tabs>
        <w:spacing w:after="200" w:line="240" w:lineRule="auto"/>
        <w:ind w:left="0" w:firstLine="709"/>
        <w:contextualSpacing/>
        <w:jc w:val="both"/>
        <w:rPr>
          <w:rFonts w:ascii="Times New Roman" w:hAnsi="Times New Roman"/>
          <w:sz w:val="24"/>
          <w:szCs w:val="24"/>
          <w:lang w:eastAsia="en-US"/>
        </w:rPr>
      </w:pPr>
      <w:r w:rsidRPr="0081723B">
        <w:rPr>
          <w:rFonts w:ascii="Times New Roman" w:hAnsi="Times New Roman"/>
          <w:sz w:val="24"/>
          <w:szCs w:val="24"/>
          <w:lang w:eastAsia="en-US"/>
        </w:rPr>
        <w:t>резерв субъектов РФ - за счет средств бюджета субъектов РФ;</w:t>
      </w:r>
    </w:p>
    <w:p w14:paraId="76F98991" w14:textId="77777777" w:rsidR="0081723B" w:rsidRPr="0081723B" w:rsidRDefault="0081723B" w:rsidP="00455B7E">
      <w:pPr>
        <w:numPr>
          <w:ilvl w:val="0"/>
          <w:numId w:val="6"/>
        </w:numPr>
        <w:tabs>
          <w:tab w:val="left" w:pos="851"/>
        </w:tabs>
        <w:spacing w:after="200" w:line="240" w:lineRule="auto"/>
        <w:ind w:left="0" w:firstLine="709"/>
        <w:contextualSpacing/>
        <w:jc w:val="both"/>
        <w:rPr>
          <w:rFonts w:ascii="Times New Roman" w:hAnsi="Times New Roman"/>
          <w:sz w:val="24"/>
          <w:szCs w:val="24"/>
          <w:lang w:eastAsia="en-US"/>
        </w:rPr>
      </w:pPr>
      <w:r w:rsidRPr="0081723B">
        <w:rPr>
          <w:rFonts w:ascii="Times New Roman" w:hAnsi="Times New Roman"/>
          <w:sz w:val="24"/>
          <w:szCs w:val="24"/>
          <w:lang w:eastAsia="en-US"/>
        </w:rPr>
        <w:t>местный резерв - за счет средств местного бюджета;</w:t>
      </w:r>
    </w:p>
    <w:p w14:paraId="79C74911" w14:textId="17FAA128" w:rsidR="0081723B" w:rsidRPr="0081723B" w:rsidRDefault="0081723B" w:rsidP="00455B7E">
      <w:pPr>
        <w:numPr>
          <w:ilvl w:val="0"/>
          <w:numId w:val="6"/>
        </w:numPr>
        <w:tabs>
          <w:tab w:val="left" w:pos="851"/>
        </w:tabs>
        <w:spacing w:after="200" w:line="240" w:lineRule="auto"/>
        <w:ind w:left="0" w:firstLine="709"/>
        <w:contextualSpacing/>
        <w:jc w:val="both"/>
        <w:rPr>
          <w:rFonts w:ascii="Times New Roman" w:hAnsi="Times New Roman"/>
          <w:sz w:val="24"/>
          <w:szCs w:val="24"/>
          <w:lang w:eastAsia="en-US"/>
        </w:rPr>
      </w:pPr>
      <w:r w:rsidRPr="0081723B">
        <w:rPr>
          <w:rFonts w:ascii="Times New Roman" w:hAnsi="Times New Roman"/>
          <w:sz w:val="24"/>
          <w:szCs w:val="24"/>
          <w:lang w:eastAsia="en-US"/>
        </w:rPr>
        <w:t xml:space="preserve">объектовый резерв финансовых и материальных средств - за счет собственных средств организации. </w:t>
      </w:r>
    </w:p>
    <w:p w14:paraId="6D4AFC52" w14:textId="77777777" w:rsidR="0081723B" w:rsidRPr="0081723B" w:rsidRDefault="0081723B" w:rsidP="0081723B">
      <w:pPr>
        <w:tabs>
          <w:tab w:val="left" w:pos="851"/>
        </w:tabs>
        <w:spacing w:line="240" w:lineRule="auto"/>
        <w:ind w:firstLine="567"/>
        <w:contextualSpacing/>
        <w:jc w:val="both"/>
        <w:outlineLvl w:val="1"/>
        <w:rPr>
          <w:rFonts w:ascii="Times New Roman" w:eastAsia="Calibri" w:hAnsi="Times New Roman"/>
          <w:b/>
          <w:sz w:val="24"/>
          <w:szCs w:val="24"/>
          <w:lang w:eastAsia="en-US"/>
        </w:rPr>
      </w:pPr>
      <w:r w:rsidRPr="0081723B">
        <w:rPr>
          <w:rFonts w:ascii="Times New Roman" w:eastAsia="Calibri" w:hAnsi="Times New Roman"/>
          <w:b/>
          <w:sz w:val="24"/>
          <w:szCs w:val="24"/>
          <w:lang w:eastAsia="en-US"/>
        </w:rPr>
        <w:t>5. Силы и средства РСЧС</w:t>
      </w:r>
    </w:p>
    <w:p w14:paraId="70BECC66"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 xml:space="preserve">К силам и средствам единой системы, в соответствии с пунктом 13 Положения о РСЧС, относятся специально подготовленные силы и средства федеральных органов исполнительной власти, органов исполнительной власти субъектов Российской Федерации, органов местного самоуправления, организаций и общественных объединений, предназначенные и выделяемые (привлекаемые) для предупреждения и ликвидации чрезвычайных ситуаций. Силы и средства РСЧС подразделяются на: </w:t>
      </w:r>
    </w:p>
    <w:p w14:paraId="62B45392"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Силы и средства наблюдения и контроля включают: органы, службы, учреждения, осуществляющие государственный надзор, инспекцию, мониторинг, контроль состояния природной среды, опасных объектов, здоровья людей.</w:t>
      </w:r>
      <w:r w:rsidRPr="0081723B">
        <w:rPr>
          <w:rFonts w:ascii="Times New Roman" w:hAnsi="Times New Roman"/>
          <w:b/>
          <w:sz w:val="24"/>
          <w:szCs w:val="24"/>
        </w:rPr>
        <w:t xml:space="preserve"> </w:t>
      </w:r>
    </w:p>
    <w:p w14:paraId="3AF7053F"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hAnsi="Times New Roman"/>
          <w:sz w:val="24"/>
          <w:szCs w:val="24"/>
        </w:rPr>
        <w:t>Силы и средства ликвидации последствий ЧС состоят из: военизированных и невоенизированных противопожарных, поисково-спасательных и аварийно-восстановительных формирований федеральных и других организаций; формирования служб защиты животных и растений; военизированных противоградовых и противолавинных служб Росгидромета; территориальных аварийно-спасательных формирований госинспекции по маломерным судам Минприроды; соединений гражданской обороны; подразделений поисково-спасательной службы МЧС России; соединений и частей радиационной, химической и биологической защиты и инженерных войск Минобороны; военизированных горноспасательных, противофонтанных и газоспасательных частей Минтопэнерго; аварийно-технических центров, спецотрядов атомных станций Минатома; восстановительных и пожарных поездов МПС; подразделений органов внутренних дел и муниципальной милиции; центрального аэромобильного спасательного отряда МЧС; аварийно-спасательных служб ВМФ России.</w:t>
      </w:r>
    </w:p>
    <w:p w14:paraId="3191095F" w14:textId="77777777" w:rsidR="0081723B" w:rsidRPr="0081723B" w:rsidRDefault="0081723B" w:rsidP="0081723B">
      <w:pPr>
        <w:tabs>
          <w:tab w:val="left" w:pos="851"/>
        </w:tabs>
        <w:spacing w:line="240" w:lineRule="auto"/>
        <w:ind w:firstLine="567"/>
        <w:contextualSpacing/>
        <w:jc w:val="both"/>
        <w:outlineLvl w:val="1"/>
        <w:rPr>
          <w:rFonts w:ascii="Times New Roman" w:eastAsia="Calibri" w:hAnsi="Times New Roman"/>
          <w:sz w:val="24"/>
          <w:szCs w:val="24"/>
          <w:lang w:eastAsia="en-US"/>
        </w:rPr>
      </w:pPr>
      <w:r w:rsidRPr="0081723B">
        <w:rPr>
          <w:rFonts w:ascii="Times New Roman" w:eastAsia="Calibri" w:hAnsi="Times New Roman"/>
          <w:bCs/>
          <w:sz w:val="24"/>
          <w:szCs w:val="24"/>
          <w:lang w:eastAsia="en-US"/>
        </w:rPr>
        <w:t>Информационное обеспечение</w:t>
      </w:r>
      <w:r w:rsidRPr="0081723B">
        <w:rPr>
          <w:rFonts w:ascii="Times New Roman" w:eastAsia="Calibri" w:hAnsi="Times New Roman"/>
          <w:sz w:val="24"/>
          <w:szCs w:val="24"/>
          <w:lang w:eastAsia="en-US"/>
        </w:rPr>
        <w:t xml:space="preserve"> функционирования РСЧС в чрезвычайных ситуациях осуществляется информационно-управляющей системой органов МЧС России.</w:t>
      </w:r>
    </w:p>
    <w:p w14:paraId="24213FEE" w14:textId="77777777" w:rsidR="0081723B" w:rsidRPr="0081723B" w:rsidRDefault="0081723B" w:rsidP="0081723B">
      <w:pPr>
        <w:tabs>
          <w:tab w:val="left" w:pos="851"/>
        </w:tabs>
        <w:spacing w:line="240" w:lineRule="auto"/>
        <w:ind w:firstLine="567"/>
        <w:contextualSpacing/>
        <w:jc w:val="both"/>
        <w:outlineLvl w:val="1"/>
        <w:rPr>
          <w:rFonts w:ascii="Times New Roman" w:hAnsi="Times New Roman"/>
          <w:b/>
          <w:bCs/>
          <w:sz w:val="24"/>
          <w:szCs w:val="24"/>
          <w:lang w:eastAsia="en-US"/>
        </w:rPr>
      </w:pPr>
      <w:r w:rsidRPr="0081723B">
        <w:rPr>
          <w:rFonts w:ascii="Times New Roman" w:eastAsia="Calibri" w:hAnsi="Times New Roman"/>
          <w:sz w:val="24"/>
          <w:szCs w:val="24"/>
          <w:lang w:eastAsia="en-US"/>
        </w:rPr>
        <w:t>Порядок сбора информации в области защиты населения и территорий от ЧС и обмена этой информацией между органами государственной власти, органами управления определяется Правительством РФ.</w:t>
      </w:r>
    </w:p>
    <w:p w14:paraId="2A9E4CB4" w14:textId="77777777" w:rsidR="0081723B" w:rsidRPr="0081723B" w:rsidRDefault="0081723B" w:rsidP="0081723B">
      <w:pPr>
        <w:tabs>
          <w:tab w:val="left" w:pos="851"/>
        </w:tabs>
        <w:spacing w:line="240" w:lineRule="auto"/>
        <w:ind w:firstLine="567"/>
        <w:contextualSpacing/>
        <w:jc w:val="both"/>
        <w:rPr>
          <w:rFonts w:ascii="Times New Roman" w:hAnsi="Times New Roman"/>
          <w:sz w:val="24"/>
          <w:szCs w:val="24"/>
        </w:rPr>
      </w:pPr>
      <w:r w:rsidRPr="0081723B">
        <w:rPr>
          <w:rFonts w:ascii="Times New Roman" w:eastAsia="Calibri" w:hAnsi="Times New Roman"/>
          <w:sz w:val="24"/>
          <w:szCs w:val="24"/>
          <w:lang w:eastAsia="en-US"/>
        </w:rPr>
        <w:t xml:space="preserve">Таким образом, РСЧС призвана решать большой круг задач, охватывающий все сферы деятельности экономики страны. </w:t>
      </w:r>
    </w:p>
    <w:p w14:paraId="15F1548F" w14:textId="77777777" w:rsidR="0081723B" w:rsidRPr="0081723B" w:rsidRDefault="0081723B" w:rsidP="0081723B">
      <w:pPr>
        <w:tabs>
          <w:tab w:val="left" w:pos="851"/>
        </w:tabs>
        <w:spacing w:line="240" w:lineRule="auto"/>
        <w:ind w:firstLine="567"/>
        <w:contextualSpacing/>
        <w:jc w:val="both"/>
        <w:outlineLvl w:val="1"/>
        <w:rPr>
          <w:rFonts w:ascii="Times New Roman" w:eastAsia="Calibri" w:hAnsi="Times New Roman"/>
          <w:sz w:val="24"/>
          <w:szCs w:val="24"/>
          <w:lang w:eastAsia="en-US"/>
        </w:rPr>
      </w:pPr>
      <w:r w:rsidRPr="0081723B">
        <w:rPr>
          <w:rFonts w:ascii="Times New Roman" w:eastAsia="Calibri" w:hAnsi="Times New Roman"/>
          <w:sz w:val="24"/>
          <w:szCs w:val="24"/>
          <w:lang w:eastAsia="en-US"/>
        </w:rPr>
        <w:t xml:space="preserve">РСЧС занимается проблемами экологии, оказания гуманитарной помощи пострадавшим в результате стихийных бедствий, аварий, катастроф, вооруженных </w:t>
      </w:r>
      <w:r w:rsidRPr="0081723B">
        <w:rPr>
          <w:rFonts w:ascii="Times New Roman" w:eastAsia="Calibri" w:hAnsi="Times New Roman"/>
          <w:sz w:val="24"/>
          <w:szCs w:val="24"/>
          <w:lang w:eastAsia="en-US"/>
        </w:rPr>
        <w:lastRenderedPageBreak/>
        <w:t>конфликтов в России и за ее пределами, информационным обеспечением в зонах ЧС, созданием сил быстрого развертывания на все ЧС, где бы они ни происходили.</w:t>
      </w:r>
    </w:p>
    <w:p w14:paraId="6645AA25" w14:textId="77777777" w:rsidR="0081723B" w:rsidRPr="0081723B" w:rsidRDefault="0081723B" w:rsidP="0081723B">
      <w:pPr>
        <w:tabs>
          <w:tab w:val="left" w:pos="851"/>
        </w:tabs>
        <w:spacing w:line="240" w:lineRule="auto"/>
        <w:ind w:firstLine="567"/>
        <w:contextualSpacing/>
        <w:jc w:val="both"/>
        <w:outlineLvl w:val="1"/>
        <w:rPr>
          <w:rFonts w:ascii="Times New Roman" w:eastAsia="Calibri" w:hAnsi="Times New Roman"/>
          <w:b/>
          <w:sz w:val="24"/>
          <w:szCs w:val="24"/>
          <w:lang w:eastAsia="en-US"/>
        </w:rPr>
      </w:pPr>
      <w:r w:rsidRPr="0081723B">
        <w:rPr>
          <w:rFonts w:ascii="Times New Roman" w:eastAsia="Calibri" w:hAnsi="Times New Roman"/>
          <w:i/>
          <w:sz w:val="24"/>
          <w:szCs w:val="24"/>
          <w:lang w:eastAsia="en-US"/>
        </w:rPr>
        <w:t>Постановление Правительства РФ от 30.12.2003 N 794 (ред. от 17.05.2017) «Положение о Единой государственной системе предупреждения и ликвидации чрезвычайных ситуаций».</w:t>
      </w:r>
    </w:p>
    <w:p w14:paraId="199D3020" w14:textId="77777777" w:rsidR="0081723B" w:rsidRPr="00475605" w:rsidRDefault="0081723B" w:rsidP="0081723B">
      <w:pPr>
        <w:tabs>
          <w:tab w:val="left" w:pos="851"/>
        </w:tabs>
        <w:spacing w:line="276" w:lineRule="auto"/>
        <w:ind w:firstLine="567"/>
        <w:contextualSpacing/>
        <w:jc w:val="both"/>
        <w:outlineLvl w:val="1"/>
        <w:rPr>
          <w:rFonts w:eastAsia="Calibri"/>
          <w:b/>
          <w:lang w:eastAsia="en-US"/>
        </w:rPr>
      </w:pPr>
    </w:p>
    <w:p w14:paraId="3E4BF791" w14:textId="77777777" w:rsidR="0081723B" w:rsidRPr="0081723B" w:rsidRDefault="0081723B" w:rsidP="0081723B">
      <w:pPr>
        <w:spacing w:after="200" w:line="276" w:lineRule="auto"/>
        <w:jc w:val="both"/>
        <w:rPr>
          <w:rFonts w:ascii="Times New Roman" w:hAnsi="Times New Roman"/>
          <w:sz w:val="24"/>
          <w:szCs w:val="24"/>
        </w:rPr>
      </w:pPr>
      <w:r w:rsidRPr="0081723B">
        <w:rPr>
          <w:rFonts w:ascii="Times New Roman" w:hAnsi="Times New Roman"/>
          <w:b/>
          <w:sz w:val="24"/>
          <w:szCs w:val="24"/>
        </w:rPr>
        <w:t>Задание 2.1.</w:t>
      </w:r>
      <w:r w:rsidRPr="0081723B">
        <w:rPr>
          <w:rFonts w:ascii="Times New Roman" w:hAnsi="Times New Roman"/>
          <w:sz w:val="24"/>
          <w:szCs w:val="24"/>
        </w:rPr>
        <w:t xml:space="preserve"> Закончите предложение.</w:t>
      </w:r>
    </w:p>
    <w:p w14:paraId="03655B82"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Основная цель создания единой государственной системы предупреждения и ликвидации чрезвычайных ситуаций - _______________________________________________________</w:t>
      </w:r>
    </w:p>
    <w:p w14:paraId="627437EE"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_____________________________________________________________________________</w:t>
      </w:r>
    </w:p>
    <w:p w14:paraId="1F929E06" w14:textId="77777777" w:rsidR="0081723B" w:rsidRPr="0081723B" w:rsidRDefault="0081723B" w:rsidP="0081723B">
      <w:pPr>
        <w:spacing w:after="200" w:line="276" w:lineRule="auto"/>
        <w:jc w:val="both"/>
        <w:rPr>
          <w:rFonts w:ascii="Times New Roman" w:hAnsi="Times New Roman"/>
          <w:sz w:val="24"/>
          <w:szCs w:val="24"/>
        </w:rPr>
      </w:pPr>
      <w:r w:rsidRPr="0081723B">
        <w:rPr>
          <w:rFonts w:ascii="Times New Roman" w:hAnsi="Times New Roman"/>
          <w:b/>
          <w:sz w:val="24"/>
          <w:szCs w:val="24"/>
        </w:rPr>
        <w:t>Задание 2.2.</w:t>
      </w:r>
      <w:r w:rsidRPr="0081723B">
        <w:rPr>
          <w:rFonts w:ascii="Times New Roman" w:hAnsi="Times New Roman"/>
          <w:sz w:val="24"/>
          <w:szCs w:val="24"/>
        </w:rPr>
        <w:t xml:space="preserve"> Заполните схему.</w:t>
      </w:r>
    </w:p>
    <w:p w14:paraId="56C5099F" w14:textId="7D6115C5" w:rsidR="0081723B" w:rsidRPr="0081723B" w:rsidRDefault="0081723B" w:rsidP="0081723B">
      <w:pPr>
        <w:spacing w:after="200" w:line="276" w:lineRule="auto"/>
        <w:jc w:val="both"/>
        <w:rPr>
          <w:rFonts w:ascii="Times New Roman" w:hAnsi="Times New Roman"/>
          <w:sz w:val="24"/>
          <w:szCs w:val="24"/>
        </w:rPr>
      </w:pPr>
      <w:r w:rsidRPr="0081723B">
        <w:rPr>
          <w:rFonts w:ascii="Times New Roman" w:hAnsi="Times New Roman"/>
          <w:noProof/>
          <w:sz w:val="24"/>
          <w:szCs w:val="24"/>
        </w:rPr>
        <mc:AlternateContent>
          <mc:Choice Requires="wps">
            <w:drawing>
              <wp:anchor distT="0" distB="0" distL="114300" distR="114300" simplePos="0" relativeHeight="251662336" behindDoc="0" locked="0" layoutInCell="1" allowOverlap="1" wp14:anchorId="06D42B47" wp14:editId="481233FC">
                <wp:simplePos x="0" y="0"/>
                <wp:positionH relativeFrom="column">
                  <wp:posOffset>-196215</wp:posOffset>
                </wp:positionH>
                <wp:positionV relativeFrom="paragraph">
                  <wp:posOffset>510540</wp:posOffset>
                </wp:positionV>
                <wp:extent cx="1868170" cy="450215"/>
                <wp:effectExtent l="0" t="0" r="17780" b="26035"/>
                <wp:wrapNone/>
                <wp:docPr id="13" name="Скругленный 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5021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89A3955" id="Скругленный прямоугольник 13" o:spid="_x0000_s1026" style="position:absolute;margin-left:-15.45pt;margin-top:40.2pt;width:147.1pt;height:35.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"/>
            </w:pict>
          </mc:Fallback>
        </mc:AlternateContent>
      </w:r>
      <w:r w:rsidRPr="0081723B">
        <w:rPr>
          <w:rFonts w:ascii="Times New Roman" w:hAnsi="Times New Roman"/>
          <w:noProof/>
          <w:sz w:val="24"/>
          <w:szCs w:val="24"/>
        </w:rPr>
        <mc:AlternateContent>
          <mc:Choice Requires="wps">
            <w:drawing>
              <wp:anchor distT="0" distB="0" distL="114300" distR="114300" simplePos="0" relativeHeight="251661312" behindDoc="0" locked="0" layoutInCell="1" allowOverlap="1" wp14:anchorId="148D0302" wp14:editId="46635B86">
                <wp:simplePos x="0" y="0"/>
                <wp:positionH relativeFrom="column">
                  <wp:posOffset>3248025</wp:posOffset>
                </wp:positionH>
                <wp:positionV relativeFrom="paragraph">
                  <wp:posOffset>882650</wp:posOffset>
                </wp:positionV>
                <wp:extent cx="1868170" cy="438150"/>
                <wp:effectExtent l="0" t="0" r="17780" b="19050"/>
                <wp:wrapNone/>
                <wp:docPr id="12" name="Скругленный 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3815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46F4A83" id="Скругленный прямоугольник 12" o:spid="_x0000_s1026" style="position:absolute;margin-left:255.75pt;margin-top:69.5pt;width:147.1pt;height:3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"/>
            </w:pict>
          </mc:Fallback>
        </mc:AlternateContent>
      </w:r>
      <w:r w:rsidRPr="0081723B">
        <w:rPr>
          <w:rFonts w:ascii="Times New Roman" w:hAnsi="Times New Roman"/>
          <w:noProof/>
          <w:sz w:val="24"/>
          <w:szCs w:val="24"/>
        </w:rPr>
        <mc:AlternateContent>
          <mc:Choice Requires="wps">
            <w:drawing>
              <wp:anchor distT="0" distB="0" distL="114300" distR="114300" simplePos="0" relativeHeight="251660288" behindDoc="0" locked="0" layoutInCell="1" allowOverlap="1" wp14:anchorId="00B930C2" wp14:editId="2C6FEC63">
                <wp:simplePos x="0" y="0"/>
                <wp:positionH relativeFrom="column">
                  <wp:posOffset>4453890</wp:posOffset>
                </wp:positionH>
                <wp:positionV relativeFrom="paragraph">
                  <wp:posOffset>510540</wp:posOffset>
                </wp:positionV>
                <wp:extent cx="1868170" cy="450215"/>
                <wp:effectExtent l="0" t="0" r="17780" b="26035"/>
                <wp:wrapNone/>
                <wp:docPr id="11" name="Скругленный 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5021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0E03ED7" id="Скругленный прямоугольник 11" o:spid="_x0000_s1026" style="position:absolute;margin-left:350.7pt;margin-top:40.2pt;width:147.1pt;height:35.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"/>
            </w:pict>
          </mc:Fallback>
        </mc:AlternateContent>
      </w:r>
      <w:r w:rsidRPr="0081723B">
        <w:rPr>
          <w:rFonts w:ascii="Times New Roman" w:hAnsi="Times New Roman"/>
          <w:noProof/>
          <w:sz w:val="24"/>
          <w:szCs w:val="24"/>
        </w:rPr>
        <mc:AlternateContent>
          <mc:Choice Requires="wps">
            <w:drawing>
              <wp:anchor distT="0" distB="0" distL="114300" distR="114300" simplePos="0" relativeHeight="251659264" behindDoc="0" locked="0" layoutInCell="1" allowOverlap="1" wp14:anchorId="5B902B76" wp14:editId="00D807F9">
                <wp:simplePos x="0" y="0"/>
                <wp:positionH relativeFrom="column">
                  <wp:posOffset>1963420</wp:posOffset>
                </wp:positionH>
                <wp:positionV relativeFrom="paragraph">
                  <wp:posOffset>-110490</wp:posOffset>
                </wp:positionV>
                <wp:extent cx="1868170" cy="535940"/>
                <wp:effectExtent l="0" t="0" r="17780" b="16510"/>
                <wp:wrapNone/>
                <wp:docPr id="10" name="Скругленный 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535940"/>
                        </a:xfrm>
                        <a:prstGeom prst="roundRect">
                          <a:avLst>
                            <a:gd name="adj" fmla="val 16667"/>
                          </a:avLst>
                        </a:prstGeom>
                        <a:solidFill>
                          <a:srgbClr val="FFFFFF"/>
                        </a:solidFill>
                        <a:ln w="9525">
                          <a:solidFill>
                            <a:srgbClr val="000000"/>
                          </a:solidFill>
                          <a:round/>
                          <a:headEnd/>
                          <a:tailEnd/>
                        </a:ln>
                      </wps:spPr>
                      <wps:txbx>
                        <w:txbxContent>
                          <w:p w14:paraId="3BAFBED0" w14:textId="77777777" w:rsidR="004751CF" w:rsidRPr="000B33FE" w:rsidRDefault="004751CF" w:rsidP="0081723B">
                            <w:pPr>
                              <w:jc w:val="center"/>
                              <w:rPr>
                                <w:b/>
                                <w:sz w:val="36"/>
                              </w:rPr>
                            </w:pPr>
                            <w:r>
                              <w:rPr>
                                <w:b/>
                                <w:sz w:val="36"/>
                              </w:rPr>
                              <w:t>Уровни РСЧС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902B76" id="Скругленный прямоугольник 10" o:spid="_x0000_s1026" style="position:absolute;left:0;text-align:left;margin-left:154.6pt;margin-top:-8.7pt;width:147.1pt;height:42.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">
                <v:textbox>
                  <w:txbxContent>
                    <w:p w14:paraId="3BAFBED0" w14:textId="77777777" w:rsidR="004751CF" w:rsidRPr="000B33FE" w:rsidRDefault="004751CF" w:rsidP="0081723B">
                      <w:pPr>
                        <w:jc w:val="center"/>
                        <w:rPr>
                          <w:b/>
                          <w:sz w:val="36"/>
                        </w:rPr>
                      </w:pPr>
                      <w:r>
                        <w:rPr>
                          <w:b/>
                          <w:sz w:val="36"/>
                        </w:rPr>
                        <w:t>Уровни РСЧС</w:t>
                      </w:r>
                    </w:p>
                  </w:txbxContent>
                </v:textbox>
              </v:roundrect>
            </w:pict>
          </mc:Fallback>
        </mc:AlternateContent>
      </w:r>
    </w:p>
    <w:p w14:paraId="600EF080" w14:textId="40F657E5" w:rsidR="0081723B" w:rsidRPr="0081723B" w:rsidRDefault="0081723B" w:rsidP="0081723B">
      <w:pPr>
        <w:spacing w:after="200" w:line="276" w:lineRule="auto"/>
        <w:jc w:val="both"/>
        <w:rPr>
          <w:rFonts w:ascii="Times New Roman" w:hAnsi="Times New Roman"/>
          <w:sz w:val="24"/>
          <w:szCs w:val="24"/>
        </w:rPr>
      </w:pPr>
      <w:r w:rsidRPr="0081723B">
        <w:rPr>
          <w:rFonts w:ascii="Times New Roman" w:hAnsi="Times New Roman"/>
          <w:noProof/>
          <w:sz w:val="24"/>
          <w:szCs w:val="24"/>
        </w:rPr>
        <mc:AlternateContent>
          <mc:Choice Requires="wps">
            <w:drawing>
              <wp:anchor distT="0" distB="0" distL="114300" distR="114300" simplePos="0" relativeHeight="251665408" behindDoc="0" locked="0" layoutInCell="1" allowOverlap="1" wp14:anchorId="44E0356B" wp14:editId="1EDA8A3F">
                <wp:simplePos x="0" y="0"/>
                <wp:positionH relativeFrom="column">
                  <wp:posOffset>2956560</wp:posOffset>
                </wp:positionH>
                <wp:positionV relativeFrom="paragraph">
                  <wp:posOffset>95885</wp:posOffset>
                </wp:positionV>
                <wp:extent cx="1497330" cy="260985"/>
                <wp:effectExtent l="0" t="0" r="83820" b="81915"/>
                <wp:wrapNone/>
                <wp:docPr id="1" name="Прямая со стрелкой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97330" cy="2609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F9EFD86" id="_x0000_t32" coordsize="21600,21600" o:spt="32" o:oned="t" path="m,l21600,21600e" filled="f">
                <v:path arrowok="t" fillok="f" o:connecttype="none"/>
                <o:lock v:ext="edit" shapetype="t"/>
              </v:shapetype>
              <v:shape id="Прямая со стрелкой 1" o:spid="_x0000_s1026" type="#_x0000_t32" style="position:absolute;margin-left:232.8pt;margin-top:7.55pt;width:117.9pt;height:20.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">
                <v:stroke endarrow="block"/>
              </v:shape>
            </w:pict>
          </mc:Fallback>
        </mc:AlternateContent>
      </w:r>
      <w:r w:rsidRPr="0081723B">
        <w:rPr>
          <w:rFonts w:ascii="Times New Roman" w:hAnsi="Times New Roman"/>
          <w:noProof/>
          <w:sz w:val="24"/>
          <w:szCs w:val="24"/>
        </w:rPr>
        <mc:AlternateContent>
          <mc:Choice Requires="wps">
            <w:drawing>
              <wp:anchor distT="0" distB="0" distL="114299" distR="114299" simplePos="0" relativeHeight="251669504" behindDoc="0" locked="0" layoutInCell="1" allowOverlap="1" wp14:anchorId="686E3039" wp14:editId="530BBDCF">
                <wp:simplePos x="0" y="0"/>
                <wp:positionH relativeFrom="column">
                  <wp:posOffset>2956559</wp:posOffset>
                </wp:positionH>
                <wp:positionV relativeFrom="paragraph">
                  <wp:posOffset>95885</wp:posOffset>
                </wp:positionV>
                <wp:extent cx="0" cy="807720"/>
                <wp:effectExtent l="76200" t="0" r="57150" b="49530"/>
                <wp:wrapNone/>
                <wp:docPr id="8"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77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BBF423" id="Прямая со стрелкой 8" o:spid="_x0000_s1026" type="#_x0000_t32" style="position:absolute;margin-left:232.8pt;margin-top:7.55pt;width:0;height:63.6pt;z-index:2516695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">
                <v:stroke endarrow="block"/>
              </v:shape>
            </w:pict>
          </mc:Fallback>
        </mc:AlternateContent>
      </w:r>
      <w:r w:rsidRPr="0081723B">
        <w:rPr>
          <w:rFonts w:ascii="Times New Roman" w:hAnsi="Times New Roman"/>
          <w:noProof/>
          <w:sz w:val="24"/>
          <w:szCs w:val="24"/>
        </w:rPr>
        <mc:AlternateContent>
          <mc:Choice Requires="wps">
            <w:drawing>
              <wp:anchor distT="0" distB="0" distL="114300" distR="114300" simplePos="0" relativeHeight="251664384" behindDoc="0" locked="0" layoutInCell="1" allowOverlap="1" wp14:anchorId="663CD931" wp14:editId="5FA162F8">
                <wp:simplePos x="0" y="0"/>
                <wp:positionH relativeFrom="column">
                  <wp:posOffset>1671955</wp:posOffset>
                </wp:positionH>
                <wp:positionV relativeFrom="paragraph">
                  <wp:posOffset>96520</wp:posOffset>
                </wp:positionV>
                <wp:extent cx="1284605" cy="260985"/>
                <wp:effectExtent l="38100" t="0" r="29845" b="81915"/>
                <wp:wrapNone/>
                <wp:docPr id="7" name="Прямая со стрелкой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84605" cy="2609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E25970" id="Прямая со стрелкой 7" o:spid="_x0000_s1026" type="#_x0000_t32" style="position:absolute;margin-left:131.65pt;margin-top:7.6pt;width:101.15pt;height:20.55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">
                <v:stroke endarrow="block"/>
              </v:shape>
            </w:pict>
          </mc:Fallback>
        </mc:AlternateContent>
      </w:r>
      <w:r w:rsidRPr="0081723B">
        <w:rPr>
          <w:rFonts w:ascii="Times New Roman" w:hAnsi="Times New Roman"/>
          <w:noProof/>
          <w:sz w:val="24"/>
          <w:szCs w:val="24"/>
        </w:rPr>
        <mc:AlternateContent>
          <mc:Choice Requires="wps">
            <w:drawing>
              <wp:anchor distT="0" distB="0" distL="114300" distR="114300" simplePos="0" relativeHeight="251667456" behindDoc="0" locked="0" layoutInCell="1" allowOverlap="1" wp14:anchorId="47650883" wp14:editId="56847C93">
                <wp:simplePos x="0" y="0"/>
                <wp:positionH relativeFrom="column">
                  <wp:posOffset>2160270</wp:posOffset>
                </wp:positionH>
                <wp:positionV relativeFrom="paragraph">
                  <wp:posOffset>96520</wp:posOffset>
                </wp:positionV>
                <wp:extent cx="796290" cy="457200"/>
                <wp:effectExtent l="38100" t="0" r="22860" b="57150"/>
                <wp:wrapNone/>
                <wp:docPr id="6" name="Прямая со стрелкой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9629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D002AA" id="Прямая со стрелкой 6" o:spid="_x0000_s1026" type="#_x0000_t32" style="position:absolute;margin-left:170.1pt;margin-top:7.6pt;width:62.7pt;height:36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">
                <v:stroke endarrow="block"/>
              </v:shape>
            </w:pict>
          </mc:Fallback>
        </mc:AlternateContent>
      </w:r>
      <w:r w:rsidRPr="0081723B">
        <w:rPr>
          <w:rFonts w:ascii="Times New Roman" w:hAnsi="Times New Roman"/>
          <w:noProof/>
          <w:sz w:val="24"/>
          <w:szCs w:val="24"/>
        </w:rPr>
        <mc:AlternateContent>
          <mc:Choice Requires="wps">
            <w:drawing>
              <wp:anchor distT="0" distB="0" distL="114300" distR="114300" simplePos="0" relativeHeight="251666432" behindDoc="0" locked="0" layoutInCell="1" allowOverlap="1" wp14:anchorId="0A047005" wp14:editId="42E4DAD4">
                <wp:simplePos x="0" y="0"/>
                <wp:positionH relativeFrom="column">
                  <wp:posOffset>2956560</wp:posOffset>
                </wp:positionH>
                <wp:positionV relativeFrom="paragraph">
                  <wp:posOffset>96520</wp:posOffset>
                </wp:positionV>
                <wp:extent cx="1110615" cy="457200"/>
                <wp:effectExtent l="0" t="0" r="70485" b="57150"/>
                <wp:wrapNone/>
                <wp:docPr id="5"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0615"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F9DB14" id="Прямая со стрелкой 5" o:spid="_x0000_s1026" type="#_x0000_t32" style="position:absolute;margin-left:232.8pt;margin-top:7.6pt;width:87.45pt;height: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">
                <v:stroke endarrow="block"/>
              </v:shape>
            </w:pict>
          </mc:Fallback>
        </mc:AlternateContent>
      </w:r>
    </w:p>
    <w:p w14:paraId="382D533D" w14:textId="32B03C1A" w:rsidR="0081723B" w:rsidRPr="0081723B" w:rsidRDefault="0081723B" w:rsidP="0081723B">
      <w:pPr>
        <w:spacing w:after="200" w:line="276" w:lineRule="auto"/>
        <w:jc w:val="both"/>
        <w:rPr>
          <w:rFonts w:ascii="Times New Roman" w:hAnsi="Times New Roman"/>
          <w:sz w:val="24"/>
          <w:szCs w:val="24"/>
        </w:rPr>
      </w:pPr>
      <w:r w:rsidRPr="0081723B">
        <w:rPr>
          <w:rFonts w:ascii="Times New Roman" w:hAnsi="Times New Roman"/>
          <w:noProof/>
          <w:sz w:val="24"/>
          <w:szCs w:val="24"/>
        </w:rPr>
        <mc:AlternateContent>
          <mc:Choice Requires="wps">
            <w:drawing>
              <wp:anchor distT="0" distB="0" distL="114300" distR="114300" simplePos="0" relativeHeight="251663360" behindDoc="0" locked="0" layoutInCell="1" allowOverlap="1" wp14:anchorId="674A2EE7" wp14:editId="40E52B05">
                <wp:simplePos x="0" y="0"/>
                <wp:positionH relativeFrom="column">
                  <wp:posOffset>878840</wp:posOffset>
                </wp:positionH>
                <wp:positionV relativeFrom="paragraph">
                  <wp:posOffset>225425</wp:posOffset>
                </wp:positionV>
                <wp:extent cx="1868170" cy="438150"/>
                <wp:effectExtent l="0" t="0" r="17780" b="19050"/>
                <wp:wrapNone/>
                <wp:docPr id="4" name="Скругленный 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3815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385C49E" id="Скругленный прямоугольник 4" o:spid="_x0000_s1026" style="position:absolute;margin-left:69.2pt;margin-top:17.75pt;width:147.1pt;height:3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"/>
            </w:pict>
          </mc:Fallback>
        </mc:AlternateContent>
      </w:r>
    </w:p>
    <w:p w14:paraId="3DDF24DA" w14:textId="47F78F5D" w:rsidR="0081723B" w:rsidRPr="0081723B" w:rsidRDefault="0081723B" w:rsidP="0081723B">
      <w:pPr>
        <w:spacing w:after="200" w:line="276" w:lineRule="auto"/>
        <w:jc w:val="both"/>
        <w:rPr>
          <w:rFonts w:ascii="Times New Roman" w:hAnsi="Times New Roman"/>
          <w:sz w:val="24"/>
          <w:szCs w:val="24"/>
        </w:rPr>
      </w:pPr>
      <w:r w:rsidRPr="0081723B">
        <w:rPr>
          <w:rFonts w:ascii="Times New Roman" w:hAnsi="Times New Roman"/>
          <w:noProof/>
          <w:sz w:val="24"/>
          <w:szCs w:val="24"/>
        </w:rPr>
        <mc:AlternateContent>
          <mc:Choice Requires="wps">
            <w:drawing>
              <wp:anchor distT="0" distB="0" distL="114300" distR="114300" simplePos="0" relativeHeight="251668480" behindDoc="0" locked="0" layoutInCell="1" allowOverlap="1" wp14:anchorId="23F651E0" wp14:editId="313B389C">
                <wp:simplePos x="0" y="0"/>
                <wp:positionH relativeFrom="column">
                  <wp:posOffset>2080895</wp:posOffset>
                </wp:positionH>
                <wp:positionV relativeFrom="paragraph">
                  <wp:posOffset>247015</wp:posOffset>
                </wp:positionV>
                <wp:extent cx="1868170" cy="438150"/>
                <wp:effectExtent l="0" t="0" r="17780" b="19050"/>
                <wp:wrapNone/>
                <wp:docPr id="3" name="Скругленный 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3815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E93260" id="Скругленный прямоугольник 3" o:spid="_x0000_s1026" style="position:absolute;margin-left:163.85pt;margin-top:19.45pt;width:147.1pt;height:3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"/>
            </w:pict>
          </mc:Fallback>
        </mc:AlternateContent>
      </w:r>
    </w:p>
    <w:p w14:paraId="349582EE" w14:textId="77777777" w:rsidR="0081723B" w:rsidRPr="0081723B" w:rsidRDefault="0081723B" w:rsidP="0081723B">
      <w:pPr>
        <w:spacing w:after="200" w:line="276" w:lineRule="auto"/>
        <w:jc w:val="both"/>
        <w:rPr>
          <w:rFonts w:ascii="Times New Roman" w:hAnsi="Times New Roman"/>
          <w:sz w:val="24"/>
          <w:szCs w:val="24"/>
        </w:rPr>
      </w:pPr>
    </w:p>
    <w:p w14:paraId="66CCC617" w14:textId="77777777" w:rsidR="0081723B" w:rsidRPr="0081723B" w:rsidRDefault="0081723B" w:rsidP="0081723B">
      <w:pPr>
        <w:spacing w:after="200" w:line="276" w:lineRule="auto"/>
        <w:jc w:val="both"/>
        <w:rPr>
          <w:rFonts w:ascii="Times New Roman" w:hAnsi="Times New Roman"/>
          <w:b/>
          <w:sz w:val="24"/>
          <w:szCs w:val="24"/>
        </w:rPr>
      </w:pPr>
    </w:p>
    <w:p w14:paraId="58D85432" w14:textId="77777777" w:rsidR="0081723B" w:rsidRPr="0081723B" w:rsidRDefault="0081723B" w:rsidP="0081723B">
      <w:pPr>
        <w:spacing w:after="200" w:line="276" w:lineRule="auto"/>
        <w:jc w:val="both"/>
        <w:rPr>
          <w:rFonts w:ascii="Times New Roman" w:hAnsi="Times New Roman"/>
          <w:sz w:val="24"/>
          <w:szCs w:val="24"/>
        </w:rPr>
      </w:pPr>
      <w:r w:rsidRPr="0081723B">
        <w:rPr>
          <w:rFonts w:ascii="Times New Roman" w:hAnsi="Times New Roman"/>
          <w:b/>
          <w:sz w:val="24"/>
          <w:szCs w:val="24"/>
        </w:rPr>
        <w:t>Задание 2.3.</w:t>
      </w:r>
      <w:r w:rsidRPr="0081723B">
        <w:rPr>
          <w:rFonts w:ascii="Times New Roman" w:hAnsi="Times New Roman"/>
          <w:sz w:val="24"/>
          <w:szCs w:val="24"/>
        </w:rPr>
        <w:t xml:space="preserve"> Дополните таблице о режимах функционирования РСЧС.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60"/>
        <w:gridCol w:w="6911"/>
      </w:tblGrid>
      <w:tr w:rsidR="0081723B" w:rsidRPr="0081723B" w14:paraId="478424F0" w14:textId="77777777" w:rsidTr="006043DD">
        <w:tc>
          <w:tcPr>
            <w:tcW w:w="2660" w:type="dxa"/>
            <w:shd w:val="clear" w:color="auto" w:fill="auto"/>
          </w:tcPr>
          <w:p w14:paraId="7E22D4F5" w14:textId="77777777" w:rsidR="0081723B" w:rsidRPr="0081723B" w:rsidRDefault="0081723B" w:rsidP="006043DD">
            <w:pPr>
              <w:jc w:val="center"/>
              <w:rPr>
                <w:rFonts w:ascii="Times New Roman" w:hAnsi="Times New Roman"/>
                <w:sz w:val="24"/>
                <w:szCs w:val="24"/>
              </w:rPr>
            </w:pPr>
            <w:r w:rsidRPr="0081723B">
              <w:rPr>
                <w:rFonts w:ascii="Times New Roman" w:hAnsi="Times New Roman"/>
                <w:sz w:val="24"/>
                <w:szCs w:val="24"/>
              </w:rPr>
              <w:t>Наименование режима</w:t>
            </w:r>
          </w:p>
        </w:tc>
        <w:tc>
          <w:tcPr>
            <w:tcW w:w="6911" w:type="dxa"/>
            <w:shd w:val="clear" w:color="auto" w:fill="auto"/>
          </w:tcPr>
          <w:p w14:paraId="1950B032" w14:textId="77777777" w:rsidR="0081723B" w:rsidRPr="0081723B" w:rsidRDefault="0081723B" w:rsidP="006043DD">
            <w:pPr>
              <w:jc w:val="center"/>
              <w:rPr>
                <w:rFonts w:ascii="Times New Roman" w:hAnsi="Times New Roman"/>
                <w:sz w:val="24"/>
                <w:szCs w:val="24"/>
              </w:rPr>
            </w:pPr>
            <w:r w:rsidRPr="0081723B">
              <w:rPr>
                <w:rFonts w:ascii="Times New Roman" w:hAnsi="Times New Roman"/>
                <w:sz w:val="24"/>
                <w:szCs w:val="24"/>
              </w:rPr>
              <w:t>Условия функционирования или введения</w:t>
            </w:r>
          </w:p>
        </w:tc>
      </w:tr>
      <w:tr w:rsidR="0081723B" w:rsidRPr="0081723B" w14:paraId="585D5247" w14:textId="77777777" w:rsidTr="006043DD">
        <w:tc>
          <w:tcPr>
            <w:tcW w:w="2660" w:type="dxa"/>
            <w:shd w:val="clear" w:color="auto" w:fill="auto"/>
          </w:tcPr>
          <w:p w14:paraId="3389DC90" w14:textId="77777777" w:rsidR="0081723B" w:rsidRPr="0081723B" w:rsidRDefault="0081723B" w:rsidP="006043DD">
            <w:pPr>
              <w:jc w:val="center"/>
              <w:rPr>
                <w:rFonts w:ascii="Times New Roman" w:hAnsi="Times New Roman"/>
                <w:sz w:val="24"/>
                <w:szCs w:val="24"/>
              </w:rPr>
            </w:pPr>
            <w:r w:rsidRPr="0081723B">
              <w:rPr>
                <w:rFonts w:ascii="Times New Roman" w:hAnsi="Times New Roman"/>
                <w:sz w:val="24"/>
                <w:szCs w:val="24"/>
              </w:rPr>
              <w:t>Режим повседневной деятельности</w:t>
            </w:r>
          </w:p>
          <w:p w14:paraId="4ADF3DD4" w14:textId="77777777" w:rsidR="0081723B" w:rsidRPr="0081723B" w:rsidRDefault="0081723B" w:rsidP="006043DD">
            <w:pPr>
              <w:jc w:val="center"/>
              <w:rPr>
                <w:rFonts w:ascii="Times New Roman" w:hAnsi="Times New Roman"/>
                <w:sz w:val="24"/>
                <w:szCs w:val="24"/>
              </w:rPr>
            </w:pPr>
          </w:p>
          <w:p w14:paraId="7153CCB9" w14:textId="77777777" w:rsidR="0081723B" w:rsidRPr="0081723B" w:rsidRDefault="0081723B" w:rsidP="006043DD">
            <w:pPr>
              <w:jc w:val="center"/>
              <w:rPr>
                <w:rFonts w:ascii="Times New Roman" w:hAnsi="Times New Roman"/>
                <w:sz w:val="24"/>
                <w:szCs w:val="24"/>
              </w:rPr>
            </w:pPr>
          </w:p>
          <w:p w14:paraId="36E1C5D3" w14:textId="77777777" w:rsidR="0081723B" w:rsidRPr="0081723B" w:rsidRDefault="0081723B" w:rsidP="006043DD">
            <w:pPr>
              <w:jc w:val="center"/>
              <w:rPr>
                <w:rFonts w:ascii="Times New Roman" w:hAnsi="Times New Roman"/>
                <w:sz w:val="24"/>
                <w:szCs w:val="24"/>
              </w:rPr>
            </w:pPr>
          </w:p>
        </w:tc>
        <w:tc>
          <w:tcPr>
            <w:tcW w:w="6911" w:type="dxa"/>
            <w:shd w:val="clear" w:color="auto" w:fill="auto"/>
          </w:tcPr>
          <w:p w14:paraId="0E6F09CB" w14:textId="77777777" w:rsidR="0081723B" w:rsidRPr="0081723B" w:rsidRDefault="0081723B" w:rsidP="006043DD">
            <w:pPr>
              <w:jc w:val="center"/>
              <w:rPr>
                <w:rFonts w:ascii="Times New Roman" w:hAnsi="Times New Roman"/>
                <w:sz w:val="24"/>
                <w:szCs w:val="24"/>
              </w:rPr>
            </w:pPr>
          </w:p>
          <w:p w14:paraId="54D777ED" w14:textId="77777777" w:rsidR="0081723B" w:rsidRPr="0081723B" w:rsidRDefault="0081723B" w:rsidP="006043DD">
            <w:pPr>
              <w:pBdr>
                <w:top w:val="single" w:sz="12" w:space="1" w:color="auto"/>
                <w:bottom w:val="single" w:sz="12" w:space="1" w:color="auto"/>
              </w:pBdr>
              <w:jc w:val="center"/>
              <w:rPr>
                <w:rFonts w:ascii="Times New Roman" w:hAnsi="Times New Roman"/>
                <w:sz w:val="24"/>
                <w:szCs w:val="24"/>
              </w:rPr>
            </w:pPr>
          </w:p>
          <w:p w14:paraId="6920AE5D" w14:textId="77777777" w:rsidR="0081723B" w:rsidRPr="0081723B" w:rsidRDefault="0081723B" w:rsidP="006043DD">
            <w:pPr>
              <w:jc w:val="center"/>
              <w:rPr>
                <w:rFonts w:ascii="Times New Roman" w:hAnsi="Times New Roman"/>
                <w:sz w:val="24"/>
                <w:szCs w:val="24"/>
              </w:rPr>
            </w:pPr>
          </w:p>
          <w:p w14:paraId="25CE1BE0" w14:textId="77777777" w:rsidR="0081723B" w:rsidRPr="0081723B" w:rsidRDefault="0081723B" w:rsidP="006043DD">
            <w:pPr>
              <w:pBdr>
                <w:top w:val="single" w:sz="12" w:space="1" w:color="auto"/>
                <w:bottom w:val="single" w:sz="12" w:space="1" w:color="auto"/>
              </w:pBdr>
              <w:jc w:val="center"/>
              <w:rPr>
                <w:rFonts w:ascii="Times New Roman" w:hAnsi="Times New Roman"/>
                <w:sz w:val="24"/>
                <w:szCs w:val="24"/>
              </w:rPr>
            </w:pPr>
          </w:p>
          <w:p w14:paraId="6F101E0A" w14:textId="77777777" w:rsidR="0081723B" w:rsidRPr="0081723B" w:rsidRDefault="0081723B" w:rsidP="006043DD">
            <w:pPr>
              <w:jc w:val="center"/>
              <w:rPr>
                <w:rFonts w:ascii="Times New Roman" w:hAnsi="Times New Roman"/>
                <w:sz w:val="24"/>
                <w:szCs w:val="24"/>
              </w:rPr>
            </w:pPr>
          </w:p>
        </w:tc>
      </w:tr>
      <w:tr w:rsidR="0081723B" w:rsidRPr="0081723B" w14:paraId="508471AE" w14:textId="77777777" w:rsidTr="006043DD">
        <w:tc>
          <w:tcPr>
            <w:tcW w:w="2660" w:type="dxa"/>
            <w:shd w:val="clear" w:color="auto" w:fill="auto"/>
          </w:tcPr>
          <w:p w14:paraId="0F2A5652" w14:textId="77777777" w:rsidR="0081723B" w:rsidRPr="0081723B" w:rsidRDefault="0081723B" w:rsidP="006043DD">
            <w:pPr>
              <w:jc w:val="center"/>
              <w:rPr>
                <w:rFonts w:ascii="Times New Roman" w:hAnsi="Times New Roman"/>
                <w:sz w:val="24"/>
                <w:szCs w:val="24"/>
              </w:rPr>
            </w:pPr>
          </w:p>
          <w:p w14:paraId="663E4A2C" w14:textId="77777777" w:rsidR="0081723B" w:rsidRPr="0081723B" w:rsidRDefault="0081723B" w:rsidP="006043DD">
            <w:pPr>
              <w:pBdr>
                <w:top w:val="single" w:sz="12" w:space="1" w:color="auto"/>
                <w:bottom w:val="single" w:sz="12" w:space="1" w:color="auto"/>
              </w:pBdr>
              <w:jc w:val="center"/>
              <w:rPr>
                <w:rFonts w:ascii="Times New Roman" w:hAnsi="Times New Roman"/>
                <w:sz w:val="24"/>
                <w:szCs w:val="24"/>
              </w:rPr>
            </w:pPr>
          </w:p>
          <w:p w14:paraId="7EB077A3" w14:textId="77777777" w:rsidR="0081723B" w:rsidRPr="0081723B" w:rsidRDefault="0081723B" w:rsidP="006043DD">
            <w:pPr>
              <w:pBdr>
                <w:bottom w:val="single" w:sz="12" w:space="1" w:color="auto"/>
                <w:between w:val="single" w:sz="12" w:space="1" w:color="auto"/>
              </w:pBdr>
              <w:jc w:val="center"/>
              <w:rPr>
                <w:rFonts w:ascii="Times New Roman" w:hAnsi="Times New Roman"/>
                <w:sz w:val="24"/>
                <w:szCs w:val="24"/>
              </w:rPr>
            </w:pPr>
          </w:p>
          <w:p w14:paraId="52EA9981" w14:textId="77777777" w:rsidR="0081723B" w:rsidRPr="0081723B" w:rsidRDefault="0081723B" w:rsidP="006043DD">
            <w:pPr>
              <w:jc w:val="center"/>
              <w:rPr>
                <w:rFonts w:ascii="Times New Roman" w:hAnsi="Times New Roman"/>
                <w:sz w:val="24"/>
                <w:szCs w:val="24"/>
              </w:rPr>
            </w:pPr>
          </w:p>
        </w:tc>
        <w:tc>
          <w:tcPr>
            <w:tcW w:w="6911" w:type="dxa"/>
            <w:shd w:val="clear" w:color="auto" w:fill="auto"/>
          </w:tcPr>
          <w:p w14:paraId="0D0FDC48" w14:textId="77777777" w:rsidR="0081723B" w:rsidRPr="0081723B" w:rsidRDefault="0081723B" w:rsidP="006043DD">
            <w:pPr>
              <w:jc w:val="center"/>
              <w:rPr>
                <w:rFonts w:ascii="Times New Roman" w:hAnsi="Times New Roman"/>
                <w:sz w:val="24"/>
                <w:szCs w:val="24"/>
              </w:rPr>
            </w:pPr>
            <w:r w:rsidRPr="0081723B">
              <w:rPr>
                <w:rFonts w:ascii="Times New Roman" w:hAnsi="Times New Roman"/>
                <w:sz w:val="24"/>
                <w:szCs w:val="24"/>
              </w:rPr>
              <w:t>При угрозе возникновения чрезвычайной ситуации</w:t>
            </w:r>
          </w:p>
          <w:p w14:paraId="348277A5" w14:textId="77777777" w:rsidR="0081723B" w:rsidRPr="0081723B" w:rsidRDefault="0081723B" w:rsidP="006043DD">
            <w:pPr>
              <w:jc w:val="center"/>
              <w:rPr>
                <w:rFonts w:ascii="Times New Roman" w:hAnsi="Times New Roman"/>
                <w:sz w:val="24"/>
                <w:szCs w:val="24"/>
              </w:rPr>
            </w:pPr>
          </w:p>
          <w:p w14:paraId="0C34C558" w14:textId="77777777" w:rsidR="0081723B" w:rsidRPr="0081723B" w:rsidRDefault="0081723B" w:rsidP="006043DD">
            <w:pPr>
              <w:jc w:val="center"/>
              <w:rPr>
                <w:rFonts w:ascii="Times New Roman" w:hAnsi="Times New Roman"/>
                <w:sz w:val="24"/>
                <w:szCs w:val="24"/>
              </w:rPr>
            </w:pPr>
          </w:p>
          <w:p w14:paraId="5F83709F" w14:textId="77777777" w:rsidR="0081723B" w:rsidRPr="0081723B" w:rsidRDefault="0081723B" w:rsidP="006043DD">
            <w:pPr>
              <w:jc w:val="center"/>
              <w:rPr>
                <w:rFonts w:ascii="Times New Roman" w:hAnsi="Times New Roman"/>
                <w:sz w:val="24"/>
                <w:szCs w:val="24"/>
              </w:rPr>
            </w:pPr>
          </w:p>
        </w:tc>
      </w:tr>
      <w:tr w:rsidR="0081723B" w:rsidRPr="0081723B" w14:paraId="591D282C" w14:textId="77777777" w:rsidTr="006043DD">
        <w:tc>
          <w:tcPr>
            <w:tcW w:w="2660" w:type="dxa"/>
            <w:shd w:val="clear" w:color="auto" w:fill="auto"/>
          </w:tcPr>
          <w:p w14:paraId="040A0BF6" w14:textId="77777777" w:rsidR="0081723B" w:rsidRPr="0081723B" w:rsidRDefault="0081723B" w:rsidP="006043DD">
            <w:pPr>
              <w:jc w:val="center"/>
              <w:rPr>
                <w:rFonts w:ascii="Times New Roman" w:hAnsi="Times New Roman"/>
                <w:sz w:val="24"/>
                <w:szCs w:val="24"/>
              </w:rPr>
            </w:pPr>
            <w:r w:rsidRPr="0081723B">
              <w:rPr>
                <w:rFonts w:ascii="Times New Roman" w:hAnsi="Times New Roman"/>
                <w:sz w:val="24"/>
                <w:szCs w:val="24"/>
              </w:rPr>
              <w:t>Режим чрезвычайной ситуации (ЧС)</w:t>
            </w:r>
          </w:p>
        </w:tc>
        <w:tc>
          <w:tcPr>
            <w:tcW w:w="6911" w:type="dxa"/>
            <w:shd w:val="clear" w:color="auto" w:fill="auto"/>
          </w:tcPr>
          <w:p w14:paraId="1079977D" w14:textId="77777777" w:rsidR="0081723B" w:rsidRPr="0081723B" w:rsidRDefault="0081723B" w:rsidP="006043DD">
            <w:pPr>
              <w:jc w:val="center"/>
              <w:rPr>
                <w:rFonts w:ascii="Times New Roman" w:hAnsi="Times New Roman"/>
                <w:sz w:val="24"/>
                <w:szCs w:val="24"/>
              </w:rPr>
            </w:pPr>
          </w:p>
          <w:p w14:paraId="23B555F4" w14:textId="77777777" w:rsidR="0081723B" w:rsidRPr="0081723B" w:rsidRDefault="0081723B" w:rsidP="006043DD">
            <w:pPr>
              <w:pBdr>
                <w:top w:val="single" w:sz="12" w:space="1" w:color="auto"/>
                <w:bottom w:val="single" w:sz="12" w:space="1" w:color="auto"/>
              </w:pBdr>
              <w:jc w:val="center"/>
              <w:rPr>
                <w:rFonts w:ascii="Times New Roman" w:hAnsi="Times New Roman"/>
                <w:sz w:val="24"/>
                <w:szCs w:val="24"/>
              </w:rPr>
            </w:pPr>
          </w:p>
          <w:p w14:paraId="7EAF2650" w14:textId="77777777" w:rsidR="0081723B" w:rsidRPr="0081723B" w:rsidRDefault="0081723B" w:rsidP="006043DD">
            <w:pPr>
              <w:jc w:val="center"/>
              <w:rPr>
                <w:rFonts w:ascii="Times New Roman" w:hAnsi="Times New Roman"/>
                <w:sz w:val="24"/>
                <w:szCs w:val="24"/>
              </w:rPr>
            </w:pPr>
          </w:p>
          <w:p w14:paraId="205DBF81" w14:textId="77777777" w:rsidR="0081723B" w:rsidRPr="0081723B" w:rsidRDefault="0081723B" w:rsidP="006043DD">
            <w:pPr>
              <w:pBdr>
                <w:top w:val="single" w:sz="12" w:space="1" w:color="auto"/>
                <w:bottom w:val="single" w:sz="12" w:space="1" w:color="auto"/>
              </w:pBdr>
              <w:jc w:val="center"/>
              <w:rPr>
                <w:rFonts w:ascii="Times New Roman" w:hAnsi="Times New Roman"/>
                <w:sz w:val="24"/>
                <w:szCs w:val="24"/>
              </w:rPr>
            </w:pPr>
          </w:p>
          <w:p w14:paraId="478875D4" w14:textId="77777777" w:rsidR="0081723B" w:rsidRPr="0081723B" w:rsidRDefault="0081723B" w:rsidP="006043DD">
            <w:pPr>
              <w:jc w:val="center"/>
              <w:rPr>
                <w:rFonts w:ascii="Times New Roman" w:hAnsi="Times New Roman"/>
                <w:sz w:val="24"/>
                <w:szCs w:val="24"/>
              </w:rPr>
            </w:pPr>
          </w:p>
        </w:tc>
      </w:tr>
    </w:tbl>
    <w:p w14:paraId="4E9AF7E0" w14:textId="77777777" w:rsidR="0081723B" w:rsidRPr="0081723B" w:rsidRDefault="0081723B" w:rsidP="0081723B">
      <w:pPr>
        <w:spacing w:after="200" w:line="276" w:lineRule="auto"/>
        <w:jc w:val="both"/>
        <w:rPr>
          <w:rFonts w:ascii="Times New Roman" w:hAnsi="Times New Roman"/>
          <w:b/>
          <w:sz w:val="24"/>
          <w:szCs w:val="24"/>
        </w:rPr>
      </w:pPr>
    </w:p>
    <w:p w14:paraId="2A2428B0" w14:textId="77777777" w:rsidR="0081723B" w:rsidRPr="0081723B" w:rsidRDefault="0081723B" w:rsidP="0081723B">
      <w:pPr>
        <w:spacing w:after="200" w:line="276" w:lineRule="auto"/>
        <w:jc w:val="both"/>
        <w:rPr>
          <w:rFonts w:ascii="Times New Roman" w:hAnsi="Times New Roman"/>
          <w:sz w:val="24"/>
          <w:szCs w:val="24"/>
        </w:rPr>
      </w:pPr>
      <w:r w:rsidRPr="0081723B">
        <w:rPr>
          <w:rFonts w:ascii="Times New Roman" w:hAnsi="Times New Roman"/>
          <w:b/>
          <w:sz w:val="24"/>
          <w:szCs w:val="24"/>
        </w:rPr>
        <w:t>Задание 2.4.</w:t>
      </w:r>
      <w:r w:rsidRPr="0081723B">
        <w:rPr>
          <w:rFonts w:ascii="Times New Roman" w:hAnsi="Times New Roman"/>
          <w:sz w:val="24"/>
          <w:szCs w:val="24"/>
        </w:rPr>
        <w:t xml:space="preserve"> Укажите не менее трех видов сил и средств РСЧС, которые входят в состав сил постоянной готовности МЧС России.</w:t>
      </w:r>
    </w:p>
    <w:p w14:paraId="4839B962"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____________________________________________________________________________</w:t>
      </w:r>
    </w:p>
    <w:p w14:paraId="6989CF72"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____________________________________________________________________________</w:t>
      </w:r>
    </w:p>
    <w:p w14:paraId="66E8495D" w14:textId="77777777" w:rsidR="0081723B" w:rsidRPr="0081723B" w:rsidRDefault="0081723B" w:rsidP="0081723B">
      <w:pPr>
        <w:spacing w:after="200" w:line="276" w:lineRule="auto"/>
        <w:jc w:val="both"/>
        <w:rPr>
          <w:rFonts w:ascii="Times New Roman" w:hAnsi="Times New Roman"/>
          <w:sz w:val="24"/>
          <w:szCs w:val="24"/>
        </w:rPr>
      </w:pPr>
      <w:r w:rsidRPr="0081723B">
        <w:rPr>
          <w:rFonts w:ascii="Times New Roman" w:hAnsi="Times New Roman"/>
          <w:b/>
          <w:sz w:val="24"/>
          <w:szCs w:val="24"/>
        </w:rPr>
        <w:t>Задание 2.5.</w:t>
      </w:r>
      <w:r w:rsidRPr="0081723B">
        <w:rPr>
          <w:rFonts w:ascii="Times New Roman" w:hAnsi="Times New Roman"/>
          <w:sz w:val="24"/>
          <w:szCs w:val="24"/>
        </w:rPr>
        <w:t xml:space="preserve"> Напишите основные задачи комиссий по чрезвычайным ситуациям органов исполнительной власти субъектов Российской Федерации и органов местного самоуправления</w:t>
      </w:r>
    </w:p>
    <w:p w14:paraId="785365C6"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_____________________________________________________________________________</w:t>
      </w:r>
    </w:p>
    <w:p w14:paraId="327459D6"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____________________________________________________________________________</w:t>
      </w:r>
    </w:p>
    <w:p w14:paraId="34A738CA" w14:textId="77777777" w:rsidR="0081723B" w:rsidRPr="0081723B" w:rsidRDefault="0081723B" w:rsidP="0081723B">
      <w:pPr>
        <w:spacing w:after="200" w:line="276" w:lineRule="auto"/>
        <w:jc w:val="both"/>
        <w:rPr>
          <w:rFonts w:ascii="Times New Roman" w:hAnsi="Times New Roman"/>
          <w:sz w:val="24"/>
          <w:szCs w:val="24"/>
        </w:rPr>
      </w:pPr>
      <w:r w:rsidRPr="0081723B">
        <w:rPr>
          <w:rFonts w:ascii="Times New Roman" w:hAnsi="Times New Roman"/>
          <w:b/>
          <w:sz w:val="24"/>
          <w:szCs w:val="24"/>
        </w:rPr>
        <w:t>Задание 2.6.</w:t>
      </w:r>
      <w:r w:rsidRPr="0081723B">
        <w:rPr>
          <w:rFonts w:ascii="Times New Roman" w:hAnsi="Times New Roman"/>
          <w:sz w:val="24"/>
          <w:szCs w:val="24"/>
        </w:rPr>
        <w:t xml:space="preserve"> Напишите как минимум 5 основных мероприятий, проводимыми органами управления и силами единой системы </w:t>
      </w:r>
      <w:r w:rsidRPr="0081723B">
        <w:rPr>
          <w:rFonts w:ascii="Times New Roman" w:hAnsi="Times New Roman"/>
          <w:b/>
          <w:sz w:val="24"/>
          <w:szCs w:val="24"/>
        </w:rPr>
        <w:t>в режиме повседневной деятельности:</w:t>
      </w:r>
    </w:p>
    <w:p w14:paraId="0E3A7341"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____________________________________________________________________________</w:t>
      </w:r>
    </w:p>
    <w:p w14:paraId="73643E3B"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____________________________________________________________________________</w:t>
      </w:r>
    </w:p>
    <w:p w14:paraId="67B4516C" w14:textId="77777777" w:rsidR="0081723B" w:rsidRPr="0081723B" w:rsidRDefault="0081723B" w:rsidP="0081723B">
      <w:pPr>
        <w:spacing w:after="200" w:line="276" w:lineRule="auto"/>
        <w:jc w:val="both"/>
        <w:rPr>
          <w:rFonts w:ascii="Times New Roman" w:hAnsi="Times New Roman"/>
          <w:sz w:val="24"/>
          <w:szCs w:val="24"/>
        </w:rPr>
      </w:pPr>
      <w:r w:rsidRPr="0081723B">
        <w:rPr>
          <w:rFonts w:ascii="Times New Roman" w:hAnsi="Times New Roman"/>
          <w:b/>
          <w:sz w:val="24"/>
          <w:szCs w:val="24"/>
        </w:rPr>
        <w:t>Задание 2.7.</w:t>
      </w:r>
      <w:r w:rsidRPr="0081723B">
        <w:rPr>
          <w:rFonts w:ascii="Times New Roman" w:hAnsi="Times New Roman"/>
          <w:sz w:val="24"/>
          <w:szCs w:val="24"/>
        </w:rPr>
        <w:t xml:space="preserve"> Напишите, как минимум 5 основных мероприятий, проводимыми органами управления и силами единой системы </w:t>
      </w:r>
      <w:r w:rsidRPr="0081723B">
        <w:rPr>
          <w:rFonts w:ascii="Times New Roman" w:hAnsi="Times New Roman"/>
          <w:b/>
          <w:sz w:val="24"/>
          <w:szCs w:val="24"/>
        </w:rPr>
        <w:t>в режиме повышенной готовности:</w:t>
      </w:r>
    </w:p>
    <w:p w14:paraId="0BA47CF8"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____________________________________________________________________________</w:t>
      </w:r>
    </w:p>
    <w:p w14:paraId="405AFCAD"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____________________________________________________________________________</w:t>
      </w:r>
    </w:p>
    <w:p w14:paraId="7D9C56BB" w14:textId="77777777" w:rsidR="0081723B" w:rsidRPr="0081723B" w:rsidRDefault="0081723B" w:rsidP="0081723B">
      <w:pPr>
        <w:spacing w:after="200" w:line="276" w:lineRule="auto"/>
        <w:jc w:val="both"/>
        <w:rPr>
          <w:rFonts w:ascii="Times New Roman" w:hAnsi="Times New Roman"/>
          <w:b/>
          <w:sz w:val="24"/>
          <w:szCs w:val="24"/>
        </w:rPr>
      </w:pPr>
      <w:r w:rsidRPr="0081723B">
        <w:rPr>
          <w:rFonts w:ascii="Times New Roman" w:hAnsi="Times New Roman"/>
          <w:b/>
          <w:sz w:val="24"/>
          <w:szCs w:val="24"/>
        </w:rPr>
        <w:t>Задание 2.8.</w:t>
      </w:r>
      <w:r w:rsidRPr="0081723B">
        <w:rPr>
          <w:rFonts w:ascii="Times New Roman" w:hAnsi="Times New Roman"/>
          <w:sz w:val="24"/>
          <w:szCs w:val="24"/>
        </w:rPr>
        <w:t xml:space="preserve"> Напишите, как минимум 5 основных мероприятий, проводимыми органами управления и силами единой системы </w:t>
      </w:r>
      <w:r w:rsidRPr="0081723B">
        <w:rPr>
          <w:rFonts w:ascii="Times New Roman" w:hAnsi="Times New Roman"/>
          <w:b/>
          <w:sz w:val="24"/>
          <w:szCs w:val="24"/>
        </w:rPr>
        <w:t>в режиме чрезвычайной ситуации:</w:t>
      </w:r>
    </w:p>
    <w:p w14:paraId="71B8349F"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____________________________________________________________________________</w:t>
      </w:r>
    </w:p>
    <w:p w14:paraId="42C7BF28" w14:textId="77777777" w:rsidR="0081723B" w:rsidRPr="0081723B" w:rsidRDefault="0081723B" w:rsidP="0081723B">
      <w:pPr>
        <w:jc w:val="both"/>
        <w:rPr>
          <w:rFonts w:ascii="Times New Roman" w:hAnsi="Times New Roman"/>
          <w:sz w:val="24"/>
          <w:szCs w:val="24"/>
        </w:rPr>
      </w:pPr>
      <w:r w:rsidRPr="0081723B">
        <w:rPr>
          <w:rFonts w:ascii="Times New Roman" w:hAnsi="Times New Roman"/>
          <w:sz w:val="24"/>
          <w:szCs w:val="24"/>
        </w:rPr>
        <w:t>____________________________________________________________________________</w:t>
      </w:r>
    </w:p>
    <w:p w14:paraId="03FD4411" w14:textId="77777777" w:rsidR="0081723B" w:rsidRPr="0081723B" w:rsidRDefault="0081723B" w:rsidP="0081723B">
      <w:pPr>
        <w:spacing w:line="271" w:lineRule="auto"/>
        <w:jc w:val="both"/>
        <w:rPr>
          <w:rFonts w:ascii="Times New Roman" w:hAnsi="Times New Roman"/>
          <w:sz w:val="24"/>
          <w:szCs w:val="24"/>
        </w:rPr>
      </w:pPr>
    </w:p>
    <w:p w14:paraId="2628EE2F" w14:textId="77777777" w:rsidR="0081723B" w:rsidRPr="0081723B" w:rsidRDefault="0081723B" w:rsidP="0081723B">
      <w:pPr>
        <w:spacing w:line="271" w:lineRule="auto"/>
        <w:jc w:val="both"/>
        <w:rPr>
          <w:rFonts w:ascii="Times New Roman" w:hAnsi="Times New Roman"/>
          <w:sz w:val="24"/>
          <w:szCs w:val="24"/>
        </w:rPr>
      </w:pPr>
      <w:r w:rsidRPr="0081723B">
        <w:rPr>
          <w:rFonts w:ascii="Times New Roman" w:hAnsi="Times New Roman"/>
          <w:b/>
          <w:sz w:val="24"/>
          <w:szCs w:val="24"/>
        </w:rPr>
        <w:t xml:space="preserve">Задание 3. </w:t>
      </w:r>
      <w:r w:rsidRPr="0081723B">
        <w:rPr>
          <w:rFonts w:ascii="Times New Roman" w:hAnsi="Times New Roman"/>
          <w:sz w:val="24"/>
          <w:szCs w:val="24"/>
        </w:rPr>
        <w:t>Ответьте на вопросы теста</w:t>
      </w:r>
    </w:p>
    <w:p w14:paraId="0B4648C9" w14:textId="77777777" w:rsidR="0081723B" w:rsidRPr="0081723B" w:rsidRDefault="0081723B" w:rsidP="0081723B">
      <w:pPr>
        <w:spacing w:line="276" w:lineRule="auto"/>
        <w:ind w:right="84"/>
        <w:rPr>
          <w:rFonts w:ascii="Times New Roman" w:hAnsi="Times New Roman"/>
          <w:sz w:val="24"/>
          <w:szCs w:val="24"/>
        </w:rPr>
      </w:pPr>
      <w:r w:rsidRPr="0081723B">
        <w:rPr>
          <w:rFonts w:ascii="Times New Roman" w:hAnsi="Times New Roman"/>
          <w:sz w:val="24"/>
          <w:szCs w:val="24"/>
        </w:rPr>
        <w:t>1.Чрезвычайная ситуация – это:</w:t>
      </w:r>
    </w:p>
    <w:p w14:paraId="2262F3FB" w14:textId="77777777" w:rsidR="0081723B" w:rsidRPr="0081723B" w:rsidRDefault="0081723B" w:rsidP="0081723B">
      <w:pPr>
        <w:spacing w:line="276" w:lineRule="auto"/>
        <w:ind w:left="426" w:right="84" w:hanging="426"/>
        <w:jc w:val="both"/>
        <w:rPr>
          <w:rFonts w:ascii="Times New Roman" w:hAnsi="Times New Roman"/>
          <w:sz w:val="24"/>
          <w:szCs w:val="24"/>
        </w:rPr>
      </w:pPr>
      <w:r w:rsidRPr="0081723B">
        <w:rPr>
          <w:rFonts w:ascii="Times New Roman" w:hAnsi="Times New Roman"/>
          <w:sz w:val="24"/>
          <w:szCs w:val="24"/>
        </w:rPr>
        <w:t>А) обеспечение эффективного управления миграционными процессами для устойчивого управления миграционными процессами для устойчивого социально-экономического и демографического развития страны, её национальной безопасности, геополитических интересов, прав и свобод человека и гражданина.</w:t>
      </w:r>
    </w:p>
    <w:p w14:paraId="4936970F" w14:textId="77777777" w:rsidR="0081723B" w:rsidRPr="0081723B" w:rsidRDefault="0081723B" w:rsidP="0081723B">
      <w:pPr>
        <w:spacing w:after="3" w:line="276" w:lineRule="auto"/>
        <w:ind w:left="426" w:right="84" w:hanging="426"/>
        <w:jc w:val="both"/>
        <w:rPr>
          <w:rFonts w:ascii="Times New Roman" w:hAnsi="Times New Roman"/>
          <w:sz w:val="24"/>
          <w:szCs w:val="24"/>
        </w:rPr>
      </w:pPr>
      <w:r w:rsidRPr="0081723B">
        <w:rPr>
          <w:rFonts w:ascii="Times New Roman" w:hAnsi="Times New Roman"/>
          <w:sz w:val="24"/>
          <w:szCs w:val="24"/>
        </w:rPr>
        <w:t xml:space="preserve">Б) обстановка на определенной территории, сложившаяся в результате возникновения техногенного источника, в результате которой нарушились нормальные условия </w:t>
      </w:r>
      <w:r w:rsidRPr="0081723B">
        <w:rPr>
          <w:rFonts w:ascii="Times New Roman" w:hAnsi="Times New Roman"/>
          <w:sz w:val="24"/>
          <w:szCs w:val="24"/>
        </w:rPr>
        <w:lastRenderedPageBreak/>
        <w:t>жизнедеятельности людей, возникла угроза их жизни и здоровью, наносится материальный ущерб имуществу и окружающей природной среде;</w:t>
      </w:r>
    </w:p>
    <w:p w14:paraId="4E4E011A" w14:textId="77777777" w:rsidR="0081723B" w:rsidRPr="0081723B" w:rsidRDefault="0081723B" w:rsidP="0081723B">
      <w:pPr>
        <w:spacing w:after="3" w:line="276" w:lineRule="auto"/>
        <w:ind w:left="426" w:right="84" w:hanging="426"/>
        <w:jc w:val="both"/>
        <w:rPr>
          <w:rFonts w:ascii="Times New Roman" w:hAnsi="Times New Roman"/>
          <w:sz w:val="24"/>
          <w:szCs w:val="24"/>
        </w:rPr>
      </w:pPr>
      <w:r w:rsidRPr="0081723B">
        <w:rPr>
          <w:rFonts w:ascii="Times New Roman" w:hAnsi="Times New Roman"/>
          <w:sz w:val="24"/>
          <w:szCs w:val="24"/>
        </w:rPr>
        <w:t>В) система общественных отношений, складывающихся в соответствии с правовыми и техническими нормами при использовании объектов и предметов, представляющих повышенную опасность для общества, или при наступлении особых условий в связи с авариями, катастрофами либо другими чрезвычайными ситуациями.</w:t>
      </w:r>
    </w:p>
    <w:p w14:paraId="218D1671" w14:textId="77777777" w:rsidR="0081723B" w:rsidRPr="0081723B" w:rsidRDefault="0081723B" w:rsidP="0081723B">
      <w:pPr>
        <w:spacing w:after="3" w:line="276" w:lineRule="auto"/>
        <w:ind w:left="284" w:right="84" w:hanging="284"/>
        <w:rPr>
          <w:rFonts w:ascii="Times New Roman" w:hAnsi="Times New Roman"/>
          <w:sz w:val="24"/>
          <w:szCs w:val="24"/>
        </w:rPr>
      </w:pPr>
      <w:r w:rsidRPr="0081723B">
        <w:rPr>
          <w:rFonts w:ascii="Times New Roman" w:hAnsi="Times New Roman"/>
          <w:sz w:val="24"/>
          <w:szCs w:val="24"/>
        </w:rPr>
        <w:t>2. Крупная авария, повлекшая за собой человеческие жертвы, ущерб здоровью людей, либо уничтожению объектов, материальных ценностей в значительных размерах, а также приведшая к серьезному ущербу окружающей среды.</w:t>
      </w:r>
    </w:p>
    <w:p w14:paraId="3CA2B848" w14:textId="77777777" w:rsidR="0081723B" w:rsidRPr="0081723B" w:rsidRDefault="0081723B" w:rsidP="0081723B">
      <w:pPr>
        <w:spacing w:after="11" w:line="276" w:lineRule="auto"/>
        <w:ind w:left="284" w:right="84"/>
        <w:rPr>
          <w:rFonts w:ascii="Times New Roman" w:hAnsi="Times New Roman"/>
          <w:sz w:val="24"/>
          <w:szCs w:val="24"/>
        </w:rPr>
      </w:pPr>
      <w:r w:rsidRPr="0081723B">
        <w:rPr>
          <w:rFonts w:ascii="Times New Roman" w:hAnsi="Times New Roman"/>
          <w:sz w:val="24"/>
          <w:szCs w:val="24"/>
        </w:rPr>
        <w:t xml:space="preserve">А) Чрезвычайная ситуация                        </w:t>
      </w:r>
    </w:p>
    <w:p w14:paraId="498463B8" w14:textId="77777777" w:rsidR="0081723B" w:rsidRPr="0081723B" w:rsidRDefault="0081723B" w:rsidP="0081723B">
      <w:pPr>
        <w:spacing w:after="11" w:line="276" w:lineRule="auto"/>
        <w:ind w:left="284" w:right="84"/>
        <w:rPr>
          <w:rFonts w:ascii="Times New Roman" w:hAnsi="Times New Roman"/>
          <w:sz w:val="24"/>
          <w:szCs w:val="24"/>
        </w:rPr>
      </w:pPr>
      <w:r w:rsidRPr="0081723B">
        <w:rPr>
          <w:rFonts w:ascii="Times New Roman" w:hAnsi="Times New Roman"/>
          <w:sz w:val="24"/>
          <w:szCs w:val="24"/>
        </w:rPr>
        <w:t xml:space="preserve">Б) Авария               </w:t>
      </w:r>
    </w:p>
    <w:p w14:paraId="76F26135" w14:textId="77777777" w:rsidR="0081723B" w:rsidRPr="0081723B" w:rsidRDefault="0081723B" w:rsidP="0081723B">
      <w:pPr>
        <w:spacing w:after="11" w:line="276" w:lineRule="auto"/>
        <w:ind w:left="284" w:right="84"/>
        <w:rPr>
          <w:rFonts w:ascii="Times New Roman" w:hAnsi="Times New Roman"/>
          <w:sz w:val="24"/>
          <w:szCs w:val="24"/>
        </w:rPr>
      </w:pPr>
      <w:r w:rsidRPr="0081723B">
        <w:rPr>
          <w:rFonts w:ascii="Times New Roman" w:hAnsi="Times New Roman"/>
          <w:sz w:val="24"/>
          <w:szCs w:val="24"/>
        </w:rPr>
        <w:t xml:space="preserve">В) Катастрофа </w:t>
      </w:r>
    </w:p>
    <w:p w14:paraId="4B882683" w14:textId="77777777" w:rsidR="0081723B" w:rsidRPr="0081723B" w:rsidRDefault="0081723B" w:rsidP="0081723B">
      <w:pPr>
        <w:spacing w:after="11" w:line="276" w:lineRule="auto"/>
        <w:ind w:right="84"/>
        <w:rPr>
          <w:rFonts w:ascii="Times New Roman" w:hAnsi="Times New Roman"/>
          <w:sz w:val="24"/>
          <w:szCs w:val="24"/>
        </w:rPr>
      </w:pPr>
      <w:r w:rsidRPr="0081723B">
        <w:rPr>
          <w:rFonts w:ascii="Times New Roman" w:hAnsi="Times New Roman"/>
          <w:sz w:val="24"/>
          <w:szCs w:val="24"/>
        </w:rPr>
        <w:t>3.В каком году была создана единая государственная система предупреждения и ликвидации чрезвычайных ситуаций (РСЧС)?</w:t>
      </w:r>
    </w:p>
    <w:p w14:paraId="413A5DF6" w14:textId="77777777" w:rsidR="0081723B" w:rsidRPr="0081723B" w:rsidRDefault="0081723B" w:rsidP="0081723B">
      <w:pPr>
        <w:spacing w:after="11" w:line="276" w:lineRule="auto"/>
        <w:ind w:left="284" w:right="84"/>
        <w:rPr>
          <w:rFonts w:ascii="Times New Roman" w:hAnsi="Times New Roman"/>
          <w:sz w:val="24"/>
          <w:szCs w:val="24"/>
        </w:rPr>
      </w:pPr>
      <w:r w:rsidRPr="0081723B">
        <w:rPr>
          <w:rFonts w:ascii="Times New Roman" w:hAnsi="Times New Roman"/>
          <w:sz w:val="24"/>
          <w:szCs w:val="24"/>
        </w:rPr>
        <w:t xml:space="preserve">А) 1994 </w:t>
      </w:r>
    </w:p>
    <w:p w14:paraId="77336F32" w14:textId="77777777" w:rsidR="0081723B" w:rsidRPr="0081723B" w:rsidRDefault="0081723B" w:rsidP="0081723B">
      <w:pPr>
        <w:spacing w:after="11" w:line="276" w:lineRule="auto"/>
        <w:ind w:left="284" w:right="84"/>
        <w:rPr>
          <w:rFonts w:ascii="Times New Roman" w:hAnsi="Times New Roman"/>
          <w:sz w:val="24"/>
          <w:szCs w:val="24"/>
        </w:rPr>
      </w:pPr>
      <w:r w:rsidRPr="0081723B">
        <w:rPr>
          <w:rFonts w:ascii="Times New Roman" w:hAnsi="Times New Roman"/>
          <w:sz w:val="24"/>
          <w:szCs w:val="24"/>
        </w:rPr>
        <w:t>Б)  1995</w:t>
      </w:r>
      <w:r w:rsidRPr="0081723B">
        <w:rPr>
          <w:rFonts w:ascii="Times New Roman" w:hAnsi="Times New Roman"/>
          <w:sz w:val="24"/>
          <w:szCs w:val="24"/>
        </w:rPr>
        <w:tab/>
      </w:r>
      <w:r w:rsidRPr="0081723B">
        <w:rPr>
          <w:rFonts w:ascii="Times New Roman" w:hAnsi="Times New Roman"/>
          <w:sz w:val="24"/>
          <w:szCs w:val="24"/>
        </w:rPr>
        <w:tab/>
      </w:r>
    </w:p>
    <w:p w14:paraId="0B3DC049" w14:textId="77777777" w:rsidR="0081723B" w:rsidRPr="0081723B" w:rsidRDefault="0081723B" w:rsidP="0081723B">
      <w:pPr>
        <w:spacing w:after="11" w:line="276" w:lineRule="auto"/>
        <w:ind w:left="284" w:right="84"/>
        <w:rPr>
          <w:rFonts w:ascii="Times New Roman" w:hAnsi="Times New Roman"/>
          <w:sz w:val="24"/>
          <w:szCs w:val="24"/>
        </w:rPr>
      </w:pPr>
      <w:r w:rsidRPr="0081723B">
        <w:rPr>
          <w:rFonts w:ascii="Times New Roman" w:hAnsi="Times New Roman"/>
          <w:sz w:val="24"/>
          <w:szCs w:val="24"/>
        </w:rPr>
        <w:t>В) 1996</w:t>
      </w:r>
    </w:p>
    <w:p w14:paraId="5B067261" w14:textId="77777777" w:rsidR="0081723B" w:rsidRPr="0081723B" w:rsidRDefault="0081723B" w:rsidP="0081723B">
      <w:pPr>
        <w:spacing w:line="276" w:lineRule="auto"/>
        <w:ind w:right="84"/>
        <w:jc w:val="both"/>
        <w:rPr>
          <w:rFonts w:ascii="Times New Roman" w:hAnsi="Times New Roman"/>
          <w:sz w:val="24"/>
          <w:szCs w:val="24"/>
        </w:rPr>
      </w:pPr>
      <w:r w:rsidRPr="0081723B">
        <w:rPr>
          <w:rFonts w:ascii="Times New Roman" w:hAnsi="Times New Roman"/>
          <w:sz w:val="24"/>
          <w:szCs w:val="24"/>
        </w:rPr>
        <w:t>4.На скольких уровня действует РСЧС?</w:t>
      </w:r>
    </w:p>
    <w:p w14:paraId="215EE67B" w14:textId="77777777" w:rsidR="0081723B" w:rsidRPr="0081723B" w:rsidRDefault="0081723B" w:rsidP="0081723B">
      <w:pPr>
        <w:spacing w:line="276" w:lineRule="auto"/>
        <w:ind w:right="84" w:firstLine="284"/>
        <w:jc w:val="both"/>
        <w:rPr>
          <w:rFonts w:ascii="Times New Roman" w:hAnsi="Times New Roman"/>
          <w:sz w:val="24"/>
          <w:szCs w:val="24"/>
        </w:rPr>
      </w:pPr>
      <w:r w:rsidRPr="0081723B">
        <w:rPr>
          <w:rFonts w:ascii="Times New Roman" w:hAnsi="Times New Roman"/>
          <w:sz w:val="24"/>
          <w:szCs w:val="24"/>
        </w:rPr>
        <w:t xml:space="preserve">А)  5 </w:t>
      </w:r>
    </w:p>
    <w:p w14:paraId="50BCBE18" w14:textId="77777777" w:rsidR="0081723B" w:rsidRPr="0081723B" w:rsidRDefault="0081723B" w:rsidP="0081723B">
      <w:pPr>
        <w:spacing w:line="276" w:lineRule="auto"/>
        <w:ind w:right="84" w:firstLine="284"/>
        <w:jc w:val="both"/>
        <w:rPr>
          <w:rFonts w:ascii="Times New Roman" w:hAnsi="Times New Roman"/>
          <w:sz w:val="24"/>
          <w:szCs w:val="24"/>
        </w:rPr>
      </w:pPr>
      <w:r w:rsidRPr="0081723B">
        <w:rPr>
          <w:rFonts w:ascii="Times New Roman" w:hAnsi="Times New Roman"/>
          <w:sz w:val="24"/>
          <w:szCs w:val="24"/>
        </w:rPr>
        <w:t>Б)  6</w:t>
      </w:r>
      <w:r w:rsidRPr="0081723B">
        <w:rPr>
          <w:rFonts w:ascii="Times New Roman" w:hAnsi="Times New Roman"/>
          <w:sz w:val="24"/>
          <w:szCs w:val="24"/>
        </w:rPr>
        <w:tab/>
      </w:r>
      <w:r w:rsidRPr="0081723B">
        <w:rPr>
          <w:rFonts w:ascii="Times New Roman" w:hAnsi="Times New Roman"/>
          <w:sz w:val="24"/>
          <w:szCs w:val="24"/>
        </w:rPr>
        <w:tab/>
      </w:r>
    </w:p>
    <w:p w14:paraId="73D58E82" w14:textId="77777777" w:rsidR="0081723B" w:rsidRPr="0081723B" w:rsidRDefault="0081723B" w:rsidP="0081723B">
      <w:pPr>
        <w:spacing w:line="276" w:lineRule="auto"/>
        <w:ind w:right="84" w:firstLine="284"/>
        <w:jc w:val="both"/>
        <w:rPr>
          <w:rFonts w:ascii="Times New Roman" w:hAnsi="Times New Roman"/>
          <w:sz w:val="24"/>
          <w:szCs w:val="24"/>
        </w:rPr>
      </w:pPr>
      <w:r w:rsidRPr="0081723B">
        <w:rPr>
          <w:rFonts w:ascii="Times New Roman" w:hAnsi="Times New Roman"/>
          <w:sz w:val="24"/>
          <w:szCs w:val="24"/>
        </w:rPr>
        <w:t xml:space="preserve">В) 7 </w:t>
      </w:r>
    </w:p>
    <w:p w14:paraId="62C911BA" w14:textId="77777777" w:rsidR="0081723B" w:rsidRPr="0081723B" w:rsidRDefault="0081723B" w:rsidP="0081723B">
      <w:pPr>
        <w:spacing w:line="276" w:lineRule="auto"/>
        <w:ind w:right="84"/>
        <w:jc w:val="both"/>
        <w:rPr>
          <w:rFonts w:ascii="Times New Roman" w:hAnsi="Times New Roman"/>
          <w:sz w:val="24"/>
          <w:szCs w:val="24"/>
        </w:rPr>
      </w:pPr>
      <w:r w:rsidRPr="0081723B">
        <w:rPr>
          <w:rFonts w:ascii="Times New Roman" w:hAnsi="Times New Roman"/>
          <w:sz w:val="24"/>
          <w:szCs w:val="24"/>
        </w:rPr>
        <w:t xml:space="preserve">5. Укажите режимы функционирования РСЧС </w:t>
      </w:r>
      <w:r w:rsidRPr="0081723B">
        <w:rPr>
          <w:rFonts w:ascii="Times New Roman" w:hAnsi="Times New Roman"/>
          <w:sz w:val="24"/>
          <w:szCs w:val="24"/>
          <w:lang w:eastAsia="en-US"/>
        </w:rPr>
        <w:t>при возникновении и во время ликвидации чрезвычайной ситуации:</w:t>
      </w:r>
    </w:p>
    <w:p w14:paraId="56B9FA30" w14:textId="77777777" w:rsidR="0081723B" w:rsidRPr="0081723B" w:rsidRDefault="0081723B" w:rsidP="0081723B">
      <w:pPr>
        <w:spacing w:line="276" w:lineRule="auto"/>
        <w:ind w:right="84"/>
        <w:jc w:val="both"/>
        <w:rPr>
          <w:rFonts w:ascii="Times New Roman" w:hAnsi="Times New Roman"/>
          <w:sz w:val="24"/>
          <w:szCs w:val="24"/>
        </w:rPr>
      </w:pPr>
      <w:r w:rsidRPr="0081723B">
        <w:rPr>
          <w:rFonts w:ascii="Times New Roman" w:hAnsi="Times New Roman"/>
          <w:sz w:val="24"/>
          <w:szCs w:val="24"/>
        </w:rPr>
        <w:t>А) повседневной готовности;</w:t>
      </w:r>
    </w:p>
    <w:p w14:paraId="37BFF9AD" w14:textId="77777777" w:rsidR="0081723B" w:rsidRPr="0081723B" w:rsidRDefault="0081723B" w:rsidP="0081723B">
      <w:pPr>
        <w:spacing w:line="276" w:lineRule="auto"/>
        <w:ind w:right="84"/>
        <w:jc w:val="both"/>
        <w:rPr>
          <w:rFonts w:ascii="Times New Roman" w:hAnsi="Times New Roman"/>
          <w:sz w:val="24"/>
          <w:szCs w:val="24"/>
        </w:rPr>
      </w:pPr>
      <w:r w:rsidRPr="0081723B">
        <w:rPr>
          <w:rFonts w:ascii="Times New Roman" w:hAnsi="Times New Roman"/>
          <w:sz w:val="24"/>
          <w:szCs w:val="24"/>
        </w:rPr>
        <w:t>Б) режим чрезвычайной ситуации;</w:t>
      </w:r>
    </w:p>
    <w:p w14:paraId="5ADA2D73" w14:textId="77777777" w:rsidR="0081723B" w:rsidRPr="0081723B" w:rsidRDefault="0081723B" w:rsidP="0081723B">
      <w:pPr>
        <w:spacing w:line="276" w:lineRule="auto"/>
        <w:ind w:right="84"/>
        <w:jc w:val="both"/>
        <w:rPr>
          <w:rFonts w:ascii="Times New Roman" w:hAnsi="Times New Roman"/>
          <w:sz w:val="24"/>
          <w:szCs w:val="24"/>
        </w:rPr>
      </w:pPr>
      <w:r w:rsidRPr="0081723B">
        <w:rPr>
          <w:rFonts w:ascii="Times New Roman" w:hAnsi="Times New Roman"/>
          <w:sz w:val="24"/>
          <w:szCs w:val="24"/>
        </w:rPr>
        <w:t>В) повышенной готовности.</w:t>
      </w:r>
    </w:p>
    <w:p w14:paraId="0B2B5EBB" w14:textId="77777777" w:rsidR="00AE1A98" w:rsidRDefault="00AE1A98" w:rsidP="0081723B">
      <w:pPr>
        <w:spacing w:after="0"/>
        <w:rPr>
          <w:rFonts w:ascii="Times New Roman" w:hAnsi="Times New Roman"/>
          <w:b/>
          <w:sz w:val="24"/>
          <w:szCs w:val="24"/>
        </w:rPr>
      </w:pPr>
    </w:p>
    <w:p w14:paraId="14D2F8CC" w14:textId="08DB44AE" w:rsidR="0081723B" w:rsidRPr="00AE1A98" w:rsidRDefault="00EF12A2" w:rsidP="0081723B">
      <w:pPr>
        <w:shd w:val="clear" w:color="auto" w:fill="FFFFFF"/>
        <w:spacing w:after="0" w:line="240" w:lineRule="auto"/>
        <w:jc w:val="center"/>
        <w:rPr>
          <w:rFonts w:ascii="Times New Roman" w:hAnsi="Times New Roman"/>
          <w:b/>
          <w:color w:val="34343C"/>
          <w:sz w:val="24"/>
          <w:szCs w:val="24"/>
        </w:rPr>
      </w:pPr>
      <w:r>
        <w:rPr>
          <w:rFonts w:ascii="Times New Roman" w:hAnsi="Times New Roman"/>
          <w:b/>
          <w:color w:val="34343C"/>
          <w:sz w:val="24"/>
          <w:szCs w:val="24"/>
        </w:rPr>
        <w:t>Практическое занятие № 3-4</w:t>
      </w:r>
    </w:p>
    <w:p w14:paraId="19DDEA20" w14:textId="0A7E9F9F" w:rsidR="00AE1A98" w:rsidRPr="0081723B" w:rsidRDefault="0081723B" w:rsidP="00560E41">
      <w:pPr>
        <w:spacing w:after="0"/>
        <w:jc w:val="center"/>
        <w:rPr>
          <w:rFonts w:ascii="Times New Roman" w:hAnsi="Times New Roman"/>
          <w:b/>
          <w:sz w:val="24"/>
          <w:szCs w:val="24"/>
        </w:rPr>
      </w:pPr>
      <w:r w:rsidRPr="0081723B">
        <w:rPr>
          <w:rFonts w:ascii="Times New Roman" w:hAnsi="Times New Roman"/>
          <w:b/>
          <w:sz w:val="24"/>
          <w:szCs w:val="24"/>
        </w:rPr>
        <w:t>Тема: Пожарная безопасность в быту</w:t>
      </w:r>
    </w:p>
    <w:p w14:paraId="64FAC488" w14:textId="636E2328" w:rsidR="0081723B" w:rsidRPr="00BA37D3" w:rsidRDefault="0081723B" w:rsidP="0081723B">
      <w:pPr>
        <w:spacing w:after="0" w:line="240" w:lineRule="auto"/>
        <w:rPr>
          <w:rFonts w:ascii="Times New Roman" w:hAnsi="Times New Roman"/>
          <w:color w:val="auto"/>
          <w:sz w:val="24"/>
          <w:szCs w:val="24"/>
        </w:rPr>
      </w:pPr>
      <w:r w:rsidRPr="0081723B">
        <w:rPr>
          <w:rFonts w:ascii="Times New Roman" w:hAnsi="Times New Roman"/>
          <w:b/>
          <w:color w:val="auto"/>
          <w:sz w:val="24"/>
          <w:szCs w:val="24"/>
        </w:rPr>
        <w:t xml:space="preserve">Цель. </w:t>
      </w:r>
      <w:r w:rsidRPr="0081723B">
        <w:rPr>
          <w:rFonts w:ascii="Times New Roman" w:hAnsi="Times New Roman"/>
          <w:color w:val="auto"/>
          <w:sz w:val="24"/>
          <w:szCs w:val="24"/>
        </w:rPr>
        <w:t>Знать правила поведения при пожаре в быту и использования пе</w:t>
      </w:r>
      <w:r w:rsidR="00BA37D3">
        <w:rPr>
          <w:rFonts w:ascii="Times New Roman" w:hAnsi="Times New Roman"/>
          <w:color w:val="auto"/>
          <w:sz w:val="24"/>
          <w:szCs w:val="24"/>
        </w:rPr>
        <w:t xml:space="preserve">рвичных средств пожаротушения. </w:t>
      </w:r>
    </w:p>
    <w:p w14:paraId="03527757" w14:textId="77777777" w:rsidR="0081723B" w:rsidRPr="0081723B" w:rsidRDefault="0081723B" w:rsidP="0081723B">
      <w:pPr>
        <w:spacing w:after="0" w:line="271" w:lineRule="auto"/>
        <w:jc w:val="both"/>
        <w:rPr>
          <w:rFonts w:ascii="Times New Roman" w:hAnsi="Times New Roman"/>
          <w:color w:val="auto"/>
          <w:sz w:val="24"/>
          <w:szCs w:val="24"/>
        </w:rPr>
      </w:pPr>
      <w:r w:rsidRPr="0081723B">
        <w:rPr>
          <w:rFonts w:ascii="Times New Roman" w:hAnsi="Times New Roman"/>
          <w:b/>
          <w:color w:val="auto"/>
          <w:sz w:val="24"/>
          <w:szCs w:val="24"/>
        </w:rPr>
        <w:t>Задание №1.</w:t>
      </w:r>
      <w:r w:rsidRPr="0081723B">
        <w:rPr>
          <w:rFonts w:ascii="Times New Roman" w:hAnsi="Times New Roman"/>
          <w:color w:val="auto"/>
          <w:sz w:val="24"/>
          <w:szCs w:val="24"/>
        </w:rPr>
        <w:t xml:space="preserve"> Внимательно прочитайте предложенный текст.</w:t>
      </w:r>
    </w:p>
    <w:p w14:paraId="0DB90798" w14:textId="77777777" w:rsidR="0081723B" w:rsidRPr="0081723B" w:rsidRDefault="0081723B" w:rsidP="0081723B">
      <w:pPr>
        <w:shd w:val="clear" w:color="auto" w:fill="FFFFFF"/>
        <w:spacing w:after="0" w:line="271" w:lineRule="auto"/>
        <w:ind w:right="5"/>
        <w:jc w:val="both"/>
        <w:rPr>
          <w:rFonts w:ascii="Times New Roman" w:hAnsi="Times New Roman"/>
          <w:bCs/>
          <w:color w:val="auto"/>
          <w:sz w:val="24"/>
          <w:szCs w:val="24"/>
          <w:lang w:eastAsia="ar-SA"/>
        </w:rPr>
      </w:pPr>
      <w:r w:rsidRPr="0081723B">
        <w:rPr>
          <w:rFonts w:ascii="Times New Roman" w:hAnsi="Times New Roman"/>
          <w:b/>
          <w:color w:val="auto"/>
          <w:sz w:val="24"/>
          <w:szCs w:val="24"/>
        </w:rPr>
        <w:t>Задание №2.</w:t>
      </w:r>
      <w:r w:rsidRPr="0081723B">
        <w:rPr>
          <w:rFonts w:ascii="Times New Roman" w:hAnsi="Times New Roman"/>
          <w:color w:val="auto"/>
          <w:sz w:val="24"/>
          <w:szCs w:val="24"/>
        </w:rPr>
        <w:t xml:space="preserve"> </w:t>
      </w:r>
      <w:r w:rsidRPr="0081723B">
        <w:rPr>
          <w:rFonts w:ascii="Times New Roman" w:hAnsi="Times New Roman"/>
          <w:bCs/>
          <w:color w:val="auto"/>
          <w:sz w:val="24"/>
          <w:szCs w:val="24"/>
        </w:rPr>
        <w:t xml:space="preserve">Творческая работа обучающихся - </w:t>
      </w:r>
      <w:r w:rsidRPr="0081723B">
        <w:rPr>
          <w:rFonts w:ascii="Times New Roman" w:hAnsi="Times New Roman"/>
          <w:bCs/>
          <w:color w:val="auto"/>
          <w:sz w:val="24"/>
          <w:szCs w:val="24"/>
          <w:lang w:eastAsia="ar-SA"/>
        </w:rPr>
        <w:t xml:space="preserve">подготовьте ответы </w:t>
      </w:r>
      <w:r w:rsidRPr="0081723B">
        <w:rPr>
          <w:rFonts w:ascii="Times New Roman" w:hAnsi="Times New Roman"/>
          <w:color w:val="auto"/>
          <w:sz w:val="24"/>
          <w:szCs w:val="24"/>
        </w:rPr>
        <w:t>на поставленные вопросы.</w:t>
      </w:r>
    </w:p>
    <w:p w14:paraId="56D18CBB" w14:textId="40110A9C" w:rsidR="0081723B" w:rsidRPr="00BA37D3" w:rsidRDefault="0081723B" w:rsidP="00BA37D3">
      <w:pPr>
        <w:spacing w:after="0" w:line="271" w:lineRule="auto"/>
        <w:jc w:val="both"/>
        <w:rPr>
          <w:rFonts w:ascii="Times New Roman" w:hAnsi="Times New Roman"/>
          <w:color w:val="auto"/>
          <w:sz w:val="24"/>
          <w:szCs w:val="24"/>
        </w:rPr>
      </w:pPr>
      <w:r w:rsidRPr="0081723B">
        <w:rPr>
          <w:rFonts w:ascii="Times New Roman" w:hAnsi="Times New Roman"/>
          <w:b/>
          <w:color w:val="auto"/>
          <w:sz w:val="24"/>
          <w:szCs w:val="24"/>
        </w:rPr>
        <w:t>Задание №3.</w:t>
      </w:r>
      <w:r w:rsidR="00BA37D3">
        <w:rPr>
          <w:rFonts w:ascii="Times New Roman" w:hAnsi="Times New Roman"/>
          <w:color w:val="auto"/>
          <w:sz w:val="24"/>
          <w:szCs w:val="24"/>
        </w:rPr>
        <w:t xml:space="preserve"> Ответьте на вопросы теста</w:t>
      </w:r>
    </w:p>
    <w:p w14:paraId="4010CE48" w14:textId="77777777" w:rsidR="0081723B" w:rsidRPr="0081723B" w:rsidRDefault="0081723B" w:rsidP="0081723B">
      <w:pPr>
        <w:spacing w:after="0" w:line="240" w:lineRule="auto"/>
        <w:jc w:val="both"/>
        <w:rPr>
          <w:rFonts w:ascii="Times New Roman" w:hAnsi="Times New Roman"/>
          <w:b/>
          <w:color w:val="auto"/>
          <w:sz w:val="24"/>
          <w:szCs w:val="24"/>
        </w:rPr>
      </w:pPr>
      <w:r w:rsidRPr="0081723B">
        <w:rPr>
          <w:rFonts w:ascii="Times New Roman" w:hAnsi="Times New Roman"/>
          <w:b/>
          <w:color w:val="auto"/>
          <w:sz w:val="24"/>
          <w:szCs w:val="24"/>
        </w:rPr>
        <w:t>Задание №1.</w:t>
      </w:r>
    </w:p>
    <w:p w14:paraId="5FC66CA8"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Пожар</w:t>
      </w:r>
      <w:r w:rsidRPr="0081723B">
        <w:rPr>
          <w:rFonts w:ascii="Times New Roman" w:hAnsi="Times New Roman"/>
          <w:color w:val="auto"/>
          <w:sz w:val="24"/>
          <w:szCs w:val="24"/>
        </w:rPr>
        <w:t xml:space="preserve"> — это неконтролируемый процесс горения, при котором огонь распространяется по различным материалам и приводит к значительным разрушениям, материальному ущербу и угрозе жизни.</w:t>
      </w:r>
      <w:r w:rsidRPr="0081723B">
        <w:rPr>
          <w:rFonts w:ascii="Times New Roman" w:hAnsi="Times New Roman"/>
          <w:color w:val="auto"/>
          <w:sz w:val="24"/>
          <w:szCs w:val="24"/>
        </w:rPr>
        <w:br/>
        <w:t xml:space="preserve">Сущность этого явления заключается в быстром распространении тепловой энергии, сопровождающемся выделением дыма и токсичных веществ, что может вызвать опасные последствия для окружающих. </w:t>
      </w:r>
    </w:p>
    <w:p w14:paraId="5A435454" w14:textId="77777777" w:rsidR="0081723B" w:rsidRPr="0081723B" w:rsidRDefault="0081723B" w:rsidP="0081723B">
      <w:pPr>
        <w:spacing w:after="0" w:line="240" w:lineRule="auto"/>
        <w:ind w:firstLine="709"/>
        <w:jc w:val="both"/>
        <w:rPr>
          <w:rFonts w:ascii="Times New Roman" w:hAnsi="Times New Roman"/>
          <w:b/>
          <w:color w:val="auto"/>
          <w:sz w:val="24"/>
          <w:szCs w:val="24"/>
        </w:rPr>
      </w:pPr>
      <w:r w:rsidRPr="0081723B">
        <w:rPr>
          <w:rFonts w:ascii="Times New Roman" w:hAnsi="Times New Roman"/>
          <w:b/>
          <w:color w:val="auto"/>
          <w:sz w:val="24"/>
          <w:szCs w:val="24"/>
        </w:rPr>
        <w:lastRenderedPageBreak/>
        <w:t xml:space="preserve">Факторы развития пожара </w:t>
      </w:r>
    </w:p>
    <w:p w14:paraId="6406F88C"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Горючие материалы.</w:t>
      </w:r>
      <w:r w:rsidRPr="0081723B">
        <w:rPr>
          <w:rFonts w:ascii="Times New Roman" w:hAnsi="Times New Roman"/>
          <w:color w:val="auto"/>
          <w:sz w:val="24"/>
          <w:szCs w:val="24"/>
        </w:rPr>
        <w:t xml:space="preserve"> В основе любого возгорания лежит наличие веществ, способных гореть. К ним относятся древесина, бумага, пластик, ткани, нефтепродукты и многие другие. Чем больше горючего материала, тем быстрее развивается огненная стихия и труднее её контролировать. </w:t>
      </w:r>
    </w:p>
    <w:p w14:paraId="7A7A117C"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Источник зажигания.</w:t>
      </w:r>
      <w:r w:rsidRPr="0081723B">
        <w:rPr>
          <w:rFonts w:ascii="Times New Roman" w:hAnsi="Times New Roman"/>
          <w:color w:val="auto"/>
          <w:sz w:val="24"/>
          <w:szCs w:val="24"/>
        </w:rPr>
        <w:t xml:space="preserve"> Для начала возгорания необходим источник тепловой энергии. Это может быть искра, открытое пламя, перегрев оборудования, химическая реакция или неосторожное обращение с огнем. </w:t>
      </w:r>
    </w:p>
    <w:p w14:paraId="37FDC133"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Кислород.</w:t>
      </w:r>
      <w:r w:rsidRPr="0081723B">
        <w:rPr>
          <w:rFonts w:ascii="Times New Roman" w:hAnsi="Times New Roman"/>
          <w:color w:val="auto"/>
          <w:sz w:val="24"/>
          <w:szCs w:val="24"/>
        </w:rPr>
        <w:t xml:space="preserve"> Воздух, которым мы дышим, содержит около 21% кислорода, который поддерживает процесс горения. При большом доступе воздуха пламя разгорается быстрее, что увеличивает его опасность. </w:t>
      </w:r>
    </w:p>
    <w:p w14:paraId="1CE9A4CF"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Стадии развития возгорания</w:t>
      </w:r>
      <w:r w:rsidRPr="0081723B">
        <w:rPr>
          <w:rFonts w:ascii="Times New Roman" w:hAnsi="Times New Roman"/>
          <w:color w:val="auto"/>
          <w:sz w:val="24"/>
          <w:szCs w:val="24"/>
        </w:rPr>
        <w:t xml:space="preserve"> </w:t>
      </w:r>
    </w:p>
    <w:p w14:paraId="4A646686"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Начальная стадия</w:t>
      </w:r>
      <w:r w:rsidRPr="0081723B">
        <w:rPr>
          <w:rFonts w:ascii="Times New Roman" w:hAnsi="Times New Roman"/>
          <w:color w:val="auto"/>
          <w:sz w:val="24"/>
          <w:szCs w:val="24"/>
        </w:rPr>
        <w:t xml:space="preserve">. На этом этапе огонь только начинает распространяться. Площадь возгорания невелика, и температура сравнительно низкая. Обычно на этой стадии очаг можно легко потушить с помощью первичных средств пожаротушения — огнетушителя или воды. </w:t>
      </w:r>
    </w:p>
    <w:p w14:paraId="08BE0DE8"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Стадия свободного развития</w:t>
      </w:r>
      <w:r w:rsidRPr="0081723B">
        <w:rPr>
          <w:rFonts w:ascii="Times New Roman" w:hAnsi="Times New Roman"/>
          <w:color w:val="auto"/>
          <w:sz w:val="24"/>
          <w:szCs w:val="24"/>
        </w:rPr>
        <w:t xml:space="preserve">. В этот период огонь начинает активно распространяться по горючим материалам. Температура резко возрастает, что приводит к ускоренному сгоранию предметов. Это самая опасная стадия, когда пламя может быстро охватить большую площадь. </w:t>
      </w:r>
    </w:p>
    <w:p w14:paraId="7E282DFB"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Стадия объемного развития.</w:t>
      </w:r>
      <w:r w:rsidRPr="0081723B">
        <w:rPr>
          <w:rFonts w:ascii="Times New Roman" w:hAnsi="Times New Roman"/>
          <w:color w:val="auto"/>
          <w:sz w:val="24"/>
          <w:szCs w:val="24"/>
        </w:rPr>
        <w:t xml:space="preserve"> На этом этапе горение становится массовым и происходит практически по всей доступной площади. Температура достигает критических значений, что приводит к разрушению конструкций зданий, а также к выбросу токсичных веществ в воздух. </w:t>
      </w:r>
    </w:p>
    <w:p w14:paraId="6678F8EE" w14:textId="77777777" w:rsidR="0081723B" w:rsidRPr="0081723B" w:rsidRDefault="0081723B" w:rsidP="0081723B">
      <w:pPr>
        <w:spacing w:after="0" w:line="240" w:lineRule="auto"/>
        <w:ind w:firstLine="709"/>
        <w:jc w:val="both"/>
        <w:rPr>
          <w:rFonts w:ascii="Times New Roman" w:hAnsi="Times New Roman"/>
          <w:b/>
          <w:color w:val="auto"/>
          <w:sz w:val="24"/>
          <w:szCs w:val="24"/>
        </w:rPr>
      </w:pPr>
      <w:r w:rsidRPr="0081723B">
        <w:rPr>
          <w:rFonts w:ascii="Times New Roman" w:hAnsi="Times New Roman"/>
          <w:b/>
          <w:color w:val="auto"/>
          <w:sz w:val="24"/>
          <w:szCs w:val="24"/>
        </w:rPr>
        <w:t>Стадия затухания.</w:t>
      </w:r>
      <w:r w:rsidRPr="0081723B">
        <w:rPr>
          <w:rFonts w:ascii="Times New Roman" w:hAnsi="Times New Roman"/>
          <w:color w:val="auto"/>
          <w:sz w:val="24"/>
          <w:szCs w:val="24"/>
        </w:rPr>
        <w:t xml:space="preserve"> На этой стадии огонь постепенно теряет свою силу, так как выгорают основные горючие материалы, или он тушится с помощью специальных средств. Однако опасность еще сохраняется, так как могут возникнуть повторные вспышки.</w:t>
      </w:r>
      <w:r w:rsidRPr="0081723B">
        <w:rPr>
          <w:rFonts w:ascii="Times New Roman" w:hAnsi="Times New Roman"/>
          <w:color w:val="auto"/>
          <w:sz w:val="24"/>
          <w:szCs w:val="24"/>
        </w:rPr>
        <w:br/>
      </w:r>
      <w:r w:rsidRPr="0081723B">
        <w:rPr>
          <w:rFonts w:ascii="Times New Roman" w:hAnsi="Times New Roman"/>
          <w:b/>
          <w:color w:val="auto"/>
          <w:sz w:val="24"/>
          <w:szCs w:val="24"/>
        </w:rPr>
        <w:t xml:space="preserve"> </w:t>
      </w:r>
    </w:p>
    <w:p w14:paraId="49F2C150"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Основные условия возникновения пожаров</w:t>
      </w:r>
      <w:r w:rsidRPr="0081723B">
        <w:rPr>
          <w:rFonts w:ascii="Times New Roman" w:hAnsi="Times New Roman"/>
          <w:color w:val="auto"/>
          <w:sz w:val="24"/>
          <w:szCs w:val="24"/>
        </w:rPr>
        <w:t xml:space="preserve"> </w:t>
      </w:r>
    </w:p>
    <w:p w14:paraId="00EF07C3" w14:textId="77777777" w:rsidR="0081723B" w:rsidRPr="0081723B" w:rsidRDefault="0081723B" w:rsidP="0081723B">
      <w:pPr>
        <w:spacing w:after="0" w:line="240" w:lineRule="auto"/>
        <w:jc w:val="both"/>
        <w:rPr>
          <w:rFonts w:ascii="Times New Roman" w:hAnsi="Times New Roman"/>
          <w:b/>
          <w:color w:val="auto"/>
          <w:sz w:val="24"/>
          <w:szCs w:val="24"/>
        </w:rPr>
      </w:pPr>
      <w:r w:rsidRPr="0081723B">
        <w:rPr>
          <w:rFonts w:ascii="Times New Roman" w:hAnsi="Times New Roman"/>
          <w:color w:val="auto"/>
          <w:sz w:val="24"/>
          <w:szCs w:val="24"/>
        </w:rPr>
        <w:t>Для того чтобы произошло возгорание, необходимы три ключевых условия: наличие горючих материалов, источник зажигания и достаточное количество кислорода. При их сочетании начинается процесс горения, который может выйти из-под контроля. Важно понимать, что даже при наличии всех условий возгорание может не произойти сразу, но потенциальная угроза существует, и малейшая ошибка может привести к катастрофическим последствиям. Например, неисправный провод или случайно упавшая свеча могут стать причиной бедствия, если они соприкоснутся с легковоспламеняющимися веществами.</w:t>
      </w:r>
      <w:r w:rsidRPr="0081723B">
        <w:rPr>
          <w:rFonts w:ascii="Times New Roman" w:hAnsi="Times New Roman"/>
          <w:color w:val="auto"/>
          <w:sz w:val="24"/>
          <w:szCs w:val="24"/>
        </w:rPr>
        <w:br/>
      </w:r>
    </w:p>
    <w:p w14:paraId="6D097451"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Распространенные причины</w:t>
      </w:r>
      <w:r w:rsidRPr="0081723B">
        <w:rPr>
          <w:rFonts w:ascii="Times New Roman" w:hAnsi="Times New Roman"/>
          <w:color w:val="auto"/>
          <w:sz w:val="24"/>
          <w:szCs w:val="24"/>
        </w:rPr>
        <w:t xml:space="preserve"> </w:t>
      </w:r>
    </w:p>
    <w:p w14:paraId="1EC03546"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Неосторожное обращение с огнем.</w:t>
      </w:r>
      <w:r w:rsidRPr="0081723B">
        <w:rPr>
          <w:rFonts w:ascii="Times New Roman" w:hAnsi="Times New Roman"/>
          <w:color w:val="auto"/>
          <w:sz w:val="24"/>
          <w:szCs w:val="24"/>
        </w:rPr>
        <w:t xml:space="preserve"> Одна из главных причин возникновения пожаров — это халатное поведение людей при использовании открытого пламени. Курение в помещении, использование свечей рядом с тканями, оставленные без присмотра костры — все это может привести к серьёзной опасности.</w:t>
      </w:r>
    </w:p>
    <w:p w14:paraId="4EC88862"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 xml:space="preserve"> Нарушение правил эксплуатации электрооборудования</w:t>
      </w:r>
      <w:r w:rsidRPr="0081723B">
        <w:rPr>
          <w:rFonts w:ascii="Times New Roman" w:hAnsi="Times New Roman"/>
          <w:color w:val="auto"/>
          <w:sz w:val="24"/>
          <w:szCs w:val="24"/>
        </w:rPr>
        <w:t xml:space="preserve">. Бытовые приборы часто становятся источником возникновения возгораний из-за короткого замыкания, перегрева или неправильного подключения. Поврежденные кабели, перегруженные розетки и самодельные удлинители создают благоприятные условия для возникновения опасных ситуаций. </w:t>
      </w:r>
    </w:p>
    <w:p w14:paraId="7E24FC27"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Нарушение требований при эксплуатации бытовых приборов.</w:t>
      </w:r>
      <w:r w:rsidRPr="0081723B">
        <w:rPr>
          <w:rFonts w:ascii="Times New Roman" w:hAnsi="Times New Roman"/>
          <w:color w:val="auto"/>
          <w:sz w:val="24"/>
          <w:szCs w:val="24"/>
        </w:rPr>
        <w:t xml:space="preserve"> Недостаточный уход за газовыми плитами, отопительными системами и прочей техникой может привести к утечкам газа или электрическим поломкам, что нередко заканчивается катастрофой. </w:t>
      </w:r>
      <w:r w:rsidRPr="0081723B">
        <w:rPr>
          <w:rFonts w:ascii="Times New Roman" w:hAnsi="Times New Roman"/>
          <w:b/>
          <w:color w:val="auto"/>
          <w:sz w:val="24"/>
          <w:szCs w:val="24"/>
        </w:rPr>
        <w:lastRenderedPageBreak/>
        <w:t>Детская шалость с огнем.</w:t>
      </w:r>
      <w:r w:rsidRPr="0081723B">
        <w:rPr>
          <w:rFonts w:ascii="Times New Roman" w:hAnsi="Times New Roman"/>
          <w:color w:val="auto"/>
          <w:sz w:val="24"/>
          <w:szCs w:val="24"/>
        </w:rPr>
        <w:t xml:space="preserve"> Дети, не осознающие всю опасность огня, часто играют с зажигалками, спичками или фейерверками. Это может привести к непреднамеренным последствиям, особенно если взрослые не уследили за ними. </w:t>
      </w:r>
    </w:p>
    <w:p w14:paraId="6BEA5B3A" w14:textId="2DAE7606"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Неисправность печного отопления.</w:t>
      </w:r>
      <w:r w:rsidRPr="0081723B">
        <w:rPr>
          <w:rFonts w:ascii="Times New Roman" w:hAnsi="Times New Roman"/>
          <w:color w:val="auto"/>
          <w:sz w:val="24"/>
          <w:szCs w:val="24"/>
        </w:rPr>
        <w:t xml:space="preserve"> В сельских и загородных домах, где используется печное отопление, возгорания могут быть вызваны трещинами в дымоходах, недостаточной изоляцией, или неправильной эксплуатацией печей. При неправильной работе печи возникает угроза не только возгорания,</w:t>
      </w:r>
      <w:r w:rsidR="00BA37D3">
        <w:rPr>
          <w:rFonts w:ascii="Times New Roman" w:hAnsi="Times New Roman"/>
          <w:color w:val="auto"/>
          <w:sz w:val="24"/>
          <w:szCs w:val="24"/>
        </w:rPr>
        <w:t xml:space="preserve"> но и отравления угарным газом.</w:t>
      </w:r>
    </w:p>
    <w:p w14:paraId="18BAB20A"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Возможные последствия возгораний</w:t>
      </w:r>
      <w:r w:rsidRPr="0081723B">
        <w:rPr>
          <w:rFonts w:ascii="Times New Roman" w:hAnsi="Times New Roman"/>
          <w:color w:val="auto"/>
          <w:sz w:val="24"/>
          <w:szCs w:val="24"/>
        </w:rPr>
        <w:t xml:space="preserve"> </w:t>
      </w:r>
    </w:p>
    <w:p w14:paraId="4D4CE7BF" w14:textId="2E09BE79"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color w:val="auto"/>
          <w:sz w:val="24"/>
          <w:szCs w:val="24"/>
        </w:rPr>
        <w:t>Пожар может привести к серьезным материальным и экологическим последствиям, а также угрожать здоровью и жизни людей. Среди последствий — уничтожение жилых и коммерческих объектов, загрязнение воздуха токсичными продуктами горения, травмы и гибель людей. Материальные убытки от крупных происшествий могут исчисляться миллионами, разрушая целые дома и инфраструктуру. Помимо этого, пожар оставляет след на психическом состоянии пострадавших, вызывая у них стресс, тревожность и депрессию. Важно понимать, что последствия могут быть долгосрочными и сказываться на обществе в целом, требуя значительных затрат на восстанов</w:t>
      </w:r>
      <w:r w:rsidR="00BA37D3">
        <w:rPr>
          <w:rFonts w:ascii="Times New Roman" w:hAnsi="Times New Roman"/>
          <w:color w:val="auto"/>
          <w:sz w:val="24"/>
          <w:szCs w:val="24"/>
        </w:rPr>
        <w:t>ление и поддержку пострадавших.</w:t>
      </w:r>
    </w:p>
    <w:p w14:paraId="1A637A7B" w14:textId="77777777" w:rsidR="0081723B" w:rsidRPr="0081723B" w:rsidRDefault="0081723B" w:rsidP="0081723B">
      <w:pPr>
        <w:spacing w:after="0" w:line="240" w:lineRule="auto"/>
        <w:rPr>
          <w:rFonts w:ascii="Times New Roman" w:hAnsi="Times New Roman"/>
          <w:b/>
          <w:color w:val="auto"/>
          <w:sz w:val="24"/>
          <w:szCs w:val="24"/>
        </w:rPr>
      </w:pPr>
      <w:r w:rsidRPr="0081723B">
        <w:rPr>
          <w:rFonts w:ascii="Times New Roman" w:hAnsi="Times New Roman"/>
          <w:b/>
          <w:color w:val="auto"/>
          <w:sz w:val="24"/>
          <w:szCs w:val="24"/>
        </w:rPr>
        <w:t>Таблица: Причины возникновения ЧС в быту</w:t>
      </w:r>
      <w:r w:rsidRPr="0081723B">
        <w:rPr>
          <w:rFonts w:ascii="Times New Roman" w:hAnsi="Times New Roman"/>
          <w:b/>
          <w:color w:val="auto"/>
          <w:sz w:val="24"/>
          <w:szCs w:val="24"/>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3"/>
      </w:tblGrid>
      <w:tr w:rsidR="0081723B" w:rsidRPr="0081723B" w14:paraId="27C28D1B" w14:textId="77777777" w:rsidTr="006043DD">
        <w:tc>
          <w:tcPr>
            <w:tcW w:w="4672" w:type="dxa"/>
            <w:shd w:val="clear" w:color="auto" w:fill="auto"/>
          </w:tcPr>
          <w:p w14:paraId="755E9054" w14:textId="77777777" w:rsidR="0081723B" w:rsidRPr="0081723B" w:rsidRDefault="0081723B" w:rsidP="0081723B">
            <w:pPr>
              <w:keepNext/>
              <w:autoSpaceDE w:val="0"/>
              <w:autoSpaceDN w:val="0"/>
              <w:spacing w:after="0" w:line="240" w:lineRule="auto"/>
              <w:ind w:firstLine="284"/>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Причина</w:t>
            </w:r>
          </w:p>
        </w:tc>
        <w:tc>
          <w:tcPr>
            <w:tcW w:w="4673" w:type="dxa"/>
            <w:shd w:val="clear" w:color="auto" w:fill="auto"/>
          </w:tcPr>
          <w:p w14:paraId="47D3E9F1" w14:textId="77777777" w:rsidR="0081723B" w:rsidRPr="0081723B" w:rsidRDefault="0081723B" w:rsidP="0081723B">
            <w:pPr>
              <w:keepNext/>
              <w:autoSpaceDE w:val="0"/>
              <w:autoSpaceDN w:val="0"/>
              <w:spacing w:after="0" w:line="240" w:lineRule="auto"/>
              <w:ind w:firstLine="284"/>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Описание</w:t>
            </w:r>
          </w:p>
        </w:tc>
      </w:tr>
      <w:tr w:rsidR="0081723B" w:rsidRPr="0081723B" w14:paraId="1CC48044" w14:textId="77777777" w:rsidTr="006043DD">
        <w:tc>
          <w:tcPr>
            <w:tcW w:w="4672" w:type="dxa"/>
            <w:shd w:val="clear" w:color="auto" w:fill="auto"/>
          </w:tcPr>
          <w:p w14:paraId="6DAC1461" w14:textId="77777777" w:rsidR="0081723B" w:rsidRPr="0081723B" w:rsidRDefault="0081723B" w:rsidP="0081723B">
            <w:pPr>
              <w:keepNext/>
              <w:autoSpaceDE w:val="0"/>
              <w:autoSpaceDN w:val="0"/>
              <w:spacing w:after="0" w:line="240" w:lineRule="auto"/>
              <w:ind w:firstLine="284"/>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Неосторожное обращение с огнем</w:t>
            </w:r>
          </w:p>
        </w:tc>
        <w:tc>
          <w:tcPr>
            <w:tcW w:w="4673" w:type="dxa"/>
            <w:shd w:val="clear" w:color="auto" w:fill="auto"/>
          </w:tcPr>
          <w:p w14:paraId="7D96C9B1" w14:textId="77777777" w:rsidR="0081723B" w:rsidRPr="0081723B" w:rsidRDefault="0081723B" w:rsidP="0081723B">
            <w:pPr>
              <w:keepNext/>
              <w:autoSpaceDE w:val="0"/>
              <w:autoSpaceDN w:val="0"/>
              <w:spacing w:after="0" w:line="240" w:lineRule="auto"/>
              <w:ind w:firstLine="284"/>
              <w:jc w:val="both"/>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Неправильное использование источников тепла</w:t>
            </w:r>
          </w:p>
        </w:tc>
      </w:tr>
      <w:tr w:rsidR="0081723B" w:rsidRPr="0081723B" w14:paraId="79E32898" w14:textId="77777777" w:rsidTr="006043DD">
        <w:tc>
          <w:tcPr>
            <w:tcW w:w="4672" w:type="dxa"/>
            <w:shd w:val="clear" w:color="auto" w:fill="auto"/>
          </w:tcPr>
          <w:p w14:paraId="39797902" w14:textId="77777777" w:rsidR="0081723B" w:rsidRPr="0081723B" w:rsidRDefault="0081723B" w:rsidP="0081723B">
            <w:pPr>
              <w:keepNext/>
              <w:autoSpaceDE w:val="0"/>
              <w:autoSpaceDN w:val="0"/>
              <w:spacing w:after="0" w:line="240" w:lineRule="auto"/>
              <w:ind w:firstLine="284"/>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Нарушение электробезопасности</w:t>
            </w:r>
          </w:p>
        </w:tc>
        <w:tc>
          <w:tcPr>
            <w:tcW w:w="4673" w:type="dxa"/>
            <w:shd w:val="clear" w:color="auto" w:fill="auto"/>
          </w:tcPr>
          <w:p w14:paraId="0424266F" w14:textId="77777777" w:rsidR="0081723B" w:rsidRPr="0081723B" w:rsidRDefault="0081723B" w:rsidP="0081723B">
            <w:pPr>
              <w:keepNext/>
              <w:autoSpaceDE w:val="0"/>
              <w:autoSpaceDN w:val="0"/>
              <w:spacing w:after="0" w:line="240" w:lineRule="auto"/>
              <w:ind w:firstLine="284"/>
              <w:jc w:val="both"/>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Использование неисправной электротехники</w:t>
            </w:r>
          </w:p>
        </w:tc>
      </w:tr>
      <w:tr w:rsidR="0081723B" w:rsidRPr="0081723B" w14:paraId="1CA5E353" w14:textId="77777777" w:rsidTr="006043DD">
        <w:tc>
          <w:tcPr>
            <w:tcW w:w="4672" w:type="dxa"/>
            <w:shd w:val="clear" w:color="auto" w:fill="auto"/>
          </w:tcPr>
          <w:p w14:paraId="1A9938DF" w14:textId="77777777" w:rsidR="0081723B" w:rsidRPr="0081723B" w:rsidRDefault="0081723B" w:rsidP="0081723B">
            <w:pPr>
              <w:keepNext/>
              <w:autoSpaceDE w:val="0"/>
              <w:autoSpaceDN w:val="0"/>
              <w:spacing w:after="0" w:line="240" w:lineRule="auto"/>
              <w:ind w:firstLine="284"/>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Детская шалость</w:t>
            </w:r>
          </w:p>
        </w:tc>
        <w:tc>
          <w:tcPr>
            <w:tcW w:w="4673" w:type="dxa"/>
            <w:shd w:val="clear" w:color="auto" w:fill="auto"/>
          </w:tcPr>
          <w:p w14:paraId="03277AFD" w14:textId="77777777" w:rsidR="0081723B" w:rsidRPr="0081723B" w:rsidRDefault="0081723B" w:rsidP="0081723B">
            <w:pPr>
              <w:keepNext/>
              <w:autoSpaceDE w:val="0"/>
              <w:autoSpaceDN w:val="0"/>
              <w:spacing w:after="0" w:line="240" w:lineRule="auto"/>
              <w:ind w:firstLine="284"/>
              <w:jc w:val="both"/>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Необдуманные действия детей с огнем</w:t>
            </w:r>
          </w:p>
        </w:tc>
      </w:tr>
      <w:tr w:rsidR="0081723B" w:rsidRPr="0081723B" w14:paraId="6B7D482F" w14:textId="77777777" w:rsidTr="006043DD">
        <w:tc>
          <w:tcPr>
            <w:tcW w:w="4672" w:type="dxa"/>
            <w:shd w:val="clear" w:color="auto" w:fill="auto"/>
          </w:tcPr>
          <w:p w14:paraId="230EAF76" w14:textId="77777777" w:rsidR="0081723B" w:rsidRPr="0081723B" w:rsidRDefault="0081723B" w:rsidP="0081723B">
            <w:pPr>
              <w:keepNext/>
              <w:autoSpaceDE w:val="0"/>
              <w:autoSpaceDN w:val="0"/>
              <w:spacing w:after="0" w:line="240" w:lineRule="auto"/>
              <w:ind w:firstLine="284"/>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Нарушение инструкций</w:t>
            </w:r>
          </w:p>
        </w:tc>
        <w:tc>
          <w:tcPr>
            <w:tcW w:w="4673" w:type="dxa"/>
            <w:shd w:val="clear" w:color="auto" w:fill="auto"/>
          </w:tcPr>
          <w:p w14:paraId="056E1737" w14:textId="77777777" w:rsidR="0081723B" w:rsidRPr="0081723B" w:rsidRDefault="0081723B" w:rsidP="0081723B">
            <w:pPr>
              <w:keepNext/>
              <w:autoSpaceDE w:val="0"/>
              <w:autoSpaceDN w:val="0"/>
              <w:spacing w:after="0" w:line="240" w:lineRule="auto"/>
              <w:ind w:firstLine="284"/>
              <w:jc w:val="both"/>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Игнорирование рекомендаций по эксплуатации</w:t>
            </w:r>
          </w:p>
        </w:tc>
      </w:tr>
      <w:tr w:rsidR="0081723B" w:rsidRPr="0081723B" w14:paraId="17CF2633" w14:textId="77777777" w:rsidTr="006043DD">
        <w:tc>
          <w:tcPr>
            <w:tcW w:w="4672" w:type="dxa"/>
            <w:shd w:val="clear" w:color="auto" w:fill="auto"/>
          </w:tcPr>
          <w:p w14:paraId="40471D8C" w14:textId="77777777" w:rsidR="0081723B" w:rsidRPr="0081723B" w:rsidRDefault="0081723B" w:rsidP="0081723B">
            <w:pPr>
              <w:keepNext/>
              <w:autoSpaceDE w:val="0"/>
              <w:autoSpaceDN w:val="0"/>
              <w:spacing w:after="0" w:line="240" w:lineRule="auto"/>
              <w:ind w:firstLine="284"/>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Неисправность оборудования</w:t>
            </w:r>
          </w:p>
        </w:tc>
        <w:tc>
          <w:tcPr>
            <w:tcW w:w="4673" w:type="dxa"/>
            <w:shd w:val="clear" w:color="auto" w:fill="auto"/>
          </w:tcPr>
          <w:p w14:paraId="0345620C" w14:textId="77777777" w:rsidR="0081723B" w:rsidRPr="0081723B" w:rsidRDefault="0081723B" w:rsidP="0081723B">
            <w:pPr>
              <w:keepNext/>
              <w:autoSpaceDE w:val="0"/>
              <w:autoSpaceDN w:val="0"/>
              <w:spacing w:after="0" w:line="240" w:lineRule="auto"/>
              <w:ind w:firstLine="284"/>
              <w:jc w:val="both"/>
              <w:outlineLvl w:val="0"/>
              <w:rPr>
                <w:rFonts w:ascii="Times New Roman" w:eastAsia="Calibri" w:hAnsi="Times New Roman"/>
                <w:color w:val="auto"/>
                <w:sz w:val="24"/>
                <w:szCs w:val="22"/>
                <w:lang w:val="x-none" w:eastAsia="x-none"/>
              </w:rPr>
            </w:pPr>
            <w:r w:rsidRPr="0081723B">
              <w:rPr>
                <w:rFonts w:ascii="Times New Roman" w:eastAsia="Calibri" w:hAnsi="Times New Roman"/>
                <w:color w:val="auto"/>
                <w:sz w:val="24"/>
                <w:szCs w:val="22"/>
                <w:lang w:val="x-none" w:eastAsia="x-none"/>
              </w:rPr>
              <w:t>Отказ бытовых приборов</w:t>
            </w:r>
          </w:p>
        </w:tc>
      </w:tr>
    </w:tbl>
    <w:p w14:paraId="00F94315" w14:textId="77777777" w:rsidR="0081723B" w:rsidRPr="0081723B" w:rsidRDefault="0081723B" w:rsidP="0081723B">
      <w:pPr>
        <w:spacing w:after="0" w:line="240" w:lineRule="auto"/>
        <w:rPr>
          <w:rFonts w:ascii="Times New Roman" w:hAnsi="Times New Roman"/>
          <w:color w:val="auto"/>
          <w:sz w:val="24"/>
          <w:szCs w:val="24"/>
        </w:rPr>
      </w:pPr>
    </w:p>
    <w:p w14:paraId="758F2ADB" w14:textId="26644EC0" w:rsidR="0081723B" w:rsidRPr="0081723B" w:rsidRDefault="0081723B" w:rsidP="0081723B">
      <w:pPr>
        <w:spacing w:after="0" w:line="240" w:lineRule="auto"/>
        <w:jc w:val="both"/>
        <w:rPr>
          <w:rFonts w:ascii="Times New Roman" w:hAnsi="Times New Roman"/>
          <w:b/>
          <w:color w:val="auto"/>
          <w:sz w:val="24"/>
          <w:szCs w:val="24"/>
        </w:rPr>
      </w:pPr>
      <w:r w:rsidRPr="0081723B">
        <w:rPr>
          <w:rFonts w:ascii="Times New Roman" w:hAnsi="Times New Roman"/>
          <w:b/>
          <w:color w:val="auto"/>
          <w:sz w:val="24"/>
          <w:szCs w:val="24"/>
        </w:rPr>
        <w:t>Алгоритм</w:t>
      </w:r>
      <w:r w:rsidR="00BA37D3">
        <w:rPr>
          <w:rFonts w:ascii="Times New Roman" w:hAnsi="Times New Roman"/>
          <w:b/>
          <w:color w:val="auto"/>
          <w:sz w:val="24"/>
          <w:szCs w:val="24"/>
        </w:rPr>
        <w:t xml:space="preserve"> действий при пожаре в квартире</w:t>
      </w:r>
    </w:p>
    <w:p w14:paraId="106C168A" w14:textId="08D7CEB0" w:rsidR="0081723B" w:rsidRPr="0081723B" w:rsidRDefault="0081723B" w:rsidP="0081723B">
      <w:pPr>
        <w:tabs>
          <w:tab w:val="left" w:pos="1276"/>
          <w:tab w:val="left" w:pos="6804"/>
          <w:tab w:val="left" w:pos="9072"/>
        </w:tabs>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 xml:space="preserve">При обнаружении возгорания в квартире необходимо действовать оперативно и рационально, соблюдая четкий порядок действий, чтобы минимизировать риски для себя и окружающих. Прежде всего, следует незамедлительно сообщить о происшествии в экстренные службы, набрав номер </w:t>
      </w:r>
      <w:r w:rsidRPr="0081723B">
        <w:rPr>
          <w:rFonts w:ascii="Times New Roman" w:hAnsi="Times New Roman"/>
          <w:b/>
          <w:color w:val="auto"/>
          <w:sz w:val="24"/>
          <w:szCs w:val="24"/>
        </w:rPr>
        <w:t>112</w:t>
      </w:r>
      <w:r w:rsidRPr="0081723B">
        <w:rPr>
          <w:rFonts w:ascii="Times New Roman" w:hAnsi="Times New Roman"/>
          <w:color w:val="auto"/>
          <w:sz w:val="24"/>
          <w:szCs w:val="24"/>
        </w:rPr>
        <w:t xml:space="preserve"> или </w:t>
      </w:r>
      <w:r w:rsidRPr="0081723B">
        <w:rPr>
          <w:rFonts w:ascii="Times New Roman" w:hAnsi="Times New Roman"/>
          <w:b/>
          <w:color w:val="auto"/>
          <w:sz w:val="24"/>
          <w:szCs w:val="24"/>
        </w:rPr>
        <w:t>101</w:t>
      </w:r>
      <w:r w:rsidRPr="0081723B">
        <w:rPr>
          <w:rFonts w:ascii="Times New Roman" w:hAnsi="Times New Roman"/>
          <w:color w:val="auto"/>
          <w:sz w:val="24"/>
          <w:szCs w:val="24"/>
        </w:rPr>
        <w:t>. Четко укажите адрес, этаж, и характер происходящего. Если ситуация позволяет, попробуйте самостоятельно ликвидировать источник огня с помощью подручных средств — огнетушителя, воды или плотной ткани, которая может помочь заглушить пламя. В случае, если огонь распространяется слишком быстро, важно эвакуироваться, закрыв за собой двери, чтобы предотвратить распространение дыма. Ни в коем случае нельзя пользоваться лифтом, так как в условиях чрезвычайной ситуации лифтовые шахты могут быстро заполниться дымом, что приведет к удушению. При сильном задымлении нужно двигаться низко к полу, где концентрация дыма минимальна. Если покинуть помещение невозможно, следует выйти на балкон или плотно закрыть дверь комнаты, в которой вы находитесь, и дождаться приезда спасателей, привлекая их внимание к своему местоположению с помощью ярки</w:t>
      </w:r>
      <w:r w:rsidR="00BA37D3">
        <w:rPr>
          <w:rFonts w:ascii="Times New Roman" w:hAnsi="Times New Roman"/>
          <w:color w:val="auto"/>
          <w:sz w:val="24"/>
          <w:szCs w:val="24"/>
        </w:rPr>
        <w:t>х сигналов или голосовыхкриков.</w:t>
      </w:r>
    </w:p>
    <w:p w14:paraId="1DA95845" w14:textId="77777777" w:rsidR="0081723B" w:rsidRPr="0081723B" w:rsidRDefault="0081723B" w:rsidP="0081723B">
      <w:pPr>
        <w:spacing w:after="0" w:line="240" w:lineRule="auto"/>
        <w:jc w:val="both"/>
        <w:rPr>
          <w:rFonts w:ascii="Times New Roman" w:hAnsi="Times New Roman"/>
          <w:b/>
          <w:color w:val="auto"/>
          <w:sz w:val="24"/>
          <w:szCs w:val="24"/>
        </w:rPr>
      </w:pPr>
      <w:r w:rsidRPr="0081723B">
        <w:rPr>
          <w:rFonts w:ascii="Times New Roman" w:hAnsi="Times New Roman"/>
          <w:b/>
          <w:color w:val="auto"/>
          <w:sz w:val="24"/>
          <w:szCs w:val="24"/>
        </w:rPr>
        <w:t xml:space="preserve">Виды первичных средств пожаротушения </w:t>
      </w:r>
    </w:p>
    <w:p w14:paraId="04AC0206"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color w:val="auto"/>
          <w:sz w:val="24"/>
          <w:szCs w:val="24"/>
        </w:rPr>
        <w:t>Первичные средства борьбы с огнем предназначены для быстрого реагирования на возгорания до прибытия специализированных служб. Они подразделяются на несколько основных видов, каждый из которых эффективен в определенных ситуациях.</w:t>
      </w:r>
    </w:p>
    <w:p w14:paraId="55D64112"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 xml:space="preserve">Огнетушители </w:t>
      </w:r>
      <w:r w:rsidRPr="0081723B">
        <w:rPr>
          <w:rFonts w:ascii="Times New Roman" w:hAnsi="Times New Roman"/>
          <w:color w:val="auto"/>
          <w:sz w:val="24"/>
          <w:szCs w:val="24"/>
        </w:rPr>
        <w:t xml:space="preserve">— это наиболее распространенные устройства для ликвидации пожара на начальной стадии. Они делятся на порошковые, углекислотные, водопенные и другие типы. Порошковые универсальны и могут применяться для большинства типов </w:t>
      </w:r>
      <w:r w:rsidRPr="0081723B">
        <w:rPr>
          <w:rFonts w:ascii="Times New Roman" w:hAnsi="Times New Roman"/>
          <w:color w:val="auto"/>
          <w:sz w:val="24"/>
          <w:szCs w:val="24"/>
        </w:rPr>
        <w:lastRenderedPageBreak/>
        <w:t xml:space="preserve">пожаров, в то время как углекислотные более эффективны при тушении электроустановок и техники. </w:t>
      </w:r>
    </w:p>
    <w:p w14:paraId="178B45C7"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Пожарные краны и рукава</w:t>
      </w:r>
      <w:r w:rsidRPr="0081723B">
        <w:rPr>
          <w:rFonts w:ascii="Times New Roman" w:hAnsi="Times New Roman"/>
          <w:color w:val="auto"/>
          <w:sz w:val="24"/>
          <w:szCs w:val="24"/>
        </w:rPr>
        <w:t xml:space="preserve"> — установлены внутри зданий и предназначены для подачи воды из внутреннего водопровода. Такие системы используются для тушения крупных возгораний и требуют участия нескольких человек для эффективного использования. </w:t>
      </w:r>
    </w:p>
    <w:p w14:paraId="5500AEE5"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Песок и земля</w:t>
      </w:r>
      <w:r w:rsidRPr="0081723B">
        <w:rPr>
          <w:rFonts w:ascii="Times New Roman" w:hAnsi="Times New Roman"/>
          <w:color w:val="auto"/>
          <w:sz w:val="24"/>
          <w:szCs w:val="24"/>
        </w:rPr>
        <w:t xml:space="preserve"> — являются простыми, но действенными приёмами для ликвидации небольших очагов огня. Они работают за счет ограничения доступа кислорода к источнику пламени, что приводит к его затуханию. Подобные способы чаще всего используются на открытых пространствах или в помещениях с легковоспламеняющимися жидкостями. </w:t>
      </w:r>
    </w:p>
    <w:p w14:paraId="16426B99"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Кошма*</w:t>
      </w:r>
      <w:r w:rsidRPr="0081723B">
        <w:rPr>
          <w:rFonts w:ascii="Times New Roman" w:hAnsi="Times New Roman"/>
          <w:color w:val="auto"/>
          <w:sz w:val="24"/>
          <w:szCs w:val="24"/>
        </w:rPr>
        <w:t xml:space="preserve"> и асбестовое полотно — предназначены для покрытия горящих поверхностей или объектов, с целью блокирования доступа воздуха и локализации огня. Эти материалы устойчивы к высоким температурам и могут эффективно использоваться при возгорании на людях или при тушении небольших очагов пожара. </w:t>
      </w:r>
    </w:p>
    <w:p w14:paraId="0D268F59" w14:textId="77777777" w:rsidR="0081723B" w:rsidRPr="0081723B" w:rsidRDefault="0081723B" w:rsidP="0081723B">
      <w:pPr>
        <w:spacing w:after="0" w:line="240" w:lineRule="auto"/>
        <w:ind w:firstLine="709"/>
        <w:jc w:val="both"/>
        <w:rPr>
          <w:rFonts w:ascii="Times New Roman" w:hAnsi="Times New Roman"/>
          <w:b/>
          <w:i/>
          <w:color w:val="auto"/>
          <w:sz w:val="24"/>
          <w:szCs w:val="24"/>
        </w:rPr>
      </w:pPr>
      <w:r w:rsidRPr="0081723B">
        <w:rPr>
          <w:rFonts w:ascii="Times New Roman" w:hAnsi="Times New Roman"/>
          <w:b/>
          <w:color w:val="auto"/>
          <w:sz w:val="24"/>
          <w:szCs w:val="24"/>
        </w:rPr>
        <w:t>Вода</w:t>
      </w:r>
      <w:r w:rsidRPr="0081723B">
        <w:rPr>
          <w:rFonts w:ascii="Times New Roman" w:hAnsi="Times New Roman"/>
          <w:color w:val="auto"/>
          <w:sz w:val="24"/>
          <w:szCs w:val="24"/>
        </w:rPr>
        <w:t xml:space="preserve"> — один из самых доступных и эффективных способов борьбы с пламенем, особенно при горении твердых материалов, таких как дерево или бумага. Однако использовать воду нужно с осторожностью, так как при контакте с электричеством или при тушении нефтепродуктов она может привести к осложнениям.</w:t>
      </w:r>
      <w:r w:rsidRPr="0081723B">
        <w:rPr>
          <w:rFonts w:ascii="Times New Roman" w:hAnsi="Times New Roman"/>
          <w:color w:val="auto"/>
          <w:sz w:val="24"/>
          <w:szCs w:val="24"/>
        </w:rPr>
        <w:br/>
      </w:r>
    </w:p>
    <w:p w14:paraId="1B55F6BE" w14:textId="3ECC34F8"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i/>
          <w:color w:val="auto"/>
          <w:sz w:val="24"/>
          <w:szCs w:val="24"/>
        </w:rPr>
        <w:t>Кошма́</w:t>
      </w:r>
      <w:r w:rsidRPr="0081723B">
        <w:rPr>
          <w:rFonts w:ascii="Times New Roman" w:hAnsi="Times New Roman"/>
          <w:i/>
          <w:color w:val="auto"/>
          <w:sz w:val="24"/>
          <w:szCs w:val="24"/>
        </w:rPr>
        <w:t xml:space="preserve"> — войлочный ковёр из овечьей или верблюжьей шерсти. Кошмы вырабатываются и широко применяются в быту у народов, занимающихся скотоводством: у казахов, киргизов, туркмен, каракалп</w:t>
      </w:r>
      <w:r w:rsidR="00BA37D3">
        <w:rPr>
          <w:rFonts w:ascii="Times New Roman" w:hAnsi="Times New Roman"/>
          <w:i/>
          <w:color w:val="auto"/>
          <w:sz w:val="24"/>
          <w:szCs w:val="24"/>
        </w:rPr>
        <w:t>аков, афганцев, курдов и других</w:t>
      </w:r>
    </w:p>
    <w:p w14:paraId="4BE78D59" w14:textId="77777777" w:rsidR="0081723B" w:rsidRPr="0081723B" w:rsidRDefault="0081723B" w:rsidP="0081723B">
      <w:pPr>
        <w:spacing w:after="0" w:line="240" w:lineRule="auto"/>
        <w:rPr>
          <w:rFonts w:ascii="Times New Roman" w:hAnsi="Times New Roman"/>
          <w:b/>
          <w:color w:val="auto"/>
          <w:sz w:val="24"/>
          <w:szCs w:val="24"/>
        </w:rPr>
      </w:pPr>
      <w:r w:rsidRPr="0081723B">
        <w:rPr>
          <w:rFonts w:ascii="Times New Roman" w:hAnsi="Times New Roman"/>
          <w:b/>
          <w:color w:val="auto"/>
          <w:sz w:val="24"/>
          <w:szCs w:val="24"/>
        </w:rPr>
        <w:t xml:space="preserve">Правила использования огнетушителей </w:t>
      </w:r>
    </w:p>
    <w:p w14:paraId="0D265D43"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Перед применением огнетушителя важно внимательно ознакомиться с инструкцией, которая указывает на его тип и правильную технику использования. Общий алгоритм применения огнетушителя следующий:</w:t>
      </w:r>
      <w:r w:rsidRPr="0081723B">
        <w:rPr>
          <w:rFonts w:ascii="Times New Roman" w:hAnsi="Times New Roman"/>
          <w:color w:val="auto"/>
          <w:sz w:val="24"/>
          <w:szCs w:val="24"/>
        </w:rPr>
        <w:br/>
        <w:t>Во-первых, нужно снять предохранительную чеку, которая блокирует случайное срабатывание. Далее направить сопло или шланг в сторону источника пламени, держа его на расстоянии около 1,5–2 метров. Нажмите на рычаг или кнопку пуска для активации огнетушащего вещества. Подача струи должна быть направлена не на само пламя, а на его основание, чтобы прекратить процесс горения. Важно помнить, что обработка пламени должна быть равномерной и по всей площади возгорания. Если пожар не удается потушить быстро, необходимо немедленно покинуть помещение и вызвать профессиональные службы. Каждый тип огнетушителя имеет свои особенности. Например, углекислотные огнетушители выделяют холодный газ, что может вызвать обморожение, если держать шланг без защитных средств. Водопенные огнетушители не должны использоваться на электроустановках, так как вода проводит электричество и может привести к поражению током.</w:t>
      </w:r>
      <w:r w:rsidRPr="0081723B">
        <w:rPr>
          <w:rFonts w:ascii="Times New Roman" w:hAnsi="Times New Roman"/>
          <w:color w:val="auto"/>
          <w:sz w:val="24"/>
          <w:szCs w:val="24"/>
        </w:rPr>
        <w:br/>
      </w:r>
      <w:r w:rsidRPr="0081723B">
        <w:rPr>
          <w:rFonts w:ascii="Times New Roman" w:hAnsi="Times New Roman"/>
          <w:b/>
          <w:color w:val="auto"/>
          <w:sz w:val="24"/>
          <w:szCs w:val="24"/>
        </w:rPr>
        <w:t>Особенности применения различных средств борьбы с воспламенением</w:t>
      </w:r>
      <w:r w:rsidRPr="0081723B">
        <w:rPr>
          <w:rFonts w:ascii="Times New Roman" w:hAnsi="Times New Roman"/>
          <w:color w:val="auto"/>
          <w:sz w:val="24"/>
          <w:szCs w:val="24"/>
        </w:rPr>
        <w:t xml:space="preserve"> </w:t>
      </w:r>
    </w:p>
    <w:p w14:paraId="13D48339"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 xml:space="preserve">Разные типы пожаров требуют применения соответствующих способов тушения. Например, при ликвидации возгораний горючих жидкостей (например, бензина или масел) категорически запрещено использовать воду, так как она может только усилить распространение огня. В таких ситуациях предпочтительнее использовать порошковые или углекислотные средства. Они быстро перекрывают доступ кислорода и гасят огонь. </w:t>
      </w:r>
    </w:p>
    <w:p w14:paraId="5ABAD7CE"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 xml:space="preserve">Пожарные краны и рукава применяются в случаях, когда нужно подавать большое количество воды на очаг возгорания, например, при горении мебели или строительных конструкций. Их применение требует определенных навыков, так как высокая подача воды может быть опасной для неподготовленного человека. </w:t>
      </w:r>
    </w:p>
    <w:p w14:paraId="4CF5D938"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 xml:space="preserve">Песок или земля наиболее полезны для тушения огня, связанного с воспламеняющимися жидкостями или твердыми материалами на открытых площадках. Их можно быстро набросать на огонь, перекрыв доступ воздуха, тем самым предотвращая </w:t>
      </w:r>
      <w:r w:rsidRPr="0081723B">
        <w:rPr>
          <w:rFonts w:ascii="Times New Roman" w:hAnsi="Times New Roman"/>
          <w:color w:val="auto"/>
          <w:sz w:val="24"/>
          <w:szCs w:val="24"/>
        </w:rPr>
        <w:lastRenderedPageBreak/>
        <w:t>дальнейшее распространение пламени.</w:t>
      </w:r>
      <w:r w:rsidRPr="0081723B">
        <w:rPr>
          <w:rFonts w:ascii="Times New Roman" w:hAnsi="Times New Roman"/>
          <w:color w:val="auto"/>
          <w:sz w:val="24"/>
          <w:szCs w:val="24"/>
        </w:rPr>
        <w:br/>
      </w:r>
    </w:p>
    <w:p w14:paraId="0E9B1BF4" w14:textId="77777777" w:rsidR="0081723B" w:rsidRPr="0081723B" w:rsidRDefault="0081723B" w:rsidP="0081723B">
      <w:pPr>
        <w:spacing w:after="0" w:line="240" w:lineRule="auto"/>
        <w:jc w:val="both"/>
        <w:rPr>
          <w:rFonts w:ascii="Times New Roman" w:hAnsi="Times New Roman"/>
          <w:b/>
          <w:color w:val="auto"/>
          <w:sz w:val="24"/>
          <w:szCs w:val="24"/>
        </w:rPr>
      </w:pPr>
      <w:r w:rsidRPr="0081723B">
        <w:rPr>
          <w:rFonts w:ascii="Times New Roman" w:hAnsi="Times New Roman"/>
          <w:b/>
          <w:color w:val="auto"/>
          <w:sz w:val="24"/>
          <w:szCs w:val="24"/>
        </w:rPr>
        <w:t>Номера экстренных служб</w:t>
      </w:r>
    </w:p>
    <w:p w14:paraId="6F8C149D" w14:textId="77777777" w:rsidR="0081723B" w:rsidRPr="0081723B" w:rsidRDefault="0081723B" w:rsidP="0081723B">
      <w:pPr>
        <w:spacing w:after="0" w:line="240" w:lineRule="auto"/>
        <w:ind w:firstLine="567"/>
        <w:jc w:val="both"/>
        <w:rPr>
          <w:rFonts w:ascii="Times New Roman" w:hAnsi="Times New Roman"/>
          <w:color w:val="auto"/>
          <w:sz w:val="24"/>
          <w:szCs w:val="24"/>
        </w:rPr>
      </w:pPr>
      <w:r w:rsidRPr="0081723B">
        <w:rPr>
          <w:rFonts w:ascii="Times New Roman" w:hAnsi="Times New Roman"/>
          <w:color w:val="auto"/>
          <w:sz w:val="24"/>
          <w:szCs w:val="24"/>
        </w:rPr>
        <w:t xml:space="preserve"> Знание номеров для оперативного вызова специальных организаций крайне важно для всех граждан. В России существует единый номер для всех экстренных ситуаций — 112, который работает круглосуточно. Он может быть использован для вызова пожарных, медиков, полиции, спасателей и других служб в случае угрозы жизни или имущества.</w:t>
      </w:r>
    </w:p>
    <w:p w14:paraId="6BFFB4FB" w14:textId="77777777" w:rsidR="0081723B" w:rsidRPr="0081723B" w:rsidRDefault="0081723B" w:rsidP="0081723B">
      <w:pPr>
        <w:spacing w:after="0" w:line="240" w:lineRule="auto"/>
        <w:ind w:firstLine="567"/>
        <w:jc w:val="both"/>
        <w:rPr>
          <w:rFonts w:ascii="Times New Roman" w:hAnsi="Times New Roman"/>
          <w:color w:val="auto"/>
          <w:sz w:val="24"/>
          <w:szCs w:val="24"/>
        </w:rPr>
      </w:pPr>
      <w:r w:rsidRPr="0081723B">
        <w:rPr>
          <w:rFonts w:ascii="Times New Roman" w:hAnsi="Times New Roman"/>
          <w:color w:val="auto"/>
          <w:sz w:val="24"/>
          <w:szCs w:val="24"/>
        </w:rPr>
        <w:t xml:space="preserve">Помимо универсального номера </w:t>
      </w:r>
      <w:r w:rsidRPr="0081723B">
        <w:rPr>
          <w:rFonts w:ascii="Times New Roman" w:hAnsi="Times New Roman"/>
          <w:b/>
          <w:color w:val="auto"/>
          <w:sz w:val="24"/>
          <w:szCs w:val="24"/>
        </w:rPr>
        <w:t>112</w:t>
      </w:r>
      <w:r w:rsidRPr="0081723B">
        <w:rPr>
          <w:rFonts w:ascii="Times New Roman" w:hAnsi="Times New Roman"/>
          <w:color w:val="auto"/>
          <w:sz w:val="24"/>
          <w:szCs w:val="24"/>
        </w:rPr>
        <w:t xml:space="preserve">, стоит помнить и отдельные номера для конкретных ситуаций: </w:t>
      </w:r>
    </w:p>
    <w:p w14:paraId="4BCEFB64" w14:textId="77777777" w:rsidR="0081723B" w:rsidRPr="0081723B" w:rsidRDefault="0081723B" w:rsidP="0081723B">
      <w:pPr>
        <w:spacing w:after="0" w:line="240" w:lineRule="auto"/>
        <w:ind w:firstLine="567"/>
        <w:jc w:val="both"/>
        <w:rPr>
          <w:rFonts w:ascii="Times New Roman" w:hAnsi="Times New Roman"/>
          <w:color w:val="auto"/>
          <w:sz w:val="24"/>
          <w:szCs w:val="24"/>
        </w:rPr>
      </w:pPr>
      <w:r w:rsidRPr="0081723B">
        <w:rPr>
          <w:rFonts w:ascii="Times New Roman" w:hAnsi="Times New Roman"/>
          <w:b/>
          <w:color w:val="auto"/>
          <w:sz w:val="24"/>
          <w:szCs w:val="24"/>
        </w:rPr>
        <w:t>01 (101)</w:t>
      </w:r>
      <w:r w:rsidRPr="0081723B">
        <w:rPr>
          <w:rFonts w:ascii="Times New Roman" w:hAnsi="Times New Roman"/>
          <w:color w:val="auto"/>
          <w:sz w:val="24"/>
          <w:szCs w:val="24"/>
        </w:rPr>
        <w:t xml:space="preserve"> — прямая линия для пожарной охраны. </w:t>
      </w:r>
    </w:p>
    <w:p w14:paraId="5E8F0F0E" w14:textId="77777777" w:rsidR="0081723B" w:rsidRPr="0081723B" w:rsidRDefault="0081723B" w:rsidP="0081723B">
      <w:pPr>
        <w:spacing w:after="0" w:line="240" w:lineRule="auto"/>
        <w:ind w:firstLine="567"/>
        <w:jc w:val="both"/>
        <w:rPr>
          <w:rFonts w:ascii="Times New Roman" w:hAnsi="Times New Roman"/>
          <w:color w:val="auto"/>
          <w:sz w:val="24"/>
          <w:szCs w:val="24"/>
        </w:rPr>
      </w:pPr>
      <w:r w:rsidRPr="0081723B">
        <w:rPr>
          <w:rFonts w:ascii="Times New Roman" w:hAnsi="Times New Roman"/>
          <w:b/>
          <w:color w:val="auto"/>
          <w:sz w:val="24"/>
          <w:szCs w:val="24"/>
        </w:rPr>
        <w:t>02 (102)</w:t>
      </w:r>
      <w:r w:rsidRPr="0081723B">
        <w:rPr>
          <w:rFonts w:ascii="Times New Roman" w:hAnsi="Times New Roman"/>
          <w:color w:val="auto"/>
          <w:sz w:val="24"/>
          <w:szCs w:val="24"/>
        </w:rPr>
        <w:t xml:space="preserve"> — номер полиции. </w:t>
      </w:r>
    </w:p>
    <w:p w14:paraId="31418339" w14:textId="77777777" w:rsidR="0081723B" w:rsidRPr="0081723B" w:rsidRDefault="0081723B" w:rsidP="0081723B">
      <w:pPr>
        <w:spacing w:after="0" w:line="240" w:lineRule="auto"/>
        <w:ind w:firstLine="567"/>
        <w:jc w:val="both"/>
        <w:rPr>
          <w:rFonts w:ascii="Times New Roman" w:hAnsi="Times New Roman"/>
          <w:color w:val="auto"/>
          <w:sz w:val="24"/>
          <w:szCs w:val="24"/>
        </w:rPr>
      </w:pPr>
      <w:r w:rsidRPr="0081723B">
        <w:rPr>
          <w:rFonts w:ascii="Times New Roman" w:hAnsi="Times New Roman"/>
          <w:b/>
          <w:color w:val="auto"/>
          <w:sz w:val="24"/>
          <w:szCs w:val="24"/>
        </w:rPr>
        <w:t>03 (103)</w:t>
      </w:r>
      <w:r w:rsidRPr="0081723B">
        <w:rPr>
          <w:rFonts w:ascii="Times New Roman" w:hAnsi="Times New Roman"/>
          <w:color w:val="auto"/>
          <w:sz w:val="24"/>
          <w:szCs w:val="24"/>
        </w:rPr>
        <w:t xml:space="preserve"> — номер для скорой помощи. </w:t>
      </w:r>
    </w:p>
    <w:p w14:paraId="3953F434" w14:textId="77777777" w:rsidR="0081723B" w:rsidRPr="0081723B" w:rsidRDefault="0081723B" w:rsidP="0081723B">
      <w:pPr>
        <w:spacing w:after="0" w:line="240" w:lineRule="auto"/>
        <w:ind w:firstLine="567"/>
        <w:jc w:val="both"/>
        <w:rPr>
          <w:rFonts w:ascii="Times New Roman" w:hAnsi="Times New Roman"/>
          <w:color w:val="auto"/>
          <w:sz w:val="24"/>
          <w:szCs w:val="24"/>
        </w:rPr>
      </w:pPr>
      <w:r w:rsidRPr="0081723B">
        <w:rPr>
          <w:rFonts w:ascii="Times New Roman" w:hAnsi="Times New Roman"/>
          <w:b/>
          <w:color w:val="auto"/>
          <w:sz w:val="24"/>
          <w:szCs w:val="24"/>
        </w:rPr>
        <w:t>04 (104)</w:t>
      </w:r>
      <w:r w:rsidRPr="0081723B">
        <w:rPr>
          <w:rFonts w:ascii="Times New Roman" w:hAnsi="Times New Roman"/>
          <w:color w:val="auto"/>
          <w:sz w:val="24"/>
          <w:szCs w:val="24"/>
        </w:rPr>
        <w:t xml:space="preserve"> — служба газа. </w:t>
      </w:r>
    </w:p>
    <w:p w14:paraId="64CC4834" w14:textId="45025372" w:rsidR="0081723B" w:rsidRPr="0081723B" w:rsidRDefault="0081723B" w:rsidP="0081723B">
      <w:pPr>
        <w:spacing w:after="0" w:line="240" w:lineRule="auto"/>
        <w:ind w:firstLine="567"/>
        <w:jc w:val="both"/>
        <w:rPr>
          <w:rFonts w:ascii="Times New Roman" w:hAnsi="Times New Roman"/>
          <w:color w:val="auto"/>
          <w:sz w:val="24"/>
          <w:szCs w:val="24"/>
        </w:rPr>
      </w:pPr>
      <w:r w:rsidRPr="0081723B">
        <w:rPr>
          <w:rFonts w:ascii="Times New Roman" w:hAnsi="Times New Roman"/>
          <w:color w:val="auto"/>
          <w:sz w:val="24"/>
          <w:szCs w:val="24"/>
        </w:rPr>
        <w:t>Сегодня, с учетом современных технологий, экстренные номера можно набрать не только с городских телефонов, но и с мобильных, что значительно упрощает процесс в условиях чрез</w:t>
      </w:r>
      <w:r w:rsidR="00BA37D3">
        <w:rPr>
          <w:rFonts w:ascii="Times New Roman" w:hAnsi="Times New Roman"/>
          <w:color w:val="auto"/>
          <w:sz w:val="24"/>
          <w:szCs w:val="24"/>
        </w:rPr>
        <w:t>вычайных ситуаций.</w:t>
      </w:r>
    </w:p>
    <w:p w14:paraId="0BFAE084"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Алгоритм вызова экстренных служб</w:t>
      </w:r>
      <w:r w:rsidRPr="0081723B">
        <w:rPr>
          <w:rFonts w:ascii="Times New Roman" w:hAnsi="Times New Roman"/>
          <w:color w:val="auto"/>
          <w:sz w:val="24"/>
          <w:szCs w:val="24"/>
        </w:rPr>
        <w:t xml:space="preserve"> </w:t>
      </w:r>
    </w:p>
    <w:p w14:paraId="3283D177"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color w:val="auto"/>
          <w:sz w:val="24"/>
          <w:szCs w:val="24"/>
        </w:rPr>
        <w:t xml:space="preserve">Для того чтобы оперативно и эффективно вызвать помощь, необходимо следовать четкому алгоритму действий: </w:t>
      </w:r>
    </w:p>
    <w:p w14:paraId="06078DD6"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Убедитесь в необходимости звонка</w:t>
      </w:r>
      <w:r w:rsidRPr="0081723B">
        <w:rPr>
          <w:rFonts w:ascii="Times New Roman" w:hAnsi="Times New Roman"/>
          <w:color w:val="auto"/>
          <w:sz w:val="24"/>
          <w:szCs w:val="24"/>
        </w:rPr>
        <w:t xml:space="preserve">. </w:t>
      </w:r>
    </w:p>
    <w:p w14:paraId="6AD908C8"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Если случай требует вмешательства экстренных служб (например, пожар, человек нуждается в медицинской помощи, произошла авария и т.д.), незамедлительно звоните.</w:t>
      </w:r>
    </w:p>
    <w:p w14:paraId="2332C9C8"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Наберите соответствующий номер</w:t>
      </w:r>
      <w:r w:rsidRPr="0081723B">
        <w:rPr>
          <w:rFonts w:ascii="Times New Roman" w:hAnsi="Times New Roman"/>
          <w:color w:val="auto"/>
          <w:sz w:val="24"/>
          <w:szCs w:val="24"/>
        </w:rPr>
        <w:t xml:space="preserve"> (112 или один из вышеуказанных прямых номеров). Необходимо помнить, что даже в условиях отсутствия сигнала мобильной сети можно позвонить 112. </w:t>
      </w:r>
    </w:p>
    <w:p w14:paraId="6E73D180"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Представьтесь.</w:t>
      </w:r>
      <w:r w:rsidRPr="0081723B">
        <w:rPr>
          <w:rFonts w:ascii="Times New Roman" w:hAnsi="Times New Roman"/>
          <w:color w:val="auto"/>
          <w:sz w:val="24"/>
          <w:szCs w:val="24"/>
        </w:rPr>
        <w:t xml:space="preserve"> Сообщите диспетчеру свои фамилию и имя, чтобы он мог оперативно взаимодействовать с вами. </w:t>
      </w:r>
    </w:p>
    <w:p w14:paraId="6C38FF27"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Опишите суть проблемы.</w:t>
      </w:r>
      <w:r w:rsidRPr="0081723B">
        <w:rPr>
          <w:rFonts w:ascii="Times New Roman" w:hAnsi="Times New Roman"/>
          <w:color w:val="auto"/>
          <w:sz w:val="24"/>
          <w:szCs w:val="24"/>
        </w:rPr>
        <w:t xml:space="preserve"> Кратко и четко объясните, что случилось, избегая излишних подробностей. Например, «Произошло возгорание в квартире», «Человек потерял сознание», «На дороге случилось ДТП». </w:t>
      </w:r>
    </w:p>
    <w:p w14:paraId="61A16B7C"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Укажите точный адрес.</w:t>
      </w:r>
      <w:r w:rsidRPr="0081723B">
        <w:rPr>
          <w:rFonts w:ascii="Times New Roman" w:hAnsi="Times New Roman"/>
          <w:color w:val="auto"/>
          <w:sz w:val="24"/>
          <w:szCs w:val="24"/>
        </w:rPr>
        <w:t xml:space="preserve"> Назовите населённый пункт, улицу, номер дома и квартиры или ориентир, если вы находитесь на открытом пространстве. Чем точнее будет информация о месте происшествия, тем быстрее прибудет помощь.</w:t>
      </w:r>
    </w:p>
    <w:p w14:paraId="08A558AE"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 xml:space="preserve"> Ответьте на вопросы диспетчера</w:t>
      </w:r>
      <w:r w:rsidRPr="0081723B">
        <w:rPr>
          <w:rFonts w:ascii="Times New Roman" w:hAnsi="Times New Roman"/>
          <w:color w:val="auto"/>
          <w:sz w:val="24"/>
          <w:szCs w:val="24"/>
        </w:rPr>
        <w:t xml:space="preserve">. Иногда оператору может понадобиться уточнить детали для правильной классификации ситуации и определения нужного подразделения. Например, при пожаре нужно будет описать масштаб возгорания, наличие людей в помещении, есть ли риск распространения огня. </w:t>
      </w:r>
    </w:p>
    <w:p w14:paraId="4A47BC83"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Ожидайте прибытия специалистов.</w:t>
      </w:r>
      <w:r w:rsidRPr="0081723B">
        <w:rPr>
          <w:rFonts w:ascii="Times New Roman" w:hAnsi="Times New Roman"/>
          <w:color w:val="auto"/>
          <w:sz w:val="24"/>
          <w:szCs w:val="24"/>
        </w:rPr>
        <w:t xml:space="preserve"> До их приезда постарайтесь не паниковать и действовать по инструкциям, которые вам дали по телефону. </w:t>
      </w:r>
    </w:p>
    <w:p w14:paraId="3D17DB5C"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Важно помнить</w:t>
      </w:r>
      <w:r w:rsidRPr="0081723B">
        <w:rPr>
          <w:rFonts w:ascii="Times New Roman" w:hAnsi="Times New Roman"/>
          <w:color w:val="auto"/>
          <w:sz w:val="24"/>
          <w:szCs w:val="24"/>
        </w:rPr>
        <w:t>, что оператору нужно предоставить только необходимую информацию, без излишних деталей, чтобы ускорить процесс отправки нужных служб к месту происшествия.</w:t>
      </w:r>
      <w:r w:rsidRPr="0081723B">
        <w:rPr>
          <w:rFonts w:ascii="Times New Roman" w:hAnsi="Times New Roman"/>
          <w:color w:val="auto"/>
          <w:sz w:val="24"/>
          <w:szCs w:val="24"/>
        </w:rPr>
        <w:br/>
      </w:r>
      <w:r w:rsidRPr="0081723B">
        <w:rPr>
          <w:rFonts w:ascii="Times New Roman" w:hAnsi="Times New Roman"/>
          <w:color w:val="auto"/>
          <w:sz w:val="24"/>
          <w:szCs w:val="24"/>
        </w:rPr>
        <w:br/>
      </w:r>
      <w:r w:rsidRPr="0081723B">
        <w:rPr>
          <w:rFonts w:ascii="Times New Roman" w:hAnsi="Times New Roman"/>
          <w:b/>
          <w:color w:val="auto"/>
          <w:sz w:val="24"/>
          <w:szCs w:val="24"/>
        </w:rPr>
        <w:t xml:space="preserve">Задание 2.1. </w:t>
      </w:r>
      <w:r w:rsidRPr="0081723B">
        <w:rPr>
          <w:rFonts w:ascii="Times New Roman" w:hAnsi="Times New Roman"/>
          <w:color w:val="auto"/>
          <w:sz w:val="24"/>
          <w:szCs w:val="24"/>
        </w:rPr>
        <w:t xml:space="preserve"> Закончите предложение.</w:t>
      </w:r>
    </w:p>
    <w:p w14:paraId="5747363B" w14:textId="77777777" w:rsidR="0081723B" w:rsidRPr="0081723B" w:rsidRDefault="0081723B" w:rsidP="0081723B">
      <w:pPr>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Пожар это - ____________________________________________________________</w:t>
      </w:r>
    </w:p>
    <w:p w14:paraId="61F85F28" w14:textId="77777777" w:rsidR="0081723B" w:rsidRPr="0081723B" w:rsidRDefault="0081723B" w:rsidP="0081723B">
      <w:pPr>
        <w:tabs>
          <w:tab w:val="left" w:pos="426"/>
        </w:tabs>
        <w:spacing w:after="0" w:line="240" w:lineRule="auto"/>
        <w:rPr>
          <w:rFonts w:ascii="Times New Roman" w:hAnsi="Times New Roman"/>
          <w:color w:val="auto"/>
          <w:sz w:val="24"/>
          <w:szCs w:val="24"/>
        </w:rPr>
      </w:pPr>
      <w:r w:rsidRPr="0081723B">
        <w:rPr>
          <w:rFonts w:ascii="Times New Roman" w:hAnsi="Times New Roman"/>
          <w:color w:val="auto"/>
          <w:sz w:val="24"/>
          <w:szCs w:val="24"/>
        </w:rPr>
        <w:t>_____________________________________________________________________________.</w:t>
      </w:r>
    </w:p>
    <w:p w14:paraId="106766B0" w14:textId="77777777" w:rsidR="0081723B" w:rsidRPr="0081723B" w:rsidRDefault="0081723B" w:rsidP="0081723B">
      <w:pPr>
        <w:tabs>
          <w:tab w:val="left" w:pos="426"/>
        </w:tabs>
        <w:spacing w:after="0" w:line="240" w:lineRule="auto"/>
        <w:rPr>
          <w:rFonts w:ascii="Times New Roman" w:hAnsi="Times New Roman"/>
          <w:color w:val="auto"/>
          <w:sz w:val="24"/>
          <w:szCs w:val="24"/>
        </w:rPr>
      </w:pPr>
    </w:p>
    <w:p w14:paraId="0548138F" w14:textId="77777777" w:rsidR="00BA37D3" w:rsidRDefault="00BA37D3" w:rsidP="0081723B">
      <w:pPr>
        <w:spacing w:after="200" w:line="276" w:lineRule="auto"/>
        <w:jc w:val="both"/>
        <w:rPr>
          <w:rFonts w:ascii="Times New Roman" w:hAnsi="Times New Roman"/>
          <w:b/>
          <w:color w:val="auto"/>
          <w:sz w:val="24"/>
          <w:szCs w:val="24"/>
        </w:rPr>
      </w:pPr>
    </w:p>
    <w:p w14:paraId="392311F1" w14:textId="77777777" w:rsidR="00BA37D3" w:rsidRDefault="00BA37D3" w:rsidP="0081723B">
      <w:pPr>
        <w:spacing w:after="200" w:line="276" w:lineRule="auto"/>
        <w:jc w:val="both"/>
        <w:rPr>
          <w:rFonts w:ascii="Times New Roman" w:hAnsi="Times New Roman"/>
          <w:b/>
          <w:color w:val="auto"/>
          <w:sz w:val="24"/>
          <w:szCs w:val="24"/>
        </w:rPr>
      </w:pPr>
    </w:p>
    <w:p w14:paraId="11741ED9" w14:textId="77777777" w:rsidR="00BA37D3" w:rsidRDefault="00BA37D3" w:rsidP="0081723B">
      <w:pPr>
        <w:spacing w:after="200" w:line="276" w:lineRule="auto"/>
        <w:jc w:val="both"/>
        <w:rPr>
          <w:rFonts w:ascii="Times New Roman" w:hAnsi="Times New Roman"/>
          <w:b/>
          <w:color w:val="auto"/>
          <w:sz w:val="24"/>
          <w:szCs w:val="24"/>
        </w:rPr>
      </w:pPr>
    </w:p>
    <w:p w14:paraId="69DB29A7" w14:textId="77777777" w:rsidR="0081723B" w:rsidRPr="0081723B" w:rsidRDefault="0081723B" w:rsidP="0081723B">
      <w:pPr>
        <w:spacing w:after="200" w:line="276" w:lineRule="auto"/>
        <w:jc w:val="both"/>
        <w:rPr>
          <w:rFonts w:ascii="Times New Roman" w:hAnsi="Times New Roman"/>
          <w:color w:val="auto"/>
          <w:sz w:val="24"/>
          <w:szCs w:val="24"/>
        </w:rPr>
      </w:pPr>
      <w:r w:rsidRPr="0081723B">
        <w:rPr>
          <w:rFonts w:ascii="Times New Roman" w:hAnsi="Times New Roman"/>
          <w:b/>
          <w:color w:val="auto"/>
          <w:sz w:val="24"/>
          <w:szCs w:val="24"/>
        </w:rPr>
        <w:lastRenderedPageBreak/>
        <w:t>Задание 2.2.</w:t>
      </w:r>
      <w:r w:rsidRPr="0081723B">
        <w:rPr>
          <w:rFonts w:ascii="Times New Roman" w:hAnsi="Times New Roman"/>
          <w:color w:val="auto"/>
          <w:sz w:val="24"/>
          <w:szCs w:val="24"/>
        </w:rPr>
        <w:t xml:space="preserve"> Заполните схему.</w:t>
      </w:r>
    </w:p>
    <w:p w14:paraId="17D9E2F5" w14:textId="7C02414F" w:rsidR="0081723B" w:rsidRPr="0081723B" w:rsidRDefault="0081723B" w:rsidP="0081723B">
      <w:pPr>
        <w:spacing w:after="200" w:line="276" w:lineRule="auto"/>
        <w:jc w:val="both"/>
        <w:rPr>
          <w:rFonts w:ascii="Times New Roman" w:hAnsi="Times New Roman"/>
          <w:color w:val="auto"/>
          <w:sz w:val="24"/>
          <w:szCs w:val="24"/>
        </w:rPr>
      </w:pPr>
      <w:r>
        <w:rPr>
          <w:rFonts w:ascii="Times New Roman" w:hAnsi="Times New Roman"/>
          <w:noProof/>
          <w:color w:val="auto"/>
          <w:sz w:val="24"/>
          <w:szCs w:val="24"/>
        </w:rPr>
        <mc:AlternateContent>
          <mc:Choice Requires="wps">
            <w:drawing>
              <wp:anchor distT="0" distB="0" distL="114300" distR="114300" simplePos="0" relativeHeight="251673600" behindDoc="0" locked="0" layoutInCell="1" allowOverlap="1" wp14:anchorId="4B8CDED5" wp14:editId="3C32981C">
                <wp:simplePos x="0" y="0"/>
                <wp:positionH relativeFrom="column">
                  <wp:posOffset>-196215</wp:posOffset>
                </wp:positionH>
                <wp:positionV relativeFrom="paragraph">
                  <wp:posOffset>510540</wp:posOffset>
                </wp:positionV>
                <wp:extent cx="1868170" cy="450215"/>
                <wp:effectExtent l="0" t="0" r="17780" b="26035"/>
                <wp:wrapNone/>
                <wp:docPr id="30" name="Скругленный прямо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5021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C3774B" id="Скругленный прямоугольник 30" o:spid="_x0000_s1026" style="position:absolute;margin-left:-15.45pt;margin-top:40.2pt;width:147.1pt;height:35.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"/>
            </w:pict>
          </mc:Fallback>
        </mc:AlternateContent>
      </w:r>
      <w:r>
        <w:rPr>
          <w:rFonts w:ascii="Times New Roman" w:hAnsi="Times New Roman"/>
          <w:noProof/>
          <w:color w:val="auto"/>
          <w:sz w:val="24"/>
          <w:szCs w:val="24"/>
        </w:rPr>
        <mc:AlternateContent>
          <mc:Choice Requires="wps">
            <w:drawing>
              <wp:anchor distT="0" distB="0" distL="114300" distR="114300" simplePos="0" relativeHeight="251672576" behindDoc="0" locked="0" layoutInCell="1" allowOverlap="1" wp14:anchorId="764D70E9" wp14:editId="23CD51ED">
                <wp:simplePos x="0" y="0"/>
                <wp:positionH relativeFrom="column">
                  <wp:posOffset>4453890</wp:posOffset>
                </wp:positionH>
                <wp:positionV relativeFrom="paragraph">
                  <wp:posOffset>510540</wp:posOffset>
                </wp:positionV>
                <wp:extent cx="1868170" cy="450215"/>
                <wp:effectExtent l="0" t="0" r="17780" b="26035"/>
                <wp:wrapNone/>
                <wp:docPr id="29" name="Скругленный прямоугольник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5021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1F727D6" id="Скругленный прямоугольник 29" o:spid="_x0000_s1026" style="position:absolute;margin-left:350.7pt;margin-top:40.2pt;width:147.1pt;height:35.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"/>
            </w:pict>
          </mc:Fallback>
        </mc:AlternateContent>
      </w:r>
      <w:r>
        <w:rPr>
          <w:rFonts w:ascii="Times New Roman" w:hAnsi="Times New Roman"/>
          <w:noProof/>
          <w:color w:val="auto"/>
          <w:sz w:val="24"/>
          <w:szCs w:val="24"/>
        </w:rPr>
        <mc:AlternateContent>
          <mc:Choice Requires="wps">
            <w:drawing>
              <wp:anchor distT="0" distB="0" distL="114300" distR="114300" simplePos="0" relativeHeight="251671552" behindDoc="0" locked="0" layoutInCell="1" allowOverlap="1" wp14:anchorId="13F18B31" wp14:editId="40442220">
                <wp:simplePos x="0" y="0"/>
                <wp:positionH relativeFrom="column">
                  <wp:posOffset>1963420</wp:posOffset>
                </wp:positionH>
                <wp:positionV relativeFrom="paragraph">
                  <wp:posOffset>-110490</wp:posOffset>
                </wp:positionV>
                <wp:extent cx="1868170" cy="535940"/>
                <wp:effectExtent l="0" t="0" r="17780" b="16510"/>
                <wp:wrapNone/>
                <wp:docPr id="28" name="Скругленный прямоугольник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535940"/>
                        </a:xfrm>
                        <a:prstGeom prst="roundRect">
                          <a:avLst>
                            <a:gd name="adj" fmla="val 16667"/>
                          </a:avLst>
                        </a:prstGeom>
                        <a:solidFill>
                          <a:srgbClr val="FFFFFF"/>
                        </a:solidFill>
                        <a:ln w="9525">
                          <a:solidFill>
                            <a:srgbClr val="000000"/>
                          </a:solidFill>
                          <a:round/>
                          <a:headEnd/>
                          <a:tailEnd/>
                        </a:ln>
                      </wps:spPr>
                      <wps:txbx>
                        <w:txbxContent>
                          <w:p w14:paraId="1072BAB2" w14:textId="77777777" w:rsidR="004751CF" w:rsidRPr="004D4EB1" w:rsidRDefault="004751CF" w:rsidP="0081723B">
                            <w:pPr>
                              <w:jc w:val="center"/>
                              <w:rPr>
                                <w:b/>
                              </w:rPr>
                            </w:pPr>
                            <w:r w:rsidRPr="004D4EB1">
                              <w:rPr>
                                <w:b/>
                              </w:rPr>
                              <w:t>Факторы развития пожара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3F18B31" id="Скругленный прямоугольник 28" o:spid="_x0000_s1027" style="position:absolute;left:0;text-align:left;margin-left:154.6pt;margin-top:-8.7pt;width:147.1pt;height:42.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">
                <v:textbox>
                  <w:txbxContent>
                    <w:p w14:paraId="1072BAB2" w14:textId="77777777" w:rsidR="004751CF" w:rsidRPr="004D4EB1" w:rsidRDefault="004751CF" w:rsidP="0081723B">
                      <w:pPr>
                        <w:jc w:val="center"/>
                        <w:rPr>
                          <w:b/>
                        </w:rPr>
                      </w:pPr>
                      <w:r w:rsidRPr="004D4EB1">
                        <w:rPr>
                          <w:b/>
                        </w:rPr>
                        <w:t>Факторы развития пожара</w:t>
                      </w:r>
                    </w:p>
                  </w:txbxContent>
                </v:textbox>
              </v:roundrect>
            </w:pict>
          </mc:Fallback>
        </mc:AlternateContent>
      </w:r>
    </w:p>
    <w:p w14:paraId="1CE48B13" w14:textId="7F55CC79" w:rsidR="0081723B" w:rsidRPr="0081723B" w:rsidRDefault="0081723B" w:rsidP="0081723B">
      <w:pPr>
        <w:spacing w:after="200" w:line="276" w:lineRule="auto"/>
        <w:jc w:val="both"/>
        <w:rPr>
          <w:rFonts w:ascii="Times New Roman" w:hAnsi="Times New Roman"/>
          <w:color w:val="auto"/>
          <w:sz w:val="24"/>
          <w:szCs w:val="24"/>
        </w:rPr>
      </w:pPr>
      <w:r>
        <w:rPr>
          <w:rFonts w:ascii="Times New Roman" w:hAnsi="Times New Roman"/>
          <w:noProof/>
          <w:color w:val="auto"/>
          <w:sz w:val="24"/>
          <w:szCs w:val="24"/>
        </w:rPr>
        <mc:AlternateContent>
          <mc:Choice Requires="wps">
            <w:drawing>
              <wp:anchor distT="0" distB="0" distL="114300" distR="114300" simplePos="0" relativeHeight="251675648" behindDoc="0" locked="0" layoutInCell="1" allowOverlap="1" wp14:anchorId="347583AF" wp14:editId="18909FF9">
                <wp:simplePos x="0" y="0"/>
                <wp:positionH relativeFrom="column">
                  <wp:posOffset>2956560</wp:posOffset>
                </wp:positionH>
                <wp:positionV relativeFrom="paragraph">
                  <wp:posOffset>95885</wp:posOffset>
                </wp:positionV>
                <wp:extent cx="1497330" cy="260985"/>
                <wp:effectExtent l="0" t="0" r="83820" b="81915"/>
                <wp:wrapNone/>
                <wp:docPr id="27" name="Прямая со стрелкой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97330" cy="2609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E9E672" id="Прямая со стрелкой 27" o:spid="_x0000_s1026" type="#_x0000_t32" style="position:absolute;margin-left:232.8pt;margin-top:7.55pt;width:117.9pt;height:20.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">
                <v:stroke endarrow="block"/>
              </v:shape>
            </w:pict>
          </mc:Fallback>
        </mc:AlternateContent>
      </w:r>
      <w:r>
        <w:rPr>
          <w:rFonts w:ascii="Times New Roman" w:hAnsi="Times New Roman"/>
          <w:noProof/>
          <w:color w:val="auto"/>
          <w:sz w:val="24"/>
          <w:szCs w:val="24"/>
        </w:rPr>
        <mc:AlternateContent>
          <mc:Choice Requires="wps">
            <w:drawing>
              <wp:anchor distT="0" distB="0" distL="114299" distR="114299" simplePos="0" relativeHeight="251677696" behindDoc="0" locked="0" layoutInCell="1" allowOverlap="1" wp14:anchorId="1B49A2D9" wp14:editId="7419AD26">
                <wp:simplePos x="0" y="0"/>
                <wp:positionH relativeFrom="column">
                  <wp:posOffset>2956559</wp:posOffset>
                </wp:positionH>
                <wp:positionV relativeFrom="paragraph">
                  <wp:posOffset>95885</wp:posOffset>
                </wp:positionV>
                <wp:extent cx="0" cy="807720"/>
                <wp:effectExtent l="76200" t="0" r="57150" b="49530"/>
                <wp:wrapNone/>
                <wp:docPr id="26" name="Прямая со стрелкой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77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486B5B" id="Прямая со стрелкой 26" o:spid="_x0000_s1026" type="#_x0000_t32" style="position:absolute;margin-left:232.8pt;margin-top:7.55pt;width:0;height:63.6pt;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">
                <v:stroke endarrow="block"/>
              </v:shape>
            </w:pict>
          </mc:Fallback>
        </mc:AlternateContent>
      </w:r>
      <w:r>
        <w:rPr>
          <w:rFonts w:ascii="Times New Roman" w:hAnsi="Times New Roman"/>
          <w:noProof/>
          <w:color w:val="auto"/>
          <w:sz w:val="24"/>
          <w:szCs w:val="24"/>
        </w:rPr>
        <mc:AlternateContent>
          <mc:Choice Requires="wps">
            <w:drawing>
              <wp:anchor distT="0" distB="0" distL="114300" distR="114300" simplePos="0" relativeHeight="251674624" behindDoc="0" locked="0" layoutInCell="1" allowOverlap="1" wp14:anchorId="72F9233D" wp14:editId="5326E776">
                <wp:simplePos x="0" y="0"/>
                <wp:positionH relativeFrom="column">
                  <wp:posOffset>1671955</wp:posOffset>
                </wp:positionH>
                <wp:positionV relativeFrom="paragraph">
                  <wp:posOffset>96520</wp:posOffset>
                </wp:positionV>
                <wp:extent cx="1284605" cy="260985"/>
                <wp:effectExtent l="38100" t="0" r="29845" b="81915"/>
                <wp:wrapNone/>
                <wp:docPr id="18" name="Прямая со стрелкой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84605" cy="2609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2E4C27" id="Прямая со стрелкой 18" o:spid="_x0000_s1026" type="#_x0000_t32" style="position:absolute;margin-left:131.65pt;margin-top:7.6pt;width:101.15pt;height:20.5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">
                <v:stroke endarrow="block"/>
              </v:shape>
            </w:pict>
          </mc:Fallback>
        </mc:AlternateContent>
      </w:r>
    </w:p>
    <w:p w14:paraId="06B828FB" w14:textId="77777777" w:rsidR="0081723B" w:rsidRPr="0081723B" w:rsidRDefault="0081723B" w:rsidP="0081723B">
      <w:pPr>
        <w:spacing w:after="200" w:line="276" w:lineRule="auto"/>
        <w:jc w:val="both"/>
        <w:rPr>
          <w:rFonts w:ascii="Times New Roman" w:hAnsi="Times New Roman"/>
          <w:color w:val="auto"/>
          <w:sz w:val="24"/>
          <w:szCs w:val="24"/>
        </w:rPr>
      </w:pPr>
    </w:p>
    <w:p w14:paraId="6208C6D3" w14:textId="3F8C9C86" w:rsidR="0081723B" w:rsidRPr="0081723B" w:rsidRDefault="0081723B" w:rsidP="0081723B">
      <w:pPr>
        <w:spacing w:after="200" w:line="276" w:lineRule="auto"/>
        <w:jc w:val="both"/>
        <w:rPr>
          <w:rFonts w:ascii="Times New Roman" w:hAnsi="Times New Roman"/>
          <w:color w:val="auto"/>
          <w:sz w:val="24"/>
          <w:szCs w:val="24"/>
        </w:rPr>
      </w:pPr>
      <w:r>
        <w:rPr>
          <w:rFonts w:ascii="Times New Roman" w:hAnsi="Times New Roman"/>
          <w:noProof/>
          <w:color w:val="auto"/>
          <w:sz w:val="24"/>
          <w:szCs w:val="24"/>
        </w:rPr>
        <mc:AlternateContent>
          <mc:Choice Requires="wps">
            <w:drawing>
              <wp:anchor distT="0" distB="0" distL="114300" distR="114300" simplePos="0" relativeHeight="251676672" behindDoc="0" locked="0" layoutInCell="1" allowOverlap="1" wp14:anchorId="5AC9D524" wp14:editId="7E59367F">
                <wp:simplePos x="0" y="0"/>
                <wp:positionH relativeFrom="column">
                  <wp:posOffset>2080895</wp:posOffset>
                </wp:positionH>
                <wp:positionV relativeFrom="paragraph">
                  <wp:posOffset>247015</wp:posOffset>
                </wp:positionV>
                <wp:extent cx="1868170" cy="438150"/>
                <wp:effectExtent l="0" t="0" r="17780" b="19050"/>
                <wp:wrapNone/>
                <wp:docPr id="17" name="Скругленный 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3815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88702B2" id="Скругленный прямоугольник 17" o:spid="_x0000_s1026" style="position:absolute;margin-left:163.85pt;margin-top:19.45pt;width:147.1pt;height:3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"/>
            </w:pict>
          </mc:Fallback>
        </mc:AlternateContent>
      </w:r>
    </w:p>
    <w:p w14:paraId="05C07BDA" w14:textId="77777777" w:rsidR="0081723B" w:rsidRPr="0081723B" w:rsidRDefault="0081723B" w:rsidP="0081723B">
      <w:pPr>
        <w:tabs>
          <w:tab w:val="left" w:pos="426"/>
        </w:tabs>
        <w:spacing w:after="0" w:line="240" w:lineRule="auto"/>
        <w:rPr>
          <w:rFonts w:ascii="Times New Roman" w:hAnsi="Times New Roman"/>
          <w:color w:val="auto"/>
          <w:sz w:val="24"/>
          <w:szCs w:val="24"/>
        </w:rPr>
      </w:pPr>
    </w:p>
    <w:p w14:paraId="445BFC96" w14:textId="77777777" w:rsidR="0081723B" w:rsidRPr="0081723B" w:rsidRDefault="0081723B" w:rsidP="0081723B">
      <w:pPr>
        <w:spacing w:after="0" w:line="240" w:lineRule="auto"/>
        <w:ind w:firstLine="709"/>
        <w:rPr>
          <w:rFonts w:ascii="Times New Roman" w:hAnsi="Times New Roman"/>
          <w:color w:val="auto"/>
          <w:sz w:val="24"/>
          <w:szCs w:val="24"/>
        </w:rPr>
      </w:pPr>
    </w:p>
    <w:p w14:paraId="17F5EEA5" w14:textId="77777777" w:rsidR="0081723B" w:rsidRPr="0081723B" w:rsidRDefault="0081723B" w:rsidP="0081723B">
      <w:pPr>
        <w:spacing w:after="0" w:line="240" w:lineRule="auto"/>
        <w:rPr>
          <w:rFonts w:ascii="Times New Roman" w:hAnsi="Times New Roman"/>
          <w:color w:val="auto"/>
          <w:sz w:val="24"/>
          <w:szCs w:val="24"/>
        </w:rPr>
      </w:pPr>
    </w:p>
    <w:p w14:paraId="50D0F5D9" w14:textId="77777777" w:rsidR="0081723B" w:rsidRPr="0081723B" w:rsidRDefault="0081723B" w:rsidP="0081723B">
      <w:pPr>
        <w:spacing w:after="0" w:line="240" w:lineRule="auto"/>
        <w:rPr>
          <w:rFonts w:ascii="Times New Roman" w:hAnsi="Times New Roman"/>
          <w:color w:val="auto"/>
          <w:sz w:val="24"/>
          <w:szCs w:val="24"/>
        </w:rPr>
      </w:pPr>
      <w:r w:rsidRPr="0081723B">
        <w:rPr>
          <w:rFonts w:ascii="Times New Roman" w:hAnsi="Times New Roman"/>
          <w:b/>
          <w:color w:val="auto"/>
          <w:sz w:val="24"/>
          <w:szCs w:val="24"/>
        </w:rPr>
        <w:t>Задание 2.3.</w:t>
      </w:r>
      <w:r w:rsidRPr="0081723B">
        <w:rPr>
          <w:rFonts w:ascii="Times New Roman" w:hAnsi="Times New Roman"/>
          <w:color w:val="auto"/>
          <w:sz w:val="24"/>
          <w:szCs w:val="24"/>
        </w:rPr>
        <w:t xml:space="preserve"> Укажите не менее трех распространенных причин возникновения пожара в быту</w:t>
      </w:r>
    </w:p>
    <w:p w14:paraId="7B7471BA"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color w:val="auto"/>
          <w:sz w:val="24"/>
          <w:szCs w:val="24"/>
        </w:rPr>
        <w:t>____________________________________________________________________________</w:t>
      </w:r>
    </w:p>
    <w:p w14:paraId="3D3BDBFD" w14:textId="77777777" w:rsidR="0081723B" w:rsidRPr="0081723B" w:rsidRDefault="0081723B" w:rsidP="0081723B">
      <w:pPr>
        <w:spacing w:after="0" w:line="240" w:lineRule="auto"/>
        <w:rPr>
          <w:rFonts w:ascii="Times New Roman" w:hAnsi="Times New Roman"/>
          <w:b/>
          <w:color w:val="auto"/>
          <w:sz w:val="24"/>
          <w:szCs w:val="24"/>
        </w:rPr>
      </w:pPr>
      <w:r w:rsidRPr="0081723B">
        <w:rPr>
          <w:rFonts w:ascii="Times New Roman" w:hAnsi="Times New Roman"/>
          <w:color w:val="auto"/>
          <w:sz w:val="24"/>
          <w:szCs w:val="24"/>
        </w:rPr>
        <w:t>____________________________________________________________________________</w:t>
      </w:r>
    </w:p>
    <w:p w14:paraId="3C7356A5" w14:textId="77777777" w:rsidR="0081723B" w:rsidRPr="0081723B" w:rsidRDefault="0081723B" w:rsidP="0081723B">
      <w:pPr>
        <w:spacing w:after="0" w:line="240" w:lineRule="auto"/>
        <w:rPr>
          <w:rFonts w:ascii="Times New Roman" w:hAnsi="Times New Roman"/>
          <w:b/>
          <w:color w:val="auto"/>
          <w:sz w:val="24"/>
          <w:szCs w:val="24"/>
        </w:rPr>
      </w:pPr>
    </w:p>
    <w:p w14:paraId="2FCFDAB3" w14:textId="73CA94CC" w:rsidR="0081723B" w:rsidRPr="0081723B" w:rsidRDefault="0081723B" w:rsidP="0081723B">
      <w:pPr>
        <w:spacing w:after="200" w:line="276" w:lineRule="auto"/>
        <w:jc w:val="both"/>
        <w:rPr>
          <w:rFonts w:ascii="Times New Roman" w:hAnsi="Times New Roman"/>
          <w:color w:val="auto"/>
          <w:sz w:val="24"/>
          <w:szCs w:val="24"/>
        </w:rPr>
      </w:pPr>
      <w:r>
        <w:rPr>
          <w:rFonts w:ascii="Times New Roman" w:hAnsi="Times New Roman"/>
          <w:noProof/>
          <w:color w:val="auto"/>
          <w:sz w:val="24"/>
          <w:szCs w:val="24"/>
        </w:rPr>
        <mc:AlternateContent>
          <mc:Choice Requires="wps">
            <w:drawing>
              <wp:anchor distT="0" distB="0" distL="114300" distR="114300" simplePos="0" relativeHeight="251678720" behindDoc="0" locked="0" layoutInCell="1" allowOverlap="1" wp14:anchorId="0C02BB32" wp14:editId="1C473BB7">
                <wp:simplePos x="0" y="0"/>
                <wp:positionH relativeFrom="column">
                  <wp:posOffset>1960245</wp:posOffset>
                </wp:positionH>
                <wp:positionV relativeFrom="paragraph">
                  <wp:posOffset>241935</wp:posOffset>
                </wp:positionV>
                <wp:extent cx="2054225" cy="511810"/>
                <wp:effectExtent l="0" t="0" r="22225" b="21590"/>
                <wp:wrapNone/>
                <wp:docPr id="21" name="Скругленный 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4225" cy="511810"/>
                        </a:xfrm>
                        <a:prstGeom prst="roundRect">
                          <a:avLst>
                            <a:gd name="adj" fmla="val 16667"/>
                          </a:avLst>
                        </a:prstGeom>
                        <a:solidFill>
                          <a:srgbClr val="FFFFFF"/>
                        </a:solidFill>
                        <a:ln w="9525">
                          <a:solidFill>
                            <a:srgbClr val="000000"/>
                          </a:solidFill>
                          <a:round/>
                          <a:headEnd/>
                          <a:tailEnd/>
                        </a:ln>
                      </wps:spPr>
                      <wps:txbx>
                        <w:txbxContent>
                          <w:p w14:paraId="34B858BC" w14:textId="77777777" w:rsidR="004751CF" w:rsidRPr="001F717D" w:rsidRDefault="004751CF" w:rsidP="0081723B">
                            <w:pPr>
                              <w:jc w:val="center"/>
                              <w:rPr>
                                <w:b/>
                              </w:rPr>
                            </w:pPr>
                            <w:r w:rsidRPr="001F717D">
                              <w:rPr>
                                <w:b/>
                              </w:rPr>
                              <w:t xml:space="preserve">Виды первичных средств </w:t>
                            </w:r>
                            <w:r w:rsidRPr="00A05944">
                              <w:rPr>
                                <w:b/>
                              </w:rPr>
                              <w:t>пожаротушения</w:t>
                            </w:r>
                          </w:p>
                          <w:p w14:paraId="1F30E45D" w14:textId="77777777" w:rsidR="004751CF" w:rsidRPr="000B33FE" w:rsidRDefault="004751CF" w:rsidP="0081723B">
                            <w:pPr>
                              <w:jc w:val="center"/>
                              <w:rPr>
                                <w:b/>
                                <w:sz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C02BB32" id="Скругленный прямоугольник 21" o:spid="_x0000_s1028" style="position:absolute;left:0;text-align:left;margin-left:154.35pt;margin-top:19.05pt;width:161.75pt;height:40.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">
                <v:textbox>
                  <w:txbxContent>
                    <w:p w14:paraId="34B858BC" w14:textId="77777777" w:rsidR="004751CF" w:rsidRPr="001F717D" w:rsidRDefault="004751CF" w:rsidP="0081723B">
                      <w:pPr>
                        <w:jc w:val="center"/>
                        <w:rPr>
                          <w:b/>
                        </w:rPr>
                      </w:pPr>
                      <w:r w:rsidRPr="001F717D">
                        <w:rPr>
                          <w:b/>
                        </w:rPr>
                        <w:t xml:space="preserve">Виды первичных средств </w:t>
                      </w:r>
                      <w:r w:rsidRPr="00A05944">
                        <w:rPr>
                          <w:b/>
                        </w:rPr>
                        <w:t>пожаротушения</w:t>
                      </w:r>
                    </w:p>
                    <w:p w14:paraId="1F30E45D" w14:textId="77777777" w:rsidR="004751CF" w:rsidRPr="000B33FE" w:rsidRDefault="004751CF" w:rsidP="0081723B">
                      <w:pPr>
                        <w:jc w:val="center"/>
                        <w:rPr>
                          <w:b/>
                          <w:sz w:val="36"/>
                        </w:rPr>
                      </w:pPr>
                    </w:p>
                  </w:txbxContent>
                </v:textbox>
              </v:roundrect>
            </w:pict>
          </mc:Fallback>
        </mc:AlternateContent>
      </w:r>
      <w:r w:rsidRPr="0081723B">
        <w:rPr>
          <w:rFonts w:ascii="Times New Roman" w:hAnsi="Times New Roman"/>
          <w:b/>
          <w:color w:val="auto"/>
          <w:sz w:val="24"/>
          <w:szCs w:val="24"/>
        </w:rPr>
        <w:t>Задание2. 4.</w:t>
      </w:r>
      <w:r w:rsidRPr="0081723B">
        <w:rPr>
          <w:rFonts w:ascii="Times New Roman" w:hAnsi="Times New Roman"/>
          <w:color w:val="auto"/>
          <w:sz w:val="24"/>
          <w:szCs w:val="24"/>
        </w:rPr>
        <w:t xml:space="preserve"> Заполните схему.</w:t>
      </w:r>
    </w:p>
    <w:p w14:paraId="5405C7F0" w14:textId="588B84C7" w:rsidR="0081723B" w:rsidRPr="0081723B" w:rsidRDefault="0081723B" w:rsidP="0081723B">
      <w:pPr>
        <w:spacing w:after="200" w:line="276" w:lineRule="auto"/>
        <w:jc w:val="both"/>
        <w:rPr>
          <w:rFonts w:ascii="Times New Roman" w:hAnsi="Times New Roman"/>
          <w:color w:val="auto"/>
          <w:sz w:val="24"/>
          <w:szCs w:val="24"/>
        </w:rPr>
      </w:pPr>
      <w:r>
        <w:rPr>
          <w:rFonts w:ascii="Times New Roman" w:hAnsi="Times New Roman"/>
          <w:noProof/>
          <w:color w:val="auto"/>
          <w:sz w:val="24"/>
          <w:szCs w:val="24"/>
        </w:rPr>
        <mc:AlternateContent>
          <mc:Choice Requires="wps">
            <w:drawing>
              <wp:anchor distT="0" distB="0" distL="114300" distR="114300" simplePos="0" relativeHeight="251681792" behindDoc="0" locked="0" layoutInCell="1" allowOverlap="1" wp14:anchorId="5FD41CF7" wp14:editId="5DEC97E1">
                <wp:simplePos x="0" y="0"/>
                <wp:positionH relativeFrom="column">
                  <wp:posOffset>-196215</wp:posOffset>
                </wp:positionH>
                <wp:positionV relativeFrom="paragraph">
                  <wp:posOffset>510540</wp:posOffset>
                </wp:positionV>
                <wp:extent cx="1868170" cy="450215"/>
                <wp:effectExtent l="0" t="0" r="17780" b="26035"/>
                <wp:wrapNone/>
                <wp:docPr id="19" name="Скругленный 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5021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3B43A4" id="Скругленный прямоугольник 19" o:spid="_x0000_s1026" style="position:absolute;margin-left:-15.45pt;margin-top:40.2pt;width:147.1pt;height:35.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"/>
            </w:pict>
          </mc:Fallback>
        </mc:AlternateContent>
      </w:r>
      <w:r>
        <w:rPr>
          <w:rFonts w:ascii="Times New Roman" w:hAnsi="Times New Roman"/>
          <w:noProof/>
          <w:color w:val="auto"/>
          <w:sz w:val="24"/>
          <w:szCs w:val="24"/>
        </w:rPr>
        <mc:AlternateContent>
          <mc:Choice Requires="wps">
            <w:drawing>
              <wp:anchor distT="0" distB="0" distL="114300" distR="114300" simplePos="0" relativeHeight="251680768" behindDoc="0" locked="0" layoutInCell="1" allowOverlap="1" wp14:anchorId="67682B96" wp14:editId="0959B747">
                <wp:simplePos x="0" y="0"/>
                <wp:positionH relativeFrom="column">
                  <wp:posOffset>3248025</wp:posOffset>
                </wp:positionH>
                <wp:positionV relativeFrom="paragraph">
                  <wp:posOffset>882650</wp:posOffset>
                </wp:positionV>
                <wp:extent cx="1868170" cy="438150"/>
                <wp:effectExtent l="0" t="0" r="17780" b="19050"/>
                <wp:wrapNone/>
                <wp:docPr id="16" name="Скругленный 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3815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B3C246C" id="Скругленный прямоугольник 16" o:spid="_x0000_s1026" style="position:absolute;margin-left:255.75pt;margin-top:69.5pt;width:147.1pt;height:3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"/>
            </w:pict>
          </mc:Fallback>
        </mc:AlternateContent>
      </w:r>
      <w:r>
        <w:rPr>
          <w:rFonts w:ascii="Times New Roman" w:hAnsi="Times New Roman"/>
          <w:noProof/>
          <w:color w:val="auto"/>
          <w:sz w:val="24"/>
          <w:szCs w:val="24"/>
        </w:rPr>
        <mc:AlternateContent>
          <mc:Choice Requires="wps">
            <w:drawing>
              <wp:anchor distT="0" distB="0" distL="114300" distR="114300" simplePos="0" relativeHeight="251679744" behindDoc="0" locked="0" layoutInCell="1" allowOverlap="1" wp14:anchorId="225CFD00" wp14:editId="734C29CF">
                <wp:simplePos x="0" y="0"/>
                <wp:positionH relativeFrom="column">
                  <wp:posOffset>4453890</wp:posOffset>
                </wp:positionH>
                <wp:positionV relativeFrom="paragraph">
                  <wp:posOffset>510540</wp:posOffset>
                </wp:positionV>
                <wp:extent cx="1868170" cy="450215"/>
                <wp:effectExtent l="0" t="0" r="17780" b="26035"/>
                <wp:wrapNone/>
                <wp:docPr id="20" name="Скругленный прямоугольник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5021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7D7860C" id="Скругленный прямоугольник 20" o:spid="_x0000_s1026" style="position:absolute;margin-left:350.7pt;margin-top:40.2pt;width:147.1pt;height:35.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"/>
            </w:pict>
          </mc:Fallback>
        </mc:AlternateContent>
      </w:r>
    </w:p>
    <w:p w14:paraId="7CD423E4" w14:textId="0EA87EA3" w:rsidR="0081723B" w:rsidRPr="0081723B" w:rsidRDefault="0081723B" w:rsidP="0081723B">
      <w:pPr>
        <w:spacing w:after="200" w:line="276" w:lineRule="auto"/>
        <w:jc w:val="both"/>
        <w:rPr>
          <w:rFonts w:ascii="Times New Roman" w:hAnsi="Times New Roman"/>
          <w:color w:val="auto"/>
          <w:sz w:val="24"/>
          <w:szCs w:val="24"/>
        </w:rPr>
      </w:pPr>
      <w:r>
        <w:rPr>
          <w:rFonts w:ascii="Times New Roman" w:hAnsi="Times New Roman"/>
          <w:noProof/>
          <w:color w:val="auto"/>
          <w:sz w:val="24"/>
          <w:szCs w:val="24"/>
        </w:rPr>
        <mc:AlternateContent>
          <mc:Choice Requires="wps">
            <w:drawing>
              <wp:anchor distT="0" distB="0" distL="114300" distR="114300" simplePos="0" relativeHeight="251684864" behindDoc="0" locked="0" layoutInCell="1" allowOverlap="1" wp14:anchorId="6462A4DE" wp14:editId="475E7B2E">
                <wp:simplePos x="0" y="0"/>
                <wp:positionH relativeFrom="column">
                  <wp:posOffset>2956560</wp:posOffset>
                </wp:positionH>
                <wp:positionV relativeFrom="paragraph">
                  <wp:posOffset>95885</wp:posOffset>
                </wp:positionV>
                <wp:extent cx="1497330" cy="260985"/>
                <wp:effectExtent l="0" t="0" r="83820" b="81915"/>
                <wp:wrapNone/>
                <wp:docPr id="22"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97330" cy="2609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7D778D" id="Прямая со стрелкой 22" o:spid="_x0000_s1026" type="#_x0000_t32" style="position:absolute;margin-left:232.8pt;margin-top:7.55pt;width:117.9pt;height:20.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">
                <v:stroke endarrow="block"/>
              </v:shape>
            </w:pict>
          </mc:Fallback>
        </mc:AlternateContent>
      </w:r>
      <w:r>
        <w:rPr>
          <w:rFonts w:ascii="Times New Roman" w:hAnsi="Times New Roman"/>
          <w:noProof/>
          <w:color w:val="auto"/>
          <w:sz w:val="24"/>
          <w:szCs w:val="24"/>
        </w:rPr>
        <mc:AlternateContent>
          <mc:Choice Requires="wps">
            <w:drawing>
              <wp:anchor distT="0" distB="0" distL="114299" distR="114299" simplePos="0" relativeHeight="251688960" behindDoc="0" locked="0" layoutInCell="1" allowOverlap="1" wp14:anchorId="375BB782" wp14:editId="3D85457D">
                <wp:simplePos x="0" y="0"/>
                <wp:positionH relativeFrom="column">
                  <wp:posOffset>2956559</wp:posOffset>
                </wp:positionH>
                <wp:positionV relativeFrom="paragraph">
                  <wp:posOffset>95885</wp:posOffset>
                </wp:positionV>
                <wp:extent cx="0" cy="807720"/>
                <wp:effectExtent l="76200" t="0" r="57150" b="49530"/>
                <wp:wrapNone/>
                <wp:docPr id="23" name="Прямая со стрелкой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77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54BBCD" id="Прямая со стрелкой 23" o:spid="_x0000_s1026" type="#_x0000_t32" style="position:absolute;margin-left:232.8pt;margin-top:7.55pt;width:0;height:63.6pt;z-index:251688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">
                <v:stroke endarrow="block"/>
              </v:shape>
            </w:pict>
          </mc:Fallback>
        </mc:AlternateContent>
      </w:r>
      <w:r>
        <w:rPr>
          <w:rFonts w:ascii="Times New Roman" w:hAnsi="Times New Roman"/>
          <w:noProof/>
          <w:color w:val="auto"/>
          <w:sz w:val="24"/>
          <w:szCs w:val="24"/>
        </w:rPr>
        <mc:AlternateContent>
          <mc:Choice Requires="wps">
            <w:drawing>
              <wp:anchor distT="0" distB="0" distL="114300" distR="114300" simplePos="0" relativeHeight="251683840" behindDoc="0" locked="0" layoutInCell="1" allowOverlap="1" wp14:anchorId="549BCE6B" wp14:editId="6367605B">
                <wp:simplePos x="0" y="0"/>
                <wp:positionH relativeFrom="column">
                  <wp:posOffset>1671955</wp:posOffset>
                </wp:positionH>
                <wp:positionV relativeFrom="paragraph">
                  <wp:posOffset>96520</wp:posOffset>
                </wp:positionV>
                <wp:extent cx="1284605" cy="260985"/>
                <wp:effectExtent l="38100" t="0" r="29845" b="81915"/>
                <wp:wrapNone/>
                <wp:docPr id="24"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84605" cy="2609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1AE5D4" id="Прямая со стрелкой 24" o:spid="_x0000_s1026" type="#_x0000_t32" style="position:absolute;margin-left:131.65pt;margin-top:7.6pt;width:101.15pt;height:20.55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">
                <v:stroke endarrow="block"/>
              </v:shape>
            </w:pict>
          </mc:Fallback>
        </mc:AlternateContent>
      </w:r>
      <w:r>
        <w:rPr>
          <w:rFonts w:ascii="Times New Roman" w:hAnsi="Times New Roman"/>
          <w:noProof/>
          <w:color w:val="auto"/>
          <w:sz w:val="24"/>
          <w:szCs w:val="24"/>
        </w:rPr>
        <mc:AlternateContent>
          <mc:Choice Requires="wps">
            <w:drawing>
              <wp:anchor distT="0" distB="0" distL="114300" distR="114300" simplePos="0" relativeHeight="251686912" behindDoc="0" locked="0" layoutInCell="1" allowOverlap="1" wp14:anchorId="784AB0B1" wp14:editId="63DAA7AA">
                <wp:simplePos x="0" y="0"/>
                <wp:positionH relativeFrom="column">
                  <wp:posOffset>2160270</wp:posOffset>
                </wp:positionH>
                <wp:positionV relativeFrom="paragraph">
                  <wp:posOffset>96520</wp:posOffset>
                </wp:positionV>
                <wp:extent cx="796290" cy="457200"/>
                <wp:effectExtent l="38100" t="0" r="22860" b="57150"/>
                <wp:wrapNone/>
                <wp:docPr id="15"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9629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376AB8" id="Прямая со стрелкой 15" o:spid="_x0000_s1026" type="#_x0000_t32" style="position:absolute;margin-left:170.1pt;margin-top:7.6pt;width:62.7pt;height:36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">
                <v:stroke endarrow="block"/>
              </v:shape>
            </w:pict>
          </mc:Fallback>
        </mc:AlternateContent>
      </w:r>
      <w:r>
        <w:rPr>
          <w:rFonts w:ascii="Times New Roman" w:hAnsi="Times New Roman"/>
          <w:noProof/>
          <w:color w:val="auto"/>
          <w:sz w:val="24"/>
          <w:szCs w:val="24"/>
        </w:rPr>
        <mc:AlternateContent>
          <mc:Choice Requires="wps">
            <w:drawing>
              <wp:anchor distT="0" distB="0" distL="114300" distR="114300" simplePos="0" relativeHeight="251685888" behindDoc="0" locked="0" layoutInCell="1" allowOverlap="1" wp14:anchorId="64695DA0" wp14:editId="1F3B5B85">
                <wp:simplePos x="0" y="0"/>
                <wp:positionH relativeFrom="column">
                  <wp:posOffset>2956560</wp:posOffset>
                </wp:positionH>
                <wp:positionV relativeFrom="paragraph">
                  <wp:posOffset>96520</wp:posOffset>
                </wp:positionV>
                <wp:extent cx="1110615" cy="457200"/>
                <wp:effectExtent l="0" t="0" r="70485" b="57150"/>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0615"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537FB9" id="Прямая со стрелкой 14" o:spid="_x0000_s1026" type="#_x0000_t32" style="position:absolute;margin-left:232.8pt;margin-top:7.6pt;width:87.45pt;height:3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">
                <v:stroke endarrow="block"/>
              </v:shape>
            </w:pict>
          </mc:Fallback>
        </mc:AlternateContent>
      </w:r>
    </w:p>
    <w:p w14:paraId="7171DCA2" w14:textId="2D8D46F9" w:rsidR="0081723B" w:rsidRPr="0081723B" w:rsidRDefault="0081723B" w:rsidP="0081723B">
      <w:pPr>
        <w:spacing w:after="200" w:line="276" w:lineRule="auto"/>
        <w:jc w:val="both"/>
        <w:rPr>
          <w:rFonts w:ascii="Times New Roman" w:hAnsi="Times New Roman"/>
          <w:color w:val="auto"/>
          <w:sz w:val="24"/>
          <w:szCs w:val="24"/>
        </w:rPr>
      </w:pPr>
      <w:r>
        <w:rPr>
          <w:rFonts w:ascii="Times New Roman" w:hAnsi="Times New Roman"/>
          <w:noProof/>
          <w:color w:val="auto"/>
          <w:sz w:val="24"/>
          <w:szCs w:val="24"/>
        </w:rPr>
        <mc:AlternateContent>
          <mc:Choice Requires="wps">
            <w:drawing>
              <wp:anchor distT="0" distB="0" distL="114300" distR="114300" simplePos="0" relativeHeight="251682816" behindDoc="0" locked="0" layoutInCell="1" allowOverlap="1" wp14:anchorId="3939AF8C" wp14:editId="544671EC">
                <wp:simplePos x="0" y="0"/>
                <wp:positionH relativeFrom="column">
                  <wp:posOffset>878840</wp:posOffset>
                </wp:positionH>
                <wp:positionV relativeFrom="paragraph">
                  <wp:posOffset>225425</wp:posOffset>
                </wp:positionV>
                <wp:extent cx="1868170" cy="438150"/>
                <wp:effectExtent l="0" t="0" r="17780" b="19050"/>
                <wp:wrapNone/>
                <wp:docPr id="2" name="Скругленный 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3815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98840C" id="Скругленный прямоугольник 2" o:spid="_x0000_s1026" style="position:absolute;margin-left:69.2pt;margin-top:17.75pt;width:147.1pt;height:3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"/>
            </w:pict>
          </mc:Fallback>
        </mc:AlternateContent>
      </w:r>
    </w:p>
    <w:p w14:paraId="382A27F7" w14:textId="2A16AED2" w:rsidR="0081723B" w:rsidRPr="0081723B" w:rsidRDefault="0081723B" w:rsidP="0081723B">
      <w:pPr>
        <w:spacing w:after="200" w:line="276" w:lineRule="auto"/>
        <w:jc w:val="both"/>
        <w:rPr>
          <w:rFonts w:ascii="Times New Roman" w:hAnsi="Times New Roman"/>
          <w:color w:val="auto"/>
          <w:sz w:val="24"/>
          <w:szCs w:val="24"/>
        </w:rPr>
      </w:pPr>
      <w:r>
        <w:rPr>
          <w:rFonts w:ascii="Times New Roman" w:hAnsi="Times New Roman"/>
          <w:noProof/>
          <w:color w:val="auto"/>
          <w:sz w:val="24"/>
          <w:szCs w:val="24"/>
        </w:rPr>
        <mc:AlternateContent>
          <mc:Choice Requires="wps">
            <w:drawing>
              <wp:anchor distT="0" distB="0" distL="114300" distR="114300" simplePos="0" relativeHeight="251687936" behindDoc="0" locked="0" layoutInCell="1" allowOverlap="1" wp14:anchorId="75106154" wp14:editId="7DFE913C">
                <wp:simplePos x="0" y="0"/>
                <wp:positionH relativeFrom="column">
                  <wp:posOffset>2080895</wp:posOffset>
                </wp:positionH>
                <wp:positionV relativeFrom="paragraph">
                  <wp:posOffset>247015</wp:posOffset>
                </wp:positionV>
                <wp:extent cx="1868170" cy="438150"/>
                <wp:effectExtent l="0" t="0" r="17780" b="19050"/>
                <wp:wrapNone/>
                <wp:docPr id="25" name="Скругленный прямоугольник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43815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04BF41" id="Скругленный прямоугольник 25" o:spid="_x0000_s1026" style="position:absolute;margin-left:163.85pt;margin-top:19.45pt;width:147.1pt;height:3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"/>
            </w:pict>
          </mc:Fallback>
        </mc:AlternateContent>
      </w:r>
    </w:p>
    <w:p w14:paraId="444C04F9" w14:textId="77777777" w:rsidR="0081723B" w:rsidRPr="0081723B" w:rsidRDefault="0081723B" w:rsidP="0081723B">
      <w:pPr>
        <w:spacing w:after="200" w:line="276" w:lineRule="auto"/>
        <w:jc w:val="both"/>
        <w:rPr>
          <w:rFonts w:ascii="Times New Roman" w:hAnsi="Times New Roman"/>
          <w:color w:val="auto"/>
          <w:sz w:val="24"/>
          <w:szCs w:val="24"/>
        </w:rPr>
      </w:pPr>
    </w:p>
    <w:p w14:paraId="3367A0EB" w14:textId="77777777" w:rsidR="0081723B" w:rsidRPr="0081723B" w:rsidRDefault="0081723B" w:rsidP="0081723B">
      <w:pPr>
        <w:spacing w:after="0" w:line="240" w:lineRule="auto"/>
        <w:rPr>
          <w:rFonts w:ascii="Times New Roman" w:hAnsi="Times New Roman"/>
          <w:b/>
          <w:color w:val="auto"/>
          <w:sz w:val="24"/>
          <w:szCs w:val="24"/>
        </w:rPr>
      </w:pPr>
    </w:p>
    <w:p w14:paraId="299536C2" w14:textId="77777777" w:rsidR="0081723B" w:rsidRPr="0081723B" w:rsidRDefault="0081723B" w:rsidP="0081723B">
      <w:pPr>
        <w:spacing w:after="0" w:line="240" w:lineRule="auto"/>
        <w:rPr>
          <w:rFonts w:ascii="Times New Roman" w:hAnsi="Times New Roman"/>
          <w:b/>
          <w:color w:val="auto"/>
          <w:sz w:val="24"/>
          <w:szCs w:val="24"/>
        </w:rPr>
      </w:pPr>
      <w:r w:rsidRPr="0081723B">
        <w:rPr>
          <w:rFonts w:ascii="Times New Roman" w:hAnsi="Times New Roman"/>
          <w:b/>
          <w:color w:val="auto"/>
          <w:sz w:val="24"/>
          <w:szCs w:val="24"/>
        </w:rPr>
        <w:t>Задание2.5. Установите соответствие «Номера экстренных служб»</w:t>
      </w:r>
    </w:p>
    <w:p w14:paraId="5C626CB8" w14:textId="77777777" w:rsidR="0081723B" w:rsidRPr="0081723B" w:rsidRDefault="0081723B" w:rsidP="0081723B">
      <w:pPr>
        <w:spacing w:after="0" w:line="240" w:lineRule="auto"/>
        <w:jc w:val="both"/>
        <w:rPr>
          <w:rFonts w:ascii="Times New Roman" w:hAnsi="Times New Roman"/>
          <w:b/>
          <w:color w:val="auto"/>
          <w:sz w:val="24"/>
          <w:szCs w:val="24"/>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673"/>
      </w:tblGrid>
      <w:tr w:rsidR="0081723B" w:rsidRPr="0081723B" w14:paraId="562C7717" w14:textId="77777777" w:rsidTr="006043DD">
        <w:tc>
          <w:tcPr>
            <w:tcW w:w="2405" w:type="dxa"/>
            <w:shd w:val="clear" w:color="auto" w:fill="auto"/>
          </w:tcPr>
          <w:p w14:paraId="46F1AA2E" w14:textId="77777777" w:rsidR="0081723B" w:rsidRPr="0081723B" w:rsidRDefault="0081723B" w:rsidP="0081723B">
            <w:pPr>
              <w:spacing w:after="0" w:line="240" w:lineRule="auto"/>
              <w:jc w:val="both"/>
              <w:rPr>
                <w:rFonts w:ascii="Times New Roman" w:eastAsia="Calibri" w:hAnsi="Times New Roman"/>
                <w:color w:val="auto"/>
                <w:sz w:val="24"/>
                <w:szCs w:val="22"/>
              </w:rPr>
            </w:pPr>
            <w:r w:rsidRPr="0081723B">
              <w:rPr>
                <w:rFonts w:ascii="Times New Roman" w:eastAsia="Calibri" w:hAnsi="Times New Roman"/>
                <w:color w:val="auto"/>
                <w:sz w:val="24"/>
                <w:szCs w:val="22"/>
              </w:rPr>
              <w:t>1. 03 (103)</w:t>
            </w:r>
          </w:p>
        </w:tc>
        <w:tc>
          <w:tcPr>
            <w:tcW w:w="4673" w:type="dxa"/>
            <w:shd w:val="clear" w:color="auto" w:fill="auto"/>
          </w:tcPr>
          <w:p w14:paraId="401A90A9" w14:textId="77777777" w:rsidR="0081723B" w:rsidRPr="0081723B" w:rsidRDefault="0081723B" w:rsidP="0081723B">
            <w:pPr>
              <w:spacing w:after="0" w:line="240" w:lineRule="auto"/>
              <w:ind w:left="175"/>
              <w:rPr>
                <w:rFonts w:ascii="Times New Roman" w:eastAsia="Calibri" w:hAnsi="Times New Roman"/>
                <w:color w:val="auto"/>
                <w:sz w:val="24"/>
                <w:szCs w:val="22"/>
              </w:rPr>
            </w:pPr>
            <w:r w:rsidRPr="0081723B">
              <w:rPr>
                <w:rFonts w:ascii="Times New Roman" w:eastAsia="Calibri" w:hAnsi="Times New Roman"/>
                <w:color w:val="auto"/>
                <w:sz w:val="24"/>
                <w:szCs w:val="22"/>
              </w:rPr>
              <w:t>А Единая дежурная диспетчерская служба   (ЕДДС)</w:t>
            </w:r>
          </w:p>
        </w:tc>
      </w:tr>
      <w:tr w:rsidR="0081723B" w:rsidRPr="0081723B" w14:paraId="40E4DD26" w14:textId="77777777" w:rsidTr="006043DD">
        <w:tc>
          <w:tcPr>
            <w:tcW w:w="2405" w:type="dxa"/>
            <w:shd w:val="clear" w:color="auto" w:fill="auto"/>
          </w:tcPr>
          <w:p w14:paraId="02E18314" w14:textId="77777777" w:rsidR="0081723B" w:rsidRPr="0081723B" w:rsidRDefault="0081723B" w:rsidP="0081723B">
            <w:pPr>
              <w:spacing w:after="0" w:line="240" w:lineRule="auto"/>
              <w:jc w:val="both"/>
              <w:rPr>
                <w:rFonts w:ascii="Times New Roman" w:eastAsia="Calibri" w:hAnsi="Times New Roman"/>
                <w:color w:val="auto"/>
                <w:sz w:val="24"/>
                <w:szCs w:val="22"/>
              </w:rPr>
            </w:pPr>
            <w:r w:rsidRPr="0081723B">
              <w:rPr>
                <w:rFonts w:ascii="Times New Roman" w:eastAsia="Calibri" w:hAnsi="Times New Roman"/>
                <w:color w:val="auto"/>
                <w:sz w:val="24"/>
                <w:szCs w:val="22"/>
              </w:rPr>
              <w:t>2. 02 (102)</w:t>
            </w:r>
          </w:p>
        </w:tc>
        <w:tc>
          <w:tcPr>
            <w:tcW w:w="4673" w:type="dxa"/>
            <w:shd w:val="clear" w:color="auto" w:fill="auto"/>
          </w:tcPr>
          <w:p w14:paraId="206E41F3" w14:textId="77777777" w:rsidR="0081723B" w:rsidRPr="0081723B" w:rsidRDefault="0081723B" w:rsidP="0081723B">
            <w:pPr>
              <w:spacing w:after="0" w:line="240" w:lineRule="auto"/>
              <w:jc w:val="both"/>
              <w:rPr>
                <w:rFonts w:ascii="Times New Roman" w:eastAsia="Calibri" w:hAnsi="Times New Roman"/>
                <w:color w:val="auto"/>
                <w:sz w:val="24"/>
                <w:szCs w:val="22"/>
              </w:rPr>
            </w:pPr>
            <w:r w:rsidRPr="0081723B">
              <w:rPr>
                <w:rFonts w:ascii="Times New Roman" w:eastAsia="Calibri" w:hAnsi="Times New Roman"/>
                <w:color w:val="auto"/>
                <w:sz w:val="24"/>
                <w:szCs w:val="22"/>
              </w:rPr>
              <w:t>Б номер для скорой помощи</w:t>
            </w:r>
          </w:p>
        </w:tc>
      </w:tr>
      <w:tr w:rsidR="0081723B" w:rsidRPr="0081723B" w14:paraId="6DE372DF" w14:textId="77777777" w:rsidTr="006043DD">
        <w:tc>
          <w:tcPr>
            <w:tcW w:w="2405" w:type="dxa"/>
            <w:shd w:val="clear" w:color="auto" w:fill="auto"/>
          </w:tcPr>
          <w:p w14:paraId="2704CB6E" w14:textId="77777777" w:rsidR="0081723B" w:rsidRPr="0081723B" w:rsidRDefault="0081723B" w:rsidP="0081723B">
            <w:pPr>
              <w:spacing w:after="0" w:line="240" w:lineRule="auto"/>
              <w:jc w:val="both"/>
              <w:rPr>
                <w:rFonts w:ascii="Times New Roman" w:eastAsia="Calibri" w:hAnsi="Times New Roman"/>
                <w:color w:val="auto"/>
                <w:sz w:val="24"/>
                <w:szCs w:val="22"/>
              </w:rPr>
            </w:pPr>
            <w:r w:rsidRPr="0081723B">
              <w:rPr>
                <w:rFonts w:ascii="Times New Roman" w:eastAsia="Calibri" w:hAnsi="Times New Roman"/>
                <w:color w:val="auto"/>
                <w:sz w:val="24"/>
                <w:szCs w:val="22"/>
              </w:rPr>
              <w:t>3. 01 (101)</w:t>
            </w:r>
          </w:p>
        </w:tc>
        <w:tc>
          <w:tcPr>
            <w:tcW w:w="4673" w:type="dxa"/>
            <w:shd w:val="clear" w:color="auto" w:fill="auto"/>
          </w:tcPr>
          <w:p w14:paraId="7DFCFF84" w14:textId="77777777" w:rsidR="0081723B" w:rsidRPr="0081723B" w:rsidRDefault="0081723B" w:rsidP="0081723B">
            <w:pPr>
              <w:spacing w:after="0" w:line="240" w:lineRule="auto"/>
              <w:jc w:val="both"/>
              <w:rPr>
                <w:rFonts w:ascii="Times New Roman" w:eastAsia="Calibri" w:hAnsi="Times New Roman"/>
                <w:color w:val="auto"/>
                <w:sz w:val="24"/>
                <w:szCs w:val="22"/>
              </w:rPr>
            </w:pPr>
            <w:r w:rsidRPr="0081723B">
              <w:rPr>
                <w:rFonts w:ascii="Times New Roman" w:eastAsia="Calibri" w:hAnsi="Times New Roman"/>
                <w:color w:val="auto"/>
                <w:sz w:val="24"/>
                <w:szCs w:val="22"/>
              </w:rPr>
              <w:t>В номер полиции.</w:t>
            </w:r>
          </w:p>
        </w:tc>
      </w:tr>
      <w:tr w:rsidR="0081723B" w:rsidRPr="0081723B" w14:paraId="09918BEC" w14:textId="77777777" w:rsidTr="006043DD">
        <w:tc>
          <w:tcPr>
            <w:tcW w:w="2405" w:type="dxa"/>
            <w:shd w:val="clear" w:color="auto" w:fill="auto"/>
          </w:tcPr>
          <w:p w14:paraId="49BAC208" w14:textId="77777777" w:rsidR="0081723B" w:rsidRPr="0081723B" w:rsidRDefault="0081723B" w:rsidP="0081723B">
            <w:pPr>
              <w:spacing w:after="0" w:line="240" w:lineRule="auto"/>
              <w:jc w:val="both"/>
              <w:rPr>
                <w:rFonts w:ascii="Times New Roman" w:eastAsia="Calibri" w:hAnsi="Times New Roman"/>
                <w:color w:val="auto"/>
                <w:sz w:val="24"/>
                <w:szCs w:val="22"/>
              </w:rPr>
            </w:pPr>
            <w:r w:rsidRPr="0081723B">
              <w:rPr>
                <w:rFonts w:ascii="Times New Roman" w:eastAsia="Calibri" w:hAnsi="Times New Roman"/>
                <w:color w:val="auto"/>
                <w:sz w:val="24"/>
                <w:szCs w:val="22"/>
              </w:rPr>
              <w:t>4. 112</w:t>
            </w:r>
          </w:p>
        </w:tc>
        <w:tc>
          <w:tcPr>
            <w:tcW w:w="4673" w:type="dxa"/>
            <w:shd w:val="clear" w:color="auto" w:fill="auto"/>
          </w:tcPr>
          <w:p w14:paraId="1CB291D6" w14:textId="77777777" w:rsidR="0081723B" w:rsidRPr="0081723B" w:rsidRDefault="0081723B" w:rsidP="0081723B">
            <w:pPr>
              <w:spacing w:after="0" w:line="240" w:lineRule="auto"/>
              <w:jc w:val="both"/>
              <w:rPr>
                <w:rFonts w:ascii="Times New Roman" w:eastAsia="Calibri" w:hAnsi="Times New Roman"/>
                <w:color w:val="auto"/>
                <w:sz w:val="24"/>
                <w:szCs w:val="22"/>
              </w:rPr>
            </w:pPr>
            <w:r w:rsidRPr="0081723B">
              <w:rPr>
                <w:rFonts w:ascii="Times New Roman" w:eastAsia="Calibri" w:hAnsi="Times New Roman"/>
                <w:color w:val="auto"/>
                <w:sz w:val="24"/>
                <w:szCs w:val="22"/>
              </w:rPr>
              <w:t>Г прямая линия для пожарной охраны</w:t>
            </w:r>
          </w:p>
        </w:tc>
      </w:tr>
      <w:tr w:rsidR="0081723B" w:rsidRPr="0081723B" w14:paraId="56A7AC3E" w14:textId="77777777" w:rsidTr="006043DD">
        <w:tc>
          <w:tcPr>
            <w:tcW w:w="2405" w:type="dxa"/>
            <w:shd w:val="clear" w:color="auto" w:fill="auto"/>
          </w:tcPr>
          <w:p w14:paraId="2FB193A8" w14:textId="77777777" w:rsidR="0081723B" w:rsidRPr="0081723B" w:rsidRDefault="0081723B" w:rsidP="0081723B">
            <w:pPr>
              <w:spacing w:after="0" w:line="240" w:lineRule="auto"/>
              <w:jc w:val="both"/>
              <w:rPr>
                <w:rFonts w:ascii="Times New Roman" w:eastAsia="Calibri" w:hAnsi="Times New Roman"/>
                <w:color w:val="auto"/>
                <w:sz w:val="24"/>
                <w:szCs w:val="22"/>
              </w:rPr>
            </w:pPr>
            <w:r w:rsidRPr="0081723B">
              <w:rPr>
                <w:rFonts w:ascii="Times New Roman" w:eastAsia="Calibri" w:hAnsi="Times New Roman"/>
                <w:color w:val="auto"/>
                <w:sz w:val="24"/>
                <w:szCs w:val="22"/>
              </w:rPr>
              <w:t>5. 04 (104)</w:t>
            </w:r>
          </w:p>
        </w:tc>
        <w:tc>
          <w:tcPr>
            <w:tcW w:w="4673" w:type="dxa"/>
            <w:shd w:val="clear" w:color="auto" w:fill="auto"/>
          </w:tcPr>
          <w:p w14:paraId="4A7A7357" w14:textId="77777777" w:rsidR="0081723B" w:rsidRPr="0081723B" w:rsidRDefault="0081723B" w:rsidP="0081723B">
            <w:pPr>
              <w:spacing w:after="0" w:line="240" w:lineRule="auto"/>
              <w:jc w:val="both"/>
              <w:rPr>
                <w:rFonts w:ascii="Times New Roman" w:eastAsia="Calibri" w:hAnsi="Times New Roman"/>
                <w:color w:val="auto"/>
                <w:sz w:val="24"/>
                <w:szCs w:val="22"/>
              </w:rPr>
            </w:pPr>
            <w:r w:rsidRPr="0081723B">
              <w:rPr>
                <w:rFonts w:ascii="Times New Roman" w:eastAsia="Calibri" w:hAnsi="Times New Roman"/>
                <w:color w:val="auto"/>
                <w:sz w:val="24"/>
                <w:szCs w:val="22"/>
              </w:rPr>
              <w:t>Д служба газа.</w:t>
            </w:r>
          </w:p>
        </w:tc>
      </w:tr>
    </w:tbl>
    <w:p w14:paraId="7987A5FB" w14:textId="77777777" w:rsidR="0081723B" w:rsidRPr="0081723B" w:rsidRDefault="0081723B" w:rsidP="0081723B">
      <w:pPr>
        <w:spacing w:after="0" w:line="240" w:lineRule="auto"/>
        <w:rPr>
          <w:rFonts w:ascii="Times New Roman" w:hAnsi="Times New Roman"/>
          <w:color w:val="auto"/>
          <w:sz w:val="24"/>
          <w:szCs w:val="24"/>
        </w:rPr>
      </w:pPr>
    </w:p>
    <w:p w14:paraId="63F777C1" w14:textId="77777777" w:rsidR="0081723B" w:rsidRPr="0081723B" w:rsidRDefault="0081723B" w:rsidP="0081723B">
      <w:pPr>
        <w:spacing w:after="0" w:line="240" w:lineRule="auto"/>
        <w:rPr>
          <w:rFonts w:ascii="Times New Roman" w:hAnsi="Times New Roman"/>
          <w:b/>
          <w:color w:val="auto"/>
          <w:sz w:val="24"/>
          <w:szCs w:val="24"/>
        </w:rPr>
      </w:pPr>
      <w:r w:rsidRPr="0081723B">
        <w:rPr>
          <w:rFonts w:ascii="Times New Roman" w:hAnsi="Times New Roman"/>
          <w:b/>
          <w:color w:val="auto"/>
          <w:sz w:val="24"/>
          <w:szCs w:val="24"/>
        </w:rPr>
        <w:t>Задание 2.6. Решите ситуационные задачи.</w:t>
      </w:r>
    </w:p>
    <w:p w14:paraId="27BA24C5" w14:textId="77777777" w:rsidR="0081723B" w:rsidRPr="0081723B" w:rsidRDefault="0081723B" w:rsidP="0081723B">
      <w:pPr>
        <w:spacing w:after="0" w:line="240" w:lineRule="auto"/>
        <w:ind w:left="993" w:hanging="284"/>
        <w:jc w:val="both"/>
        <w:rPr>
          <w:rFonts w:ascii="Times New Roman" w:hAnsi="Times New Roman"/>
          <w:color w:val="auto"/>
          <w:sz w:val="24"/>
          <w:szCs w:val="24"/>
        </w:rPr>
      </w:pPr>
      <w:r w:rsidRPr="0081723B">
        <w:rPr>
          <w:rFonts w:ascii="Times New Roman" w:hAnsi="Times New Roman"/>
          <w:color w:val="auto"/>
          <w:sz w:val="24"/>
          <w:szCs w:val="24"/>
        </w:rPr>
        <w:t>Задача № 1. Представьте, что вы включили электрический чайник, и тут неожиданно зазвонил телефон. Вы уходите, а когда вернулись, застаете картину-в комнате сильное задымление, горит чайник, бумаги на столе. Ваши действия.</w:t>
      </w:r>
    </w:p>
    <w:p w14:paraId="2B21647F" w14:textId="77777777" w:rsidR="0081723B" w:rsidRPr="0081723B" w:rsidRDefault="0081723B" w:rsidP="0081723B">
      <w:pPr>
        <w:spacing w:after="0" w:line="240" w:lineRule="auto"/>
        <w:ind w:left="993" w:hanging="284"/>
        <w:jc w:val="both"/>
        <w:rPr>
          <w:rFonts w:ascii="Times New Roman" w:hAnsi="Times New Roman"/>
          <w:color w:val="auto"/>
          <w:sz w:val="24"/>
          <w:szCs w:val="24"/>
        </w:rPr>
      </w:pPr>
      <w:r w:rsidRPr="0081723B">
        <w:rPr>
          <w:rFonts w:ascii="Times New Roman" w:hAnsi="Times New Roman"/>
          <w:color w:val="auto"/>
          <w:sz w:val="24"/>
          <w:szCs w:val="24"/>
        </w:rPr>
        <w:t>Задача № 2. Вы приходите на кухню и видите, что сковорода в которой что-то жарилось, горит (т.е. вся поверхность и содержимое горит открытым пламенем). Ваши действия.</w:t>
      </w:r>
    </w:p>
    <w:p w14:paraId="4F27A14A" w14:textId="0324577C" w:rsidR="0081723B" w:rsidRPr="0081723B" w:rsidRDefault="0081723B" w:rsidP="00BA37D3">
      <w:pPr>
        <w:spacing w:after="0" w:line="240" w:lineRule="auto"/>
        <w:ind w:left="993" w:hanging="284"/>
        <w:jc w:val="both"/>
        <w:rPr>
          <w:rFonts w:ascii="Times New Roman" w:hAnsi="Times New Roman"/>
          <w:color w:val="auto"/>
          <w:sz w:val="24"/>
          <w:szCs w:val="24"/>
        </w:rPr>
      </w:pPr>
      <w:r w:rsidRPr="0081723B">
        <w:rPr>
          <w:rFonts w:ascii="Times New Roman" w:hAnsi="Times New Roman"/>
          <w:color w:val="auto"/>
          <w:sz w:val="24"/>
          <w:szCs w:val="24"/>
        </w:rPr>
        <w:t>Задача № 3. У товарища, стоявшего у огня, загорелась одежда. Товарищ в панике начинае</w:t>
      </w:r>
      <w:r w:rsidR="00BA37D3">
        <w:rPr>
          <w:rFonts w:ascii="Times New Roman" w:hAnsi="Times New Roman"/>
          <w:color w:val="auto"/>
          <w:sz w:val="24"/>
          <w:szCs w:val="24"/>
        </w:rPr>
        <w:t>т бегать вокруг. Ваши действия.</w:t>
      </w:r>
    </w:p>
    <w:p w14:paraId="060AF42E" w14:textId="4ECBFF09" w:rsidR="0081723B" w:rsidRPr="0081723B" w:rsidRDefault="0081723B" w:rsidP="0081723B">
      <w:pPr>
        <w:spacing w:after="0" w:line="240" w:lineRule="auto"/>
        <w:jc w:val="both"/>
        <w:rPr>
          <w:rFonts w:ascii="Times New Roman" w:hAnsi="Times New Roman"/>
          <w:b/>
          <w:color w:val="auto"/>
          <w:sz w:val="24"/>
          <w:szCs w:val="24"/>
        </w:rPr>
      </w:pPr>
      <w:r w:rsidRPr="0081723B">
        <w:rPr>
          <w:rFonts w:ascii="Times New Roman" w:hAnsi="Times New Roman"/>
          <w:b/>
          <w:color w:val="auto"/>
          <w:sz w:val="24"/>
          <w:szCs w:val="24"/>
        </w:rPr>
        <w:t>Задание 2.7. Составьте а</w:t>
      </w:r>
      <w:r w:rsidR="00BA37D3">
        <w:rPr>
          <w:rFonts w:ascii="Times New Roman" w:hAnsi="Times New Roman"/>
          <w:b/>
          <w:color w:val="auto"/>
          <w:sz w:val="24"/>
          <w:szCs w:val="24"/>
        </w:rPr>
        <w:t>лгоритм вызова экстренных служб</w:t>
      </w:r>
    </w:p>
    <w:p w14:paraId="6D4629E7" w14:textId="77777777" w:rsidR="0081723B" w:rsidRPr="0081723B" w:rsidRDefault="0081723B" w:rsidP="0081723B">
      <w:pPr>
        <w:spacing w:after="0" w:line="271" w:lineRule="auto"/>
        <w:jc w:val="both"/>
        <w:rPr>
          <w:rFonts w:ascii="Times New Roman" w:hAnsi="Times New Roman"/>
          <w:color w:val="auto"/>
          <w:sz w:val="24"/>
          <w:szCs w:val="24"/>
        </w:rPr>
      </w:pPr>
      <w:r w:rsidRPr="0081723B">
        <w:rPr>
          <w:rFonts w:ascii="Times New Roman" w:hAnsi="Times New Roman"/>
          <w:b/>
          <w:color w:val="auto"/>
          <w:sz w:val="24"/>
          <w:szCs w:val="24"/>
        </w:rPr>
        <w:t>Задание №3.</w:t>
      </w:r>
      <w:r w:rsidRPr="0081723B">
        <w:rPr>
          <w:rFonts w:ascii="Times New Roman" w:hAnsi="Times New Roman"/>
          <w:color w:val="auto"/>
          <w:sz w:val="24"/>
          <w:szCs w:val="24"/>
        </w:rPr>
        <w:t xml:space="preserve"> Ответьте на вопросы теста</w:t>
      </w:r>
    </w:p>
    <w:p w14:paraId="37C26EAA"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1. В какой цвет окрашивают пожарные шкафы?</w:t>
      </w:r>
    </w:p>
    <w:p w14:paraId="391C5164" w14:textId="77777777" w:rsidR="0081723B" w:rsidRPr="0081723B" w:rsidRDefault="0081723B" w:rsidP="0081723B">
      <w:pPr>
        <w:spacing w:after="0" w:line="240" w:lineRule="auto"/>
        <w:ind w:firstLine="993"/>
        <w:jc w:val="both"/>
        <w:rPr>
          <w:rFonts w:ascii="Times New Roman" w:hAnsi="Times New Roman"/>
          <w:color w:val="auto"/>
          <w:sz w:val="24"/>
          <w:szCs w:val="24"/>
        </w:rPr>
      </w:pPr>
      <w:r w:rsidRPr="0081723B">
        <w:rPr>
          <w:rFonts w:ascii="Times New Roman" w:hAnsi="Times New Roman"/>
          <w:color w:val="auto"/>
          <w:sz w:val="24"/>
          <w:szCs w:val="24"/>
        </w:rPr>
        <w:t>А) Красный</w:t>
      </w:r>
    </w:p>
    <w:p w14:paraId="0E6B36CF" w14:textId="77777777" w:rsidR="0081723B" w:rsidRPr="0081723B" w:rsidRDefault="0081723B" w:rsidP="0081723B">
      <w:pPr>
        <w:spacing w:after="0" w:line="240" w:lineRule="auto"/>
        <w:ind w:firstLine="993"/>
        <w:jc w:val="both"/>
        <w:rPr>
          <w:rFonts w:ascii="Times New Roman" w:hAnsi="Times New Roman"/>
          <w:color w:val="auto"/>
          <w:sz w:val="24"/>
          <w:szCs w:val="24"/>
        </w:rPr>
      </w:pPr>
      <w:r w:rsidRPr="0081723B">
        <w:rPr>
          <w:rFonts w:ascii="Times New Roman" w:hAnsi="Times New Roman"/>
          <w:color w:val="auto"/>
          <w:sz w:val="24"/>
          <w:szCs w:val="24"/>
        </w:rPr>
        <w:lastRenderedPageBreak/>
        <w:t>Б) Желтый</w:t>
      </w:r>
    </w:p>
    <w:p w14:paraId="42224FA2" w14:textId="77777777" w:rsidR="0081723B" w:rsidRPr="0081723B" w:rsidRDefault="0081723B" w:rsidP="0081723B">
      <w:pPr>
        <w:spacing w:after="0" w:line="240" w:lineRule="auto"/>
        <w:ind w:firstLine="993"/>
        <w:jc w:val="both"/>
        <w:rPr>
          <w:rFonts w:ascii="Times New Roman" w:hAnsi="Times New Roman"/>
          <w:color w:val="auto"/>
          <w:sz w:val="24"/>
          <w:szCs w:val="24"/>
        </w:rPr>
      </w:pPr>
      <w:r w:rsidRPr="0081723B">
        <w:rPr>
          <w:rFonts w:ascii="Times New Roman" w:hAnsi="Times New Roman"/>
          <w:color w:val="auto"/>
          <w:sz w:val="24"/>
          <w:szCs w:val="24"/>
        </w:rPr>
        <w:t>В) Черный</w:t>
      </w:r>
    </w:p>
    <w:p w14:paraId="3955C8AD" w14:textId="77777777" w:rsidR="0081723B" w:rsidRPr="0081723B" w:rsidRDefault="0081723B" w:rsidP="0081723B">
      <w:pPr>
        <w:spacing w:after="0" w:line="240" w:lineRule="auto"/>
        <w:ind w:left="993" w:hanging="284"/>
        <w:jc w:val="both"/>
        <w:rPr>
          <w:rFonts w:ascii="Times New Roman" w:hAnsi="Times New Roman"/>
          <w:color w:val="auto"/>
          <w:sz w:val="24"/>
          <w:szCs w:val="24"/>
        </w:rPr>
      </w:pPr>
      <w:r w:rsidRPr="0081723B">
        <w:rPr>
          <w:rFonts w:ascii="Times New Roman" w:hAnsi="Times New Roman"/>
          <w:color w:val="auto"/>
          <w:sz w:val="24"/>
          <w:szCs w:val="24"/>
        </w:rPr>
        <w:t>2. При возникновении пожара звонящий сообщает в пожарную службу следующие данные:</w:t>
      </w:r>
    </w:p>
    <w:p w14:paraId="2B0071FC" w14:textId="77777777" w:rsidR="0081723B" w:rsidRPr="0081723B" w:rsidRDefault="0081723B" w:rsidP="0081723B">
      <w:pPr>
        <w:spacing w:after="0" w:line="240" w:lineRule="auto"/>
        <w:ind w:firstLine="993"/>
        <w:jc w:val="both"/>
        <w:rPr>
          <w:rFonts w:ascii="Times New Roman" w:hAnsi="Times New Roman"/>
          <w:color w:val="auto"/>
          <w:sz w:val="24"/>
          <w:szCs w:val="24"/>
        </w:rPr>
      </w:pPr>
      <w:r w:rsidRPr="0081723B">
        <w:rPr>
          <w:rFonts w:ascii="Times New Roman" w:hAnsi="Times New Roman"/>
          <w:color w:val="auto"/>
          <w:sz w:val="24"/>
          <w:szCs w:val="24"/>
        </w:rPr>
        <w:t>А) Адрес объекта, серьезность возгорания</w:t>
      </w:r>
    </w:p>
    <w:p w14:paraId="4B21A1EB" w14:textId="77777777" w:rsidR="0081723B" w:rsidRPr="0081723B" w:rsidRDefault="0081723B" w:rsidP="0081723B">
      <w:pPr>
        <w:spacing w:after="0" w:line="240" w:lineRule="auto"/>
        <w:ind w:firstLine="993"/>
        <w:jc w:val="both"/>
        <w:rPr>
          <w:rFonts w:ascii="Times New Roman" w:hAnsi="Times New Roman"/>
          <w:color w:val="auto"/>
          <w:sz w:val="24"/>
          <w:szCs w:val="24"/>
        </w:rPr>
      </w:pPr>
      <w:r w:rsidRPr="0081723B">
        <w:rPr>
          <w:rFonts w:ascii="Times New Roman" w:hAnsi="Times New Roman"/>
          <w:color w:val="auto"/>
          <w:sz w:val="24"/>
          <w:szCs w:val="24"/>
        </w:rPr>
        <w:t>Б) Адрес объекта, наличие на объекте пострадавших</w:t>
      </w:r>
    </w:p>
    <w:p w14:paraId="644D9840" w14:textId="77777777" w:rsidR="0081723B" w:rsidRPr="0081723B" w:rsidRDefault="0081723B" w:rsidP="0081723B">
      <w:pPr>
        <w:spacing w:after="0" w:line="240" w:lineRule="auto"/>
        <w:ind w:firstLine="993"/>
        <w:jc w:val="both"/>
        <w:rPr>
          <w:rFonts w:ascii="Times New Roman" w:hAnsi="Times New Roman"/>
          <w:color w:val="auto"/>
          <w:sz w:val="24"/>
          <w:szCs w:val="24"/>
        </w:rPr>
      </w:pPr>
      <w:r w:rsidRPr="0081723B">
        <w:rPr>
          <w:rFonts w:ascii="Times New Roman" w:hAnsi="Times New Roman"/>
          <w:color w:val="auto"/>
          <w:sz w:val="24"/>
          <w:szCs w:val="24"/>
        </w:rPr>
        <w:t>В) Адрес объекта, точное место пожара, свои имя и фамилию</w:t>
      </w:r>
    </w:p>
    <w:p w14:paraId="0FD6ADF6" w14:textId="77777777" w:rsidR="0081723B" w:rsidRPr="0081723B" w:rsidRDefault="0081723B" w:rsidP="0081723B">
      <w:pPr>
        <w:spacing w:after="0" w:line="240" w:lineRule="auto"/>
        <w:ind w:left="993" w:hanging="284"/>
        <w:jc w:val="both"/>
        <w:rPr>
          <w:rFonts w:ascii="Times New Roman" w:hAnsi="Times New Roman"/>
          <w:color w:val="auto"/>
          <w:sz w:val="24"/>
          <w:szCs w:val="24"/>
        </w:rPr>
      </w:pPr>
      <w:r w:rsidRPr="0081723B">
        <w:rPr>
          <w:rFonts w:ascii="Times New Roman" w:hAnsi="Times New Roman"/>
          <w:color w:val="auto"/>
          <w:sz w:val="24"/>
          <w:szCs w:val="24"/>
        </w:rPr>
        <w:t>3. Выход, который ведет на путь эвакуации, в безопасную зону или непосредственно из здания наружу – это:</w:t>
      </w:r>
    </w:p>
    <w:p w14:paraId="39DC809F" w14:textId="77777777" w:rsidR="0081723B" w:rsidRPr="0081723B" w:rsidRDefault="0081723B" w:rsidP="0081723B">
      <w:pPr>
        <w:spacing w:after="0" w:line="240" w:lineRule="auto"/>
        <w:ind w:firstLine="993"/>
        <w:jc w:val="both"/>
        <w:rPr>
          <w:rFonts w:ascii="Times New Roman" w:hAnsi="Times New Roman"/>
          <w:color w:val="auto"/>
          <w:sz w:val="24"/>
          <w:szCs w:val="24"/>
        </w:rPr>
      </w:pPr>
      <w:r w:rsidRPr="0081723B">
        <w:rPr>
          <w:rFonts w:ascii="Times New Roman" w:hAnsi="Times New Roman"/>
          <w:color w:val="auto"/>
          <w:sz w:val="24"/>
          <w:szCs w:val="24"/>
        </w:rPr>
        <w:t>А) Путь спасения</w:t>
      </w:r>
    </w:p>
    <w:p w14:paraId="5B3F2DD3" w14:textId="77777777" w:rsidR="0081723B" w:rsidRPr="0081723B" w:rsidRDefault="0081723B" w:rsidP="0081723B">
      <w:pPr>
        <w:spacing w:after="0" w:line="240" w:lineRule="auto"/>
        <w:ind w:firstLine="993"/>
        <w:jc w:val="both"/>
        <w:rPr>
          <w:rFonts w:ascii="Times New Roman" w:hAnsi="Times New Roman"/>
          <w:color w:val="auto"/>
          <w:sz w:val="24"/>
          <w:szCs w:val="24"/>
        </w:rPr>
      </w:pPr>
      <w:r w:rsidRPr="0081723B">
        <w:rPr>
          <w:rFonts w:ascii="Times New Roman" w:hAnsi="Times New Roman"/>
          <w:color w:val="auto"/>
          <w:sz w:val="24"/>
          <w:szCs w:val="24"/>
        </w:rPr>
        <w:t>Б) Эвакуационный выход</w:t>
      </w:r>
    </w:p>
    <w:p w14:paraId="21CDDE3B" w14:textId="77777777" w:rsidR="0081723B" w:rsidRPr="0081723B" w:rsidRDefault="0081723B" w:rsidP="0081723B">
      <w:pPr>
        <w:spacing w:after="0" w:line="240" w:lineRule="auto"/>
        <w:ind w:firstLine="993"/>
        <w:jc w:val="both"/>
        <w:rPr>
          <w:rFonts w:ascii="Times New Roman" w:hAnsi="Times New Roman"/>
          <w:color w:val="auto"/>
          <w:sz w:val="24"/>
          <w:szCs w:val="24"/>
        </w:rPr>
      </w:pPr>
      <w:r w:rsidRPr="0081723B">
        <w:rPr>
          <w:rFonts w:ascii="Times New Roman" w:hAnsi="Times New Roman"/>
          <w:color w:val="auto"/>
          <w:sz w:val="24"/>
          <w:szCs w:val="24"/>
        </w:rPr>
        <w:t>В) Безопасный выход</w:t>
      </w:r>
    </w:p>
    <w:p w14:paraId="71D34A75" w14:textId="77777777" w:rsidR="0081723B" w:rsidRPr="0081723B" w:rsidRDefault="0081723B" w:rsidP="0081723B">
      <w:pPr>
        <w:spacing w:after="0" w:line="240" w:lineRule="auto"/>
        <w:ind w:firstLine="851"/>
        <w:jc w:val="both"/>
        <w:rPr>
          <w:rFonts w:ascii="Times New Roman" w:hAnsi="Times New Roman"/>
          <w:color w:val="auto"/>
          <w:sz w:val="24"/>
          <w:szCs w:val="24"/>
        </w:rPr>
      </w:pPr>
      <w:r w:rsidRPr="0081723B">
        <w:rPr>
          <w:rFonts w:ascii="Times New Roman" w:hAnsi="Times New Roman"/>
          <w:color w:val="auto"/>
          <w:sz w:val="24"/>
          <w:szCs w:val="24"/>
        </w:rPr>
        <w:t>4. Чем лучше всего укрыться в целях безопасности, преодолевая зону огня?</w:t>
      </w:r>
    </w:p>
    <w:p w14:paraId="51DC6037" w14:textId="77777777" w:rsidR="0081723B" w:rsidRPr="0081723B" w:rsidRDefault="0081723B" w:rsidP="0081723B">
      <w:pPr>
        <w:spacing w:after="0" w:line="240" w:lineRule="auto"/>
        <w:ind w:firstLine="993"/>
        <w:jc w:val="both"/>
        <w:rPr>
          <w:rFonts w:ascii="Times New Roman" w:hAnsi="Times New Roman"/>
          <w:color w:val="auto"/>
          <w:sz w:val="24"/>
          <w:szCs w:val="24"/>
        </w:rPr>
      </w:pPr>
      <w:r w:rsidRPr="0081723B">
        <w:rPr>
          <w:rFonts w:ascii="Times New Roman" w:hAnsi="Times New Roman"/>
          <w:color w:val="auto"/>
          <w:sz w:val="24"/>
          <w:szCs w:val="24"/>
        </w:rPr>
        <w:t>А). мокрым пальто</w:t>
      </w:r>
    </w:p>
    <w:p w14:paraId="0E64059C" w14:textId="77777777" w:rsidR="0081723B" w:rsidRPr="0081723B" w:rsidRDefault="0081723B" w:rsidP="0081723B">
      <w:pPr>
        <w:spacing w:after="0" w:line="240" w:lineRule="auto"/>
        <w:ind w:firstLine="993"/>
        <w:jc w:val="both"/>
        <w:rPr>
          <w:rFonts w:ascii="Times New Roman" w:hAnsi="Times New Roman"/>
          <w:color w:val="auto"/>
          <w:sz w:val="24"/>
          <w:szCs w:val="24"/>
        </w:rPr>
      </w:pPr>
      <w:r w:rsidRPr="0081723B">
        <w:rPr>
          <w:rFonts w:ascii="Times New Roman" w:hAnsi="Times New Roman"/>
          <w:color w:val="auto"/>
          <w:sz w:val="24"/>
          <w:szCs w:val="24"/>
        </w:rPr>
        <w:t>Б). простыней</w:t>
      </w:r>
    </w:p>
    <w:p w14:paraId="2E37ED2B" w14:textId="77777777" w:rsidR="0081723B" w:rsidRPr="0081723B" w:rsidRDefault="0081723B" w:rsidP="0081723B">
      <w:pPr>
        <w:spacing w:after="0" w:line="240" w:lineRule="auto"/>
        <w:ind w:firstLine="993"/>
        <w:jc w:val="both"/>
        <w:rPr>
          <w:rFonts w:ascii="Times New Roman" w:hAnsi="Times New Roman"/>
          <w:b/>
          <w:color w:val="auto"/>
          <w:sz w:val="24"/>
          <w:szCs w:val="24"/>
        </w:rPr>
      </w:pPr>
      <w:r w:rsidRPr="0081723B">
        <w:rPr>
          <w:rFonts w:ascii="Times New Roman" w:hAnsi="Times New Roman"/>
          <w:color w:val="auto"/>
          <w:sz w:val="24"/>
          <w:szCs w:val="24"/>
        </w:rPr>
        <w:t>В). плотным одеялом</w:t>
      </w:r>
    </w:p>
    <w:p w14:paraId="329246A4" w14:textId="77777777" w:rsidR="0081723B" w:rsidRPr="0081723B" w:rsidRDefault="0081723B" w:rsidP="0081723B">
      <w:pPr>
        <w:tabs>
          <w:tab w:val="left" w:pos="1234"/>
        </w:tabs>
        <w:spacing w:after="0" w:line="240" w:lineRule="auto"/>
        <w:ind w:firstLine="851"/>
        <w:jc w:val="both"/>
        <w:rPr>
          <w:rFonts w:ascii="Times New Roman" w:hAnsi="Times New Roman"/>
          <w:color w:val="auto"/>
          <w:sz w:val="24"/>
          <w:szCs w:val="24"/>
        </w:rPr>
      </w:pPr>
      <w:r w:rsidRPr="0081723B">
        <w:rPr>
          <w:rFonts w:ascii="Times New Roman" w:hAnsi="Times New Roman"/>
          <w:color w:val="auto"/>
          <w:sz w:val="24"/>
          <w:szCs w:val="24"/>
        </w:rPr>
        <w:t>5. Каким средством невозможно потушить горюче-смазочные материалы?</w:t>
      </w:r>
    </w:p>
    <w:p w14:paraId="30ACC803" w14:textId="77777777" w:rsidR="0081723B" w:rsidRPr="0081723B" w:rsidRDefault="0081723B" w:rsidP="0081723B">
      <w:pPr>
        <w:tabs>
          <w:tab w:val="left" w:pos="1234"/>
        </w:tabs>
        <w:spacing w:after="0" w:line="240" w:lineRule="auto"/>
        <w:ind w:firstLine="851"/>
        <w:jc w:val="both"/>
        <w:rPr>
          <w:rFonts w:ascii="Times New Roman" w:hAnsi="Times New Roman"/>
          <w:color w:val="auto"/>
          <w:sz w:val="24"/>
          <w:szCs w:val="24"/>
        </w:rPr>
      </w:pPr>
      <w:r w:rsidRPr="0081723B">
        <w:rPr>
          <w:rFonts w:ascii="Times New Roman" w:hAnsi="Times New Roman"/>
          <w:color w:val="auto"/>
          <w:sz w:val="24"/>
          <w:szCs w:val="24"/>
        </w:rPr>
        <w:t>А). пеной</w:t>
      </w:r>
    </w:p>
    <w:p w14:paraId="6F81EB09" w14:textId="77777777" w:rsidR="0081723B" w:rsidRPr="0081723B" w:rsidRDefault="0081723B" w:rsidP="0081723B">
      <w:pPr>
        <w:tabs>
          <w:tab w:val="left" w:pos="1234"/>
        </w:tabs>
        <w:spacing w:after="0" w:line="240" w:lineRule="auto"/>
        <w:ind w:firstLine="851"/>
        <w:jc w:val="both"/>
        <w:rPr>
          <w:rFonts w:ascii="Times New Roman" w:hAnsi="Times New Roman"/>
          <w:color w:val="auto"/>
          <w:sz w:val="24"/>
          <w:szCs w:val="24"/>
        </w:rPr>
      </w:pPr>
      <w:r w:rsidRPr="0081723B">
        <w:rPr>
          <w:rFonts w:ascii="Times New Roman" w:hAnsi="Times New Roman"/>
          <w:color w:val="auto"/>
          <w:sz w:val="24"/>
          <w:szCs w:val="24"/>
        </w:rPr>
        <w:t>Б). песком</w:t>
      </w:r>
    </w:p>
    <w:p w14:paraId="6622B134" w14:textId="77777777" w:rsidR="0081723B" w:rsidRPr="0081723B" w:rsidRDefault="0081723B" w:rsidP="0081723B">
      <w:pPr>
        <w:tabs>
          <w:tab w:val="left" w:pos="1234"/>
        </w:tabs>
        <w:spacing w:after="0" w:line="240" w:lineRule="auto"/>
        <w:ind w:firstLine="851"/>
        <w:jc w:val="both"/>
        <w:rPr>
          <w:rFonts w:ascii="Times New Roman" w:hAnsi="Times New Roman"/>
          <w:color w:val="auto"/>
          <w:sz w:val="24"/>
          <w:szCs w:val="24"/>
        </w:rPr>
      </w:pPr>
      <w:r w:rsidRPr="0081723B">
        <w:rPr>
          <w:rFonts w:ascii="Times New Roman" w:hAnsi="Times New Roman"/>
          <w:color w:val="auto"/>
          <w:sz w:val="24"/>
          <w:szCs w:val="24"/>
        </w:rPr>
        <w:t xml:space="preserve">В). водой </w:t>
      </w:r>
    </w:p>
    <w:p w14:paraId="5BF4F852" w14:textId="77777777" w:rsidR="0081723B" w:rsidRPr="0081723B" w:rsidRDefault="0081723B" w:rsidP="0081723B">
      <w:pPr>
        <w:tabs>
          <w:tab w:val="left" w:pos="1234"/>
        </w:tabs>
        <w:spacing w:after="0" w:line="240" w:lineRule="auto"/>
        <w:ind w:left="851"/>
        <w:jc w:val="both"/>
        <w:rPr>
          <w:rFonts w:ascii="Times New Roman" w:hAnsi="Times New Roman"/>
          <w:color w:val="auto"/>
          <w:sz w:val="24"/>
          <w:szCs w:val="24"/>
        </w:rPr>
      </w:pPr>
      <w:r w:rsidRPr="0081723B">
        <w:rPr>
          <w:rFonts w:ascii="Times New Roman" w:hAnsi="Times New Roman"/>
          <w:color w:val="auto"/>
          <w:sz w:val="24"/>
          <w:szCs w:val="24"/>
        </w:rPr>
        <w:t>6. При возникновении пожара вам нужно покинуть квартиру, находящуюся на 10-м этаже.  Вы:</w:t>
      </w:r>
    </w:p>
    <w:p w14:paraId="5FE75939" w14:textId="77777777" w:rsidR="0081723B" w:rsidRPr="0081723B" w:rsidRDefault="0081723B" w:rsidP="0081723B">
      <w:pPr>
        <w:tabs>
          <w:tab w:val="left" w:pos="1234"/>
        </w:tabs>
        <w:spacing w:after="0" w:line="240" w:lineRule="auto"/>
        <w:ind w:firstLine="851"/>
        <w:jc w:val="both"/>
        <w:rPr>
          <w:rFonts w:ascii="Times New Roman" w:hAnsi="Times New Roman"/>
          <w:color w:val="auto"/>
          <w:sz w:val="24"/>
          <w:szCs w:val="24"/>
        </w:rPr>
      </w:pPr>
      <w:r w:rsidRPr="0081723B">
        <w:rPr>
          <w:rFonts w:ascii="Times New Roman" w:hAnsi="Times New Roman"/>
          <w:color w:val="auto"/>
          <w:sz w:val="24"/>
          <w:szCs w:val="24"/>
        </w:rPr>
        <w:t>А). воспользуетесь лифтом</w:t>
      </w:r>
    </w:p>
    <w:p w14:paraId="4956CE13" w14:textId="77777777" w:rsidR="0081723B" w:rsidRPr="0081723B" w:rsidRDefault="0081723B" w:rsidP="0081723B">
      <w:pPr>
        <w:tabs>
          <w:tab w:val="left" w:pos="1234"/>
        </w:tabs>
        <w:spacing w:after="0" w:line="240" w:lineRule="auto"/>
        <w:ind w:firstLine="851"/>
        <w:jc w:val="both"/>
        <w:rPr>
          <w:rFonts w:ascii="Times New Roman" w:hAnsi="Times New Roman"/>
          <w:color w:val="auto"/>
          <w:sz w:val="24"/>
          <w:szCs w:val="24"/>
        </w:rPr>
      </w:pPr>
      <w:r w:rsidRPr="0081723B">
        <w:rPr>
          <w:rFonts w:ascii="Times New Roman" w:hAnsi="Times New Roman"/>
          <w:color w:val="auto"/>
          <w:sz w:val="24"/>
          <w:szCs w:val="24"/>
        </w:rPr>
        <w:t>Б). спуститесь по внешним пожарным лестницам</w:t>
      </w:r>
    </w:p>
    <w:p w14:paraId="222C9E19" w14:textId="77777777" w:rsidR="0081723B" w:rsidRPr="0081723B" w:rsidRDefault="0081723B" w:rsidP="0081723B">
      <w:pPr>
        <w:tabs>
          <w:tab w:val="left" w:pos="1234"/>
        </w:tabs>
        <w:spacing w:after="0" w:line="240" w:lineRule="auto"/>
        <w:ind w:firstLine="851"/>
        <w:jc w:val="both"/>
        <w:rPr>
          <w:rFonts w:ascii="Times New Roman" w:hAnsi="Times New Roman"/>
          <w:color w:val="auto"/>
          <w:sz w:val="24"/>
          <w:szCs w:val="24"/>
        </w:rPr>
      </w:pPr>
      <w:r w:rsidRPr="0081723B">
        <w:rPr>
          <w:rFonts w:ascii="Times New Roman" w:hAnsi="Times New Roman"/>
          <w:color w:val="auto"/>
          <w:sz w:val="24"/>
          <w:szCs w:val="24"/>
        </w:rPr>
        <w:t>В). прикрывая дыхательные органы рукой, выйдете через подъезд.</w:t>
      </w:r>
    </w:p>
    <w:p w14:paraId="24B9EDD7" w14:textId="77777777" w:rsidR="0081723B" w:rsidRPr="0081723B" w:rsidRDefault="0081723B" w:rsidP="0081723B">
      <w:pPr>
        <w:tabs>
          <w:tab w:val="left" w:pos="1234"/>
        </w:tabs>
        <w:spacing w:after="0" w:line="240" w:lineRule="auto"/>
        <w:ind w:firstLine="851"/>
        <w:jc w:val="both"/>
        <w:rPr>
          <w:rFonts w:ascii="Times New Roman" w:hAnsi="Times New Roman"/>
          <w:color w:val="auto"/>
          <w:sz w:val="24"/>
          <w:szCs w:val="24"/>
        </w:rPr>
      </w:pPr>
    </w:p>
    <w:p w14:paraId="6055BA87" w14:textId="6F073E76" w:rsidR="0081723B" w:rsidRPr="00AE1A98" w:rsidRDefault="00EF12A2" w:rsidP="0081723B">
      <w:pPr>
        <w:shd w:val="clear" w:color="auto" w:fill="FFFFFF"/>
        <w:spacing w:after="0" w:line="240" w:lineRule="auto"/>
        <w:jc w:val="center"/>
        <w:rPr>
          <w:rFonts w:ascii="Times New Roman" w:hAnsi="Times New Roman"/>
          <w:b/>
          <w:color w:val="34343C"/>
          <w:sz w:val="24"/>
          <w:szCs w:val="24"/>
        </w:rPr>
      </w:pPr>
      <w:r>
        <w:rPr>
          <w:rFonts w:ascii="Times New Roman" w:hAnsi="Times New Roman"/>
          <w:b/>
          <w:color w:val="34343C"/>
          <w:sz w:val="24"/>
          <w:szCs w:val="24"/>
        </w:rPr>
        <w:t>Практическое занятие № 5-6</w:t>
      </w:r>
    </w:p>
    <w:p w14:paraId="716B9E52" w14:textId="1D617364" w:rsidR="00AE1A98" w:rsidRPr="0081723B" w:rsidRDefault="0081723B" w:rsidP="00560E41">
      <w:pPr>
        <w:spacing w:after="0"/>
        <w:jc w:val="center"/>
        <w:rPr>
          <w:rFonts w:ascii="Times New Roman" w:hAnsi="Times New Roman"/>
          <w:b/>
          <w:sz w:val="24"/>
          <w:szCs w:val="24"/>
        </w:rPr>
      </w:pPr>
      <w:r w:rsidRPr="0081723B">
        <w:rPr>
          <w:rFonts w:ascii="Times New Roman" w:hAnsi="Times New Roman"/>
          <w:b/>
          <w:sz w:val="24"/>
          <w:szCs w:val="24"/>
        </w:rPr>
        <w:t>Тема: Безопасное поведение в местах общего пользования</w:t>
      </w:r>
    </w:p>
    <w:p w14:paraId="7EE6A3E4"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 xml:space="preserve">Цель. </w:t>
      </w:r>
      <w:r w:rsidRPr="0081723B">
        <w:rPr>
          <w:rFonts w:ascii="Times New Roman" w:hAnsi="Times New Roman"/>
          <w:color w:val="auto"/>
          <w:sz w:val="24"/>
          <w:szCs w:val="24"/>
        </w:rPr>
        <w:t>Знать правила безопасного поведения в местах общего пользования.</w:t>
      </w:r>
    </w:p>
    <w:p w14:paraId="712A57D6" w14:textId="77777777" w:rsidR="0081723B" w:rsidRPr="0081723B" w:rsidRDefault="0081723B" w:rsidP="0081723B">
      <w:pPr>
        <w:spacing w:after="0" w:line="240" w:lineRule="auto"/>
        <w:jc w:val="both"/>
        <w:rPr>
          <w:rFonts w:ascii="Times New Roman" w:hAnsi="Times New Roman"/>
          <w:b/>
          <w:color w:val="auto"/>
          <w:sz w:val="24"/>
          <w:szCs w:val="24"/>
        </w:rPr>
      </w:pPr>
    </w:p>
    <w:p w14:paraId="0078B03F"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Задание №1.</w:t>
      </w:r>
      <w:r w:rsidRPr="0081723B">
        <w:rPr>
          <w:rFonts w:ascii="Times New Roman" w:hAnsi="Times New Roman"/>
          <w:color w:val="auto"/>
          <w:sz w:val="24"/>
          <w:szCs w:val="24"/>
        </w:rPr>
        <w:t xml:space="preserve"> Внимательно прочитайте предложенный текст.</w:t>
      </w:r>
    </w:p>
    <w:p w14:paraId="310E0BF9" w14:textId="77777777" w:rsidR="0081723B" w:rsidRPr="0081723B" w:rsidRDefault="0081723B" w:rsidP="0081723B">
      <w:pPr>
        <w:spacing w:after="0" w:line="240" w:lineRule="auto"/>
        <w:jc w:val="both"/>
        <w:rPr>
          <w:rFonts w:ascii="Times New Roman" w:hAnsi="Times New Roman"/>
          <w:bCs/>
          <w:color w:val="auto"/>
          <w:sz w:val="24"/>
          <w:szCs w:val="24"/>
        </w:rPr>
      </w:pPr>
      <w:r w:rsidRPr="0081723B">
        <w:rPr>
          <w:rFonts w:ascii="Times New Roman" w:hAnsi="Times New Roman"/>
          <w:b/>
          <w:color w:val="auto"/>
          <w:sz w:val="24"/>
          <w:szCs w:val="24"/>
        </w:rPr>
        <w:t>Задание №2.</w:t>
      </w:r>
      <w:r w:rsidRPr="0081723B">
        <w:rPr>
          <w:rFonts w:ascii="Times New Roman" w:hAnsi="Times New Roman"/>
          <w:color w:val="auto"/>
          <w:sz w:val="24"/>
          <w:szCs w:val="24"/>
        </w:rPr>
        <w:t xml:space="preserve"> </w:t>
      </w:r>
      <w:r w:rsidRPr="0081723B">
        <w:rPr>
          <w:rFonts w:ascii="Times New Roman" w:hAnsi="Times New Roman"/>
          <w:bCs/>
          <w:color w:val="auto"/>
          <w:sz w:val="24"/>
          <w:szCs w:val="24"/>
        </w:rPr>
        <w:t xml:space="preserve">Творческая работа обучающихся - подготовьте ответы </w:t>
      </w:r>
      <w:r w:rsidRPr="0081723B">
        <w:rPr>
          <w:rFonts w:ascii="Times New Roman" w:hAnsi="Times New Roman"/>
          <w:color w:val="auto"/>
          <w:sz w:val="24"/>
          <w:szCs w:val="24"/>
        </w:rPr>
        <w:t>на поставленные вопросы.</w:t>
      </w:r>
    </w:p>
    <w:p w14:paraId="027FEAA5" w14:textId="1337DF88" w:rsidR="0081723B" w:rsidRPr="0081723B" w:rsidRDefault="0081723B" w:rsidP="00BA37D3">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Задание №3.</w:t>
      </w:r>
      <w:r w:rsidR="00BA37D3">
        <w:rPr>
          <w:rFonts w:ascii="Times New Roman" w:hAnsi="Times New Roman"/>
          <w:color w:val="auto"/>
          <w:sz w:val="24"/>
          <w:szCs w:val="24"/>
        </w:rPr>
        <w:t xml:space="preserve"> Ответьте на вопросы теста</w:t>
      </w:r>
    </w:p>
    <w:p w14:paraId="00596EDD" w14:textId="77777777" w:rsidR="0081723B" w:rsidRPr="0081723B" w:rsidRDefault="0081723B" w:rsidP="0081723B">
      <w:pPr>
        <w:shd w:val="clear" w:color="auto" w:fill="FFFFFF"/>
        <w:spacing w:after="0" w:line="240" w:lineRule="auto"/>
        <w:ind w:firstLine="709"/>
        <w:jc w:val="both"/>
        <w:rPr>
          <w:rFonts w:ascii="Times New Roman" w:hAnsi="Times New Roman"/>
          <w:color w:val="auto"/>
          <w:sz w:val="24"/>
          <w:szCs w:val="24"/>
        </w:rPr>
      </w:pPr>
      <w:r w:rsidRPr="0081723B">
        <w:rPr>
          <w:rFonts w:ascii="Times New Roman" w:hAnsi="Times New Roman"/>
          <w:b/>
          <w:color w:val="auto"/>
          <w:sz w:val="24"/>
          <w:szCs w:val="24"/>
        </w:rPr>
        <w:t>Задание №1.</w:t>
      </w:r>
      <w:r w:rsidRPr="0081723B">
        <w:rPr>
          <w:rFonts w:ascii="Times New Roman" w:hAnsi="Times New Roman"/>
          <w:color w:val="auto"/>
          <w:sz w:val="24"/>
          <w:szCs w:val="24"/>
        </w:rPr>
        <w:t xml:space="preserve"> </w:t>
      </w:r>
    </w:p>
    <w:p w14:paraId="01FEB584"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Проблема обеспечения социальной безопасности имеет непосредственное отношение к системе образования. Процессы обучения и воспитания граждан, нахождения в образовательных учреждениях, за их пределами, организация досуга, отдыха и оздоровления, создание комфортных бытовых условий, проезда до места учебы и обратно непосредственно сопряжены с мерами безопасности. Знание основ социальной безопасности позволяет полнее выявлять и учитывать разные факторы и угрозы, формировать прогнозы развития опасных ситуаций, использовать качественные и количественные оценки для принятия решений, мер и систем безопасности в быту, в социуме, в том числе в образовательном пространстве.</w:t>
      </w:r>
    </w:p>
    <w:p w14:paraId="23863704" w14:textId="77777777" w:rsidR="0081723B" w:rsidRPr="0081723B" w:rsidRDefault="0081723B" w:rsidP="0081723B">
      <w:pPr>
        <w:shd w:val="clear" w:color="auto" w:fill="FFFFFF"/>
        <w:spacing w:after="0" w:line="240" w:lineRule="auto"/>
        <w:ind w:firstLine="709"/>
        <w:jc w:val="both"/>
        <w:rPr>
          <w:rFonts w:ascii="Times New Roman" w:hAnsi="Times New Roman"/>
          <w:b/>
          <w:sz w:val="24"/>
          <w:szCs w:val="24"/>
        </w:rPr>
      </w:pPr>
      <w:r w:rsidRPr="0081723B">
        <w:rPr>
          <w:rFonts w:ascii="Times New Roman" w:hAnsi="Times New Roman"/>
          <w:b/>
          <w:sz w:val="24"/>
          <w:szCs w:val="24"/>
        </w:rPr>
        <w:tab/>
        <w:t>К источникам ЧС биолого – социального характера относятся:</w:t>
      </w:r>
    </w:p>
    <w:p w14:paraId="6EF94B5B"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эпидемии (эпизоотии, эпифитотии) – широкое распространение инфекционного (заразного) заболевания, значительно превышающее обычно регистрируемый на данной территории уровень заболеваемости;</w:t>
      </w:r>
    </w:p>
    <w:p w14:paraId="6CCCE033"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разрешение социальных, межнациональных и религиозных конфликтов непарламентскими способами, действиями бандформирований и групп, что приводит к нарушению нормальной жизнедеятельности населения, гибели людей, разрушению и уничтожению материальных и культурных ценностей.</w:t>
      </w:r>
    </w:p>
    <w:p w14:paraId="0AC1E99C" w14:textId="77777777" w:rsidR="0081723B" w:rsidRPr="0081723B" w:rsidRDefault="0081723B" w:rsidP="0081723B">
      <w:pPr>
        <w:shd w:val="clear" w:color="auto" w:fill="FFFFFF"/>
        <w:spacing w:after="0" w:line="240" w:lineRule="auto"/>
        <w:ind w:firstLine="709"/>
        <w:jc w:val="both"/>
        <w:rPr>
          <w:rFonts w:ascii="Times New Roman" w:hAnsi="Times New Roman"/>
          <w:b/>
          <w:sz w:val="24"/>
          <w:szCs w:val="24"/>
        </w:rPr>
      </w:pPr>
      <w:r w:rsidRPr="0081723B">
        <w:rPr>
          <w:rFonts w:ascii="Times New Roman" w:hAnsi="Times New Roman"/>
          <w:b/>
          <w:sz w:val="24"/>
          <w:szCs w:val="24"/>
        </w:rPr>
        <w:lastRenderedPageBreak/>
        <w:tab/>
        <w:t>В качестве основных ограничительных правил при карантине следует предусматривать и выполнять следующие рекомендации:</w:t>
      </w:r>
    </w:p>
    <w:p w14:paraId="4C2BBA7F"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нельзя без специального разрешения покидать место жительства. Выходя из дома, следует надевать средства индивидуальной защиты органов дыхания, избегать мест большого скопления людей;</w:t>
      </w:r>
    </w:p>
    <w:p w14:paraId="449E7626"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проводить ежедневную влажную уборку помещений с ис­пользованием дезинфицирующих средств;</w:t>
      </w:r>
    </w:p>
    <w:p w14:paraId="0E276BBF"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истреблять переносчиков инфекционных заболеваний крыс, мышей, блох, клещей, клопов, тараканов;</w:t>
      </w:r>
    </w:p>
    <w:p w14:paraId="195D2CFF"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внимательно следить за домашними животными и при обнаружении у них каких-либо признаков заболевания немедленно обращаться к ветеринару;</w:t>
      </w:r>
    </w:p>
    <w:p w14:paraId="2693E55D"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строго соблюдать правила личной и общественной гигиены. Тщательно, особенно перед приемом пищи, мыть руки теплой водой с мылом;</w:t>
      </w:r>
    </w:p>
    <w:p w14:paraId="12D2F981"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соблюдать санитарно-гигиенические требования в питании, использовать воду только из проверенных источников пить только кипяченую, сырые овощи и фрукты после мытья обдавать кипятком, хлеб прокаливать на огне, духовке или печи.</w:t>
      </w:r>
    </w:p>
    <w:p w14:paraId="42BA7FBD" w14:textId="77777777" w:rsidR="0081723B" w:rsidRPr="0081723B" w:rsidRDefault="0081723B" w:rsidP="0081723B">
      <w:pPr>
        <w:spacing w:after="0" w:line="240" w:lineRule="auto"/>
        <w:ind w:firstLine="709"/>
        <w:jc w:val="center"/>
        <w:rPr>
          <w:rFonts w:ascii="Times New Roman" w:hAnsi="Times New Roman"/>
          <w:b/>
          <w:color w:val="auto"/>
          <w:sz w:val="24"/>
          <w:szCs w:val="24"/>
        </w:rPr>
      </w:pPr>
      <w:r w:rsidRPr="0081723B">
        <w:rPr>
          <w:rFonts w:ascii="Times New Roman" w:hAnsi="Times New Roman"/>
          <w:b/>
          <w:color w:val="auto"/>
          <w:sz w:val="24"/>
          <w:szCs w:val="24"/>
        </w:rPr>
        <w:t>Правила поведения на улице.</w:t>
      </w:r>
    </w:p>
    <w:p w14:paraId="07C34025"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ab/>
        <w:t>Если вы отправляетесь на прогулку, то, несмотря на ваш возраст, нужно помнить основные правила, которые могут помочь вам избежать неприятностей.</w:t>
      </w:r>
    </w:p>
    <w:p w14:paraId="68806DAE" w14:textId="77777777" w:rsidR="0081723B" w:rsidRPr="0081723B" w:rsidRDefault="0081723B" w:rsidP="0081723B">
      <w:pPr>
        <w:spacing w:after="0" w:line="240" w:lineRule="auto"/>
        <w:ind w:left="360" w:firstLine="709"/>
        <w:jc w:val="both"/>
        <w:rPr>
          <w:rFonts w:ascii="Times New Roman" w:hAnsi="Times New Roman"/>
          <w:color w:val="auto"/>
          <w:sz w:val="24"/>
          <w:szCs w:val="24"/>
        </w:rPr>
      </w:pPr>
      <w:r w:rsidRPr="0081723B">
        <w:rPr>
          <w:rFonts w:ascii="Times New Roman" w:hAnsi="Times New Roman"/>
          <w:color w:val="auto"/>
          <w:sz w:val="24"/>
          <w:szCs w:val="24"/>
        </w:rPr>
        <w:t>Каждый молодой человек, подросток и ребенок должен знать свой точный адрес, телефон и контакты близких людей;</w:t>
      </w:r>
    </w:p>
    <w:p w14:paraId="21FCACCA" w14:textId="77777777" w:rsidR="0081723B" w:rsidRPr="0081723B" w:rsidRDefault="0081723B" w:rsidP="0081723B">
      <w:pPr>
        <w:spacing w:after="0" w:line="240" w:lineRule="auto"/>
        <w:ind w:left="360" w:firstLine="709"/>
        <w:jc w:val="both"/>
        <w:rPr>
          <w:rFonts w:ascii="Times New Roman" w:hAnsi="Times New Roman"/>
          <w:color w:val="auto"/>
          <w:sz w:val="24"/>
          <w:szCs w:val="24"/>
        </w:rPr>
      </w:pPr>
      <w:r w:rsidRPr="0081723B">
        <w:rPr>
          <w:rFonts w:ascii="Times New Roman" w:hAnsi="Times New Roman"/>
          <w:color w:val="auto"/>
          <w:sz w:val="24"/>
          <w:szCs w:val="24"/>
        </w:rPr>
        <w:t>Перед тем, как отправиться на прогулку, обязательно сообщите родителям или друзьям;</w:t>
      </w:r>
    </w:p>
    <w:p w14:paraId="757D8F88" w14:textId="77777777" w:rsidR="0081723B" w:rsidRPr="0081723B" w:rsidRDefault="0081723B" w:rsidP="0081723B">
      <w:pPr>
        <w:spacing w:after="0" w:line="240" w:lineRule="auto"/>
        <w:ind w:left="360" w:firstLine="709"/>
        <w:jc w:val="both"/>
        <w:rPr>
          <w:rFonts w:ascii="Times New Roman" w:hAnsi="Times New Roman"/>
          <w:color w:val="auto"/>
          <w:sz w:val="24"/>
          <w:szCs w:val="24"/>
        </w:rPr>
      </w:pPr>
      <w:r w:rsidRPr="0081723B">
        <w:rPr>
          <w:rFonts w:ascii="Times New Roman" w:hAnsi="Times New Roman"/>
          <w:color w:val="auto"/>
          <w:sz w:val="24"/>
          <w:szCs w:val="24"/>
        </w:rPr>
        <w:t>Избегайте слабоосвещённых и безлюдных мест;</w:t>
      </w:r>
    </w:p>
    <w:p w14:paraId="6CF83F8D" w14:textId="77777777" w:rsidR="0081723B" w:rsidRPr="0081723B" w:rsidRDefault="0081723B" w:rsidP="0081723B">
      <w:pPr>
        <w:spacing w:after="0" w:line="240" w:lineRule="auto"/>
        <w:ind w:left="360" w:firstLine="709"/>
        <w:jc w:val="both"/>
        <w:rPr>
          <w:rFonts w:ascii="Times New Roman" w:hAnsi="Times New Roman"/>
          <w:color w:val="auto"/>
          <w:sz w:val="24"/>
          <w:szCs w:val="24"/>
        </w:rPr>
      </w:pPr>
      <w:r w:rsidRPr="0081723B">
        <w:rPr>
          <w:rFonts w:ascii="Times New Roman" w:hAnsi="Times New Roman"/>
          <w:color w:val="auto"/>
          <w:sz w:val="24"/>
          <w:szCs w:val="24"/>
        </w:rPr>
        <w:t>При встрече с незнакомым человеком, старайтесь не вступать в разговор, не смотря на его попытки и провокации;</w:t>
      </w:r>
    </w:p>
    <w:p w14:paraId="0AAAFAD6" w14:textId="77777777" w:rsidR="0081723B" w:rsidRPr="0081723B" w:rsidRDefault="0081723B" w:rsidP="0081723B">
      <w:pPr>
        <w:spacing w:after="0" w:line="240" w:lineRule="auto"/>
        <w:ind w:left="360" w:firstLine="709"/>
        <w:jc w:val="both"/>
        <w:rPr>
          <w:rFonts w:ascii="Times New Roman" w:hAnsi="Times New Roman"/>
          <w:color w:val="auto"/>
          <w:sz w:val="24"/>
          <w:szCs w:val="24"/>
        </w:rPr>
      </w:pPr>
      <w:r w:rsidRPr="0081723B">
        <w:rPr>
          <w:rFonts w:ascii="Times New Roman" w:hAnsi="Times New Roman"/>
          <w:color w:val="auto"/>
          <w:sz w:val="24"/>
          <w:szCs w:val="24"/>
        </w:rPr>
        <w:t>Если вы заговорили с незнакомцем, ни в коем случаи не сообщайте, где вы живете, где живут ваши близкие и где работают ваши родители;</w:t>
      </w:r>
    </w:p>
    <w:p w14:paraId="5C65ABE6" w14:textId="77777777" w:rsidR="0081723B" w:rsidRPr="0081723B" w:rsidRDefault="0081723B" w:rsidP="0081723B">
      <w:pPr>
        <w:spacing w:after="0" w:line="240" w:lineRule="auto"/>
        <w:ind w:left="360" w:firstLine="709"/>
        <w:jc w:val="both"/>
        <w:rPr>
          <w:rFonts w:ascii="Times New Roman" w:hAnsi="Times New Roman"/>
          <w:color w:val="auto"/>
          <w:sz w:val="24"/>
          <w:szCs w:val="24"/>
        </w:rPr>
      </w:pPr>
      <w:r w:rsidRPr="0081723B">
        <w:rPr>
          <w:rFonts w:ascii="Times New Roman" w:hAnsi="Times New Roman"/>
          <w:color w:val="auto"/>
          <w:sz w:val="24"/>
          <w:szCs w:val="24"/>
        </w:rPr>
        <w:t>Никогда не принимайте подарки, деньги от чужих, не садитесь в машины с незнакомыми людьми;</w:t>
      </w:r>
    </w:p>
    <w:p w14:paraId="43806D52" w14:textId="77777777" w:rsidR="0081723B" w:rsidRPr="0081723B" w:rsidRDefault="0081723B" w:rsidP="0081723B">
      <w:pPr>
        <w:spacing w:after="0" w:line="240" w:lineRule="auto"/>
        <w:ind w:left="360" w:firstLine="709"/>
        <w:jc w:val="both"/>
        <w:rPr>
          <w:rFonts w:ascii="Times New Roman" w:hAnsi="Times New Roman"/>
          <w:color w:val="auto"/>
          <w:sz w:val="24"/>
          <w:szCs w:val="24"/>
        </w:rPr>
      </w:pPr>
      <w:r w:rsidRPr="0081723B">
        <w:rPr>
          <w:rFonts w:ascii="Times New Roman" w:hAnsi="Times New Roman"/>
          <w:color w:val="auto"/>
          <w:sz w:val="24"/>
          <w:szCs w:val="24"/>
        </w:rPr>
        <w:t>Если группа людей останавливает вас с вопросами, не останавливайтесь, так вы сможете избежать нападения и не дадите себя окружить;</w:t>
      </w:r>
    </w:p>
    <w:p w14:paraId="30EEC9AB" w14:textId="77777777" w:rsidR="0081723B" w:rsidRPr="0081723B" w:rsidRDefault="0081723B" w:rsidP="0081723B">
      <w:pPr>
        <w:spacing w:after="0" w:line="240" w:lineRule="auto"/>
        <w:ind w:left="360" w:firstLine="709"/>
        <w:jc w:val="both"/>
        <w:rPr>
          <w:rFonts w:ascii="Times New Roman" w:hAnsi="Times New Roman"/>
          <w:color w:val="auto"/>
          <w:sz w:val="24"/>
          <w:szCs w:val="24"/>
        </w:rPr>
      </w:pPr>
      <w:r w:rsidRPr="0081723B">
        <w:rPr>
          <w:rFonts w:ascii="Times New Roman" w:hAnsi="Times New Roman"/>
          <w:color w:val="auto"/>
          <w:sz w:val="24"/>
          <w:szCs w:val="24"/>
        </w:rPr>
        <w:t>Если вас схватили и пытаются завести в подъезд, в машину или в неизвестное вам помещение, обязательно кричите "Пожар!". Обычно на этот крик откликаются все, кто вас услышал, потому что пожар несёт в себе опасность для всех.</w:t>
      </w:r>
    </w:p>
    <w:p w14:paraId="53BB67A8" w14:textId="77777777" w:rsidR="0081723B" w:rsidRPr="0081723B" w:rsidRDefault="0081723B" w:rsidP="0081723B">
      <w:pPr>
        <w:shd w:val="clear" w:color="auto" w:fill="FFFFFF"/>
        <w:spacing w:after="0" w:line="240" w:lineRule="auto"/>
        <w:ind w:firstLine="709"/>
        <w:jc w:val="center"/>
        <w:rPr>
          <w:rFonts w:ascii="Times New Roman" w:hAnsi="Times New Roman"/>
          <w:b/>
          <w:sz w:val="24"/>
          <w:szCs w:val="24"/>
        </w:rPr>
      </w:pPr>
      <w:r w:rsidRPr="0081723B">
        <w:rPr>
          <w:rFonts w:ascii="Times New Roman" w:hAnsi="Times New Roman"/>
          <w:b/>
          <w:sz w:val="24"/>
          <w:szCs w:val="24"/>
        </w:rPr>
        <w:t>Правила поведения при аварии на коммунальных системах</w:t>
      </w:r>
    </w:p>
    <w:p w14:paraId="57847D42"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Аварии на коммунальных системах жизнеобеспечения населения – электроэнергетических, канализационных системах, водопроводных и тепловых сетях редко сопровождаются гибелью людей, однако они создают существенные трудности жизнедеятельности, особенно в холодное время года.</w:t>
      </w:r>
    </w:p>
    <w:p w14:paraId="10C63607"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Аварии на электроэнергетических системах могут привести к долговременным перерывам электроснабжения потребителей, обширных территорий, нарушению графиков движения общественного электротранспорта, поражению людей электрическим током.</w:t>
      </w:r>
    </w:p>
    <w:p w14:paraId="1F137759"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Аварии на канализационных системах способствуют массовому выбросу загрязняющих веществ и ухудшению санитарно-эпидемиологической обстановки.</w:t>
      </w:r>
    </w:p>
    <w:p w14:paraId="48D64BC7"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Аварии в системах водоснабжения нарушают обеспечение населения водой или делают воду непригодной для питья.</w:t>
      </w:r>
    </w:p>
    <w:p w14:paraId="6025DED8"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Аварии на тепловых сетях в зимнее время года приводят к невозможности проживания населения в не отапливаемых помещениях и его вынужденной эвакуации.</w:t>
      </w:r>
    </w:p>
    <w:p w14:paraId="27E2DE3C" w14:textId="77777777" w:rsidR="0081723B" w:rsidRPr="0081723B" w:rsidRDefault="0081723B" w:rsidP="0081723B">
      <w:pPr>
        <w:spacing w:after="0" w:line="240" w:lineRule="auto"/>
        <w:ind w:firstLine="709"/>
        <w:jc w:val="center"/>
        <w:rPr>
          <w:rFonts w:ascii="Times New Roman" w:hAnsi="Times New Roman"/>
          <w:b/>
          <w:color w:val="auto"/>
          <w:sz w:val="24"/>
          <w:szCs w:val="24"/>
        </w:rPr>
      </w:pPr>
      <w:r w:rsidRPr="0081723B">
        <w:rPr>
          <w:rFonts w:ascii="Times New Roman" w:hAnsi="Times New Roman"/>
          <w:b/>
          <w:color w:val="auto"/>
          <w:sz w:val="24"/>
          <w:szCs w:val="24"/>
        </w:rPr>
        <w:t>Как подготовиться к авариям на коммунальных системах</w:t>
      </w:r>
    </w:p>
    <w:p w14:paraId="45746E80"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 xml:space="preserve">Аварии на коммунальных системах, как правило, ликвидируются в кратчайшие сроки, однако не исключено длительное нарушение подачи воды, электричества, </w:t>
      </w:r>
      <w:r w:rsidRPr="0081723B">
        <w:rPr>
          <w:rFonts w:ascii="Times New Roman" w:hAnsi="Times New Roman"/>
          <w:color w:val="auto"/>
          <w:sz w:val="24"/>
          <w:szCs w:val="24"/>
        </w:rPr>
        <w:lastRenderedPageBreak/>
        <w:t>отопления помещений. Для уменьшения последствий таких ситуаций создайте у себя в доме неприкосновенный запас спичек, хозяйственных свечей, сухого спирта, керосина (при наличии при наличии керосиновой лампы или примуса), элементов питания для электрических фонарей и радиоприемника.</w:t>
      </w:r>
    </w:p>
    <w:p w14:paraId="1EC00203" w14:textId="77777777" w:rsidR="0081723B" w:rsidRPr="0081723B" w:rsidRDefault="0081723B" w:rsidP="0081723B">
      <w:pPr>
        <w:spacing w:after="0" w:line="240" w:lineRule="auto"/>
        <w:ind w:firstLine="709"/>
        <w:jc w:val="center"/>
        <w:rPr>
          <w:rFonts w:ascii="Times New Roman" w:hAnsi="Times New Roman"/>
          <w:b/>
          <w:color w:val="auto"/>
          <w:sz w:val="24"/>
          <w:szCs w:val="24"/>
        </w:rPr>
      </w:pPr>
      <w:r w:rsidRPr="0081723B">
        <w:rPr>
          <w:rFonts w:ascii="Times New Roman" w:hAnsi="Times New Roman"/>
          <w:b/>
          <w:color w:val="auto"/>
          <w:sz w:val="24"/>
          <w:szCs w:val="24"/>
        </w:rPr>
        <w:t>Как действовать при авариях на коммунальных системах</w:t>
      </w:r>
    </w:p>
    <w:p w14:paraId="4719FAF1"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Сообщите об аварии по телефону 112.</w:t>
      </w:r>
    </w:p>
    <w:p w14:paraId="4ABCBED3"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При скачках напряжения в электрической сети квартиры или его отключении немедленно обесточьте все электробытовые приборы, выдерните вилки из розеток, чтобы во время Вашего отсутствия при внезапном включении электричества не произошел пожар. Для приготовления пищи в помещении используйте только устройства заводского изготовления. При их отсутствии воспользуйтесь разведенным на улице костром. Используя для освещения квартиры хозяйственные свечи и сухой спирт, соблюдайте предельную осторожность.</w:t>
      </w:r>
    </w:p>
    <w:p w14:paraId="45F1853C"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При нахождении на улице не приближайтесь ближе 5-8 метров к оборванным или провисшим проводам и не касайтесь их. Организуйте охрану места повреждения, предупредите окружающих об опасности и немедленно сообщите в территориальное Управление по делам ГОЧС. Если провод, оборвавшись, упал вблизи от Вас – выходите из зоны поражения током мелкими шажками или прыжками (держа ступни ног вместе), чтобы избежать поражения шаговым напряжением.</w:t>
      </w:r>
    </w:p>
    <w:p w14:paraId="5D912DCE"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При исчезновении в водопроводной системе воды закройте все открытые до этого краны. Для приготовления пищи используйте имеющуюся в продаже питьевую воду, воздержитесь от употребления воды из родников и других открытых водоемов до получения заключения о ее безопасности. Помните, что кипячение воды разрушает большинство вредных биологических примесей. Для очистки воды используйте бытовые фильтры, отстаивайте ее в течение суток в открытой емкости, положив на дно серебряную ложку или монету. Эффективен и способ очистки воды «вымораживанием». Для «вымораживания» поставьте емкость с водой в морозильную камеру холодильника. При начале замерзания снимите верхнюю корочку льда, после замерзания воды наполовину – слейте остатки жидкости, а воду, образовавшуюся при таянии полученного льда, используйте в пищу.</w:t>
      </w:r>
    </w:p>
    <w:p w14:paraId="25971DF7"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В случае отключения центрального парового отопления, для обогрева помещения используйте электрообогреватели не самодельного, а только заводского изготовления. В противном случае высока вероятность пожара или выхода из строя системы электроснабжения. Помните, что отопление квартиры с помощью газовой или электрической плиты может привести к трагедии. Для сохранения в помещении тепла заделайте щели в окнах и балконных дверях, завесьте их одеялами или коврами. Разместите всех членов семьи в одной комнате, временно закрыв остальные. Оденьтесь теплее и примите профилактические лекарственные препараты от ОРЗ и гриппа.</w:t>
      </w:r>
    </w:p>
    <w:p w14:paraId="31655650" w14:textId="77777777" w:rsidR="0081723B" w:rsidRPr="0081723B" w:rsidRDefault="0081723B" w:rsidP="0081723B">
      <w:pPr>
        <w:shd w:val="clear" w:color="auto" w:fill="FFFFFF"/>
        <w:spacing w:after="0" w:line="240" w:lineRule="auto"/>
        <w:ind w:firstLine="709"/>
        <w:jc w:val="both"/>
        <w:rPr>
          <w:rFonts w:ascii="Times New Roman" w:hAnsi="Times New Roman"/>
          <w:b/>
          <w:sz w:val="24"/>
          <w:szCs w:val="24"/>
        </w:rPr>
      </w:pPr>
      <w:r w:rsidRPr="0081723B">
        <w:rPr>
          <w:rFonts w:ascii="Times New Roman" w:hAnsi="Times New Roman"/>
          <w:b/>
          <w:sz w:val="24"/>
          <w:szCs w:val="24"/>
        </w:rPr>
        <w:tab/>
        <w:t>В районах боевых действий, зонах ЧС при неблагоприятной социальной обстановке следует придерживаться следующих правил:</w:t>
      </w:r>
    </w:p>
    <w:p w14:paraId="17ACFCC7"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старайтесь не выходить на улицу без чрезвычайной необходимости, а в случае, если нужда заставила вас покинуть дом, не забудьте захватить с собой удостоверение личности. Чтобы не оказаться под подозрением, не берите с собой бинокли, радиотелефоны, предметы военной амуниции и тем более оружие или боеприпасы. Лучше возьмите с собой сигареты (даже если вы не курите), они пригодятся при общении с солдатами.</w:t>
      </w:r>
    </w:p>
    <w:p w14:paraId="626A1D3B"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при передвижении держитесь подальше от военнослужащих и скоплений людей и техники. При проверке у вас документов военным патрулем избегайте резких движений и провоцирующих реплик в их адрес. Разумнее всего быть терпеливым и лояльным, учитывая психологическое состояние солдат и офицеров в условиях военного времени. Не проявляйте и излишнего любопытства и остерегайтесь собирать оперативную информацию об обстановке, если она не касается вашей безопасности.</w:t>
      </w:r>
    </w:p>
    <w:p w14:paraId="1BF05074"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lastRenderedPageBreak/>
        <w:t>• Во время передвижения по простреливаемой местности на машине в любой момент будьте готовы немедленно покинуть ее. Поэтому обходитесь без ремней безопасности и, по возможности, занимайте место возле дверей. Обязательно возьмите с собой аптечку, она может пригодиться не только вам, но и тем, к кому вы едете.</w:t>
      </w:r>
    </w:p>
    <w:p w14:paraId="6D4B3AD2"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Особенного отношения требует передвижение по местности, не контролируемой войсками, так как она может быть заминирована. То же относится и к посторонним вещам и предметам, встреченным вам на пути.</w:t>
      </w:r>
    </w:p>
    <w:p w14:paraId="7A1C6B78"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При возникновении перестрелки, а также в случае авиационного налета или артиллерийского обстрела постарайтесь немедленно спрятаться в укрытии. При этом во время перестрелки пробираться в укрытие необходимо ползком, а не бежать, так как в этом случае огонь может быть направлен на вас. Укрытиями от артиллерийских и авиационных ударов могут служить бомбоубежища, подвалы зданий, станции метро, подземные переходы.</w:t>
      </w:r>
    </w:p>
    <w:p w14:paraId="2F53CB10"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Укрыться от оружейной стрельбы можно за выступом здания, использовать для защиты каменные ступени крыльца, фонтан, памятник, чугунное основание фонарного столба, спрятаться можно даже за бетонную урну или бордюрный камень.</w:t>
      </w:r>
    </w:p>
    <w:p w14:paraId="3CA1F104"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Обеспечение безопасности во время общественных беспорядков</w:t>
      </w:r>
    </w:p>
    <w:p w14:paraId="2BA7F5E1"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Если вы находитесь дома, а с улицы послышалась стрельба, то лучше всего не подходить к окну, а постараться зашторить его с помощью палки или швабры. Старайтесь не подниматься выше уровня подоконника и не входите в комнату, со стороны которой слышны выстрелы. Это связано не только с угрозой прямого попадания пули, осколков или снаряда, но и с опасностью рикошета.</w:t>
      </w:r>
    </w:p>
    <w:p w14:paraId="659080E4"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Если стрельба застала вас на улице, лягте на землю и постарайтесь отползти за укрытие (угол дома, остановка и т. п.). Идеальным местом спасения является подземный переход. Если поблизости укрытия не окажется, то закройте голову и лежите смирно. Бежать при стрельбе опасно, так как стреляющие могут принять вас за противника. Когда все утихнет, вы сможете подняться и продолжить свой маршрут.</w:t>
      </w:r>
    </w:p>
    <w:p w14:paraId="73ADA7F5"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b/>
          <w:sz w:val="24"/>
          <w:szCs w:val="24"/>
        </w:rPr>
        <w:tab/>
        <w:t>В случае если вы случайно ли, из любопытства или сознано попали в толпу</w:t>
      </w:r>
      <w:r w:rsidRPr="0081723B">
        <w:rPr>
          <w:rFonts w:ascii="Times New Roman" w:hAnsi="Times New Roman"/>
          <w:sz w:val="24"/>
          <w:szCs w:val="24"/>
        </w:rPr>
        <w:t xml:space="preserve"> (митинг, шествие, демонстрация и т. п.) и в это время в ней начались беспорядки, то:</w:t>
      </w:r>
    </w:p>
    <w:p w14:paraId="681148E1"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-постарайтесь держаться подальше от центра толпы, от полиции, а также от стеклянных витрин, решеток, заборов и других мест, где можно получить травму;</w:t>
      </w:r>
    </w:p>
    <w:p w14:paraId="7A25C8B6"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если вы что-то выронили или потеряли, не пытайтесь найти и тем более поднять, так как это, во-первых, всячески связанно с риском для жизни, а во-вторых, все равно бесполезно, если вы удерживаете равновесие и стараетесь не упасть;</w:t>
      </w:r>
    </w:p>
    <w:p w14:paraId="1691DA51"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но, если вы всё же упали следует защитить голову руками и попытаться сгруппироваться и немедленно встать. Для этого следует быстро подтянуть к животу колени и рывком подняться, используя движение толпы, конечно встать в толпе очень сложно, но иногда удаётся;</w:t>
      </w:r>
    </w:p>
    <w:p w14:paraId="747113FD"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чтобы избежать случайного удушения, постарайтесь снять галстук, шарф, убрать волосы под пальто или куртку. Если есть возможность, то застегнитесь, подтяните пояс. Руки, должны быть свободными, согнутыми в локтях и прижаты к туловищу. Толчки сзади надо принимать на локти, диафрагму защищать напряжением рук;</w:t>
      </w:r>
    </w:p>
    <w:p w14:paraId="3118C473"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и главное — не теряйте самообладания, не идите против толпы;</w:t>
      </w:r>
    </w:p>
    <w:p w14:paraId="1E354D37"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если вас задержали сотрудники полиции, не пытайтесь доказать на месте случайность вашего присутствия или сопротивляться. Соблюдайте выдержку и спокойствие. В случае, если вас доставят в отделение полиции, попросите оперативного дежурного сообщить по телефону вашим родственникам или друзьям где вы находитесь.</w:t>
      </w:r>
    </w:p>
    <w:p w14:paraId="7DDFFDDC"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b/>
          <w:sz w:val="24"/>
          <w:szCs w:val="24"/>
        </w:rPr>
        <w:tab/>
        <w:t>Если вы захвачены преступниками заложником</w:t>
      </w:r>
      <w:r w:rsidRPr="0081723B">
        <w:rPr>
          <w:rFonts w:ascii="Times New Roman" w:hAnsi="Times New Roman"/>
          <w:sz w:val="24"/>
          <w:szCs w:val="24"/>
        </w:rPr>
        <w:t>, то следует применять следующие меры обеспечения безопасности:</w:t>
      </w:r>
    </w:p>
    <w:p w14:paraId="151ADAAF"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не подвергайте себя излишнему риску и ограничьте всякие контакты с преступниками, особенно если они находятся в состоянии алкогольного или наркотического опьянения;</w:t>
      </w:r>
    </w:p>
    <w:p w14:paraId="4244257E"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lastRenderedPageBreak/>
        <w:t>• будьте покладисты, спокойны и, по возможности, миролю­бивы. Внимательно следите за поведением преступников и их намерениями;</w:t>
      </w:r>
    </w:p>
    <w:p w14:paraId="4B5F3C46"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при первой же возможности постарайтесь сообщить о сво­ем местонахождении родным или в полицию;</w:t>
      </w:r>
    </w:p>
    <w:p w14:paraId="1F9819AE"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не падайте духом и в случае удобной и безопасной возможности спасайтесь бегством;</w:t>
      </w:r>
    </w:p>
    <w:p w14:paraId="291DF04B" w14:textId="77777777" w:rsidR="0081723B" w:rsidRPr="0081723B" w:rsidRDefault="0081723B" w:rsidP="0081723B">
      <w:pPr>
        <w:shd w:val="clear" w:color="auto" w:fill="FFFFFF"/>
        <w:spacing w:after="0" w:line="240" w:lineRule="auto"/>
        <w:ind w:firstLine="709"/>
        <w:jc w:val="both"/>
        <w:rPr>
          <w:rFonts w:ascii="Times New Roman" w:hAnsi="Times New Roman"/>
          <w:sz w:val="24"/>
          <w:szCs w:val="24"/>
        </w:rPr>
      </w:pPr>
      <w:r w:rsidRPr="0081723B">
        <w:rPr>
          <w:rFonts w:ascii="Times New Roman" w:hAnsi="Times New Roman"/>
          <w:sz w:val="24"/>
          <w:szCs w:val="24"/>
        </w:rPr>
        <w:t>• во время освобождения группой захвата лучше всего лечь пол подальше от окон и дверей или укрыться (спрятаться).</w:t>
      </w:r>
    </w:p>
    <w:p w14:paraId="7C983D0B" w14:textId="77777777" w:rsidR="0081723B" w:rsidRPr="0081723B" w:rsidRDefault="0081723B" w:rsidP="0081723B">
      <w:pPr>
        <w:shd w:val="clear" w:color="auto" w:fill="FFFFFF"/>
        <w:spacing w:after="0" w:line="240" w:lineRule="auto"/>
        <w:ind w:firstLine="709"/>
        <w:jc w:val="center"/>
        <w:rPr>
          <w:rFonts w:ascii="Times New Roman" w:hAnsi="Times New Roman"/>
          <w:b/>
          <w:sz w:val="24"/>
          <w:szCs w:val="24"/>
        </w:rPr>
      </w:pPr>
      <w:r w:rsidRPr="0081723B">
        <w:rPr>
          <w:rFonts w:ascii="Times New Roman" w:hAnsi="Times New Roman"/>
          <w:b/>
          <w:sz w:val="24"/>
          <w:szCs w:val="24"/>
        </w:rPr>
        <w:t>Правила поведения в общественных местах и связанные с этим ограничения</w:t>
      </w:r>
    </w:p>
    <w:p w14:paraId="776AB9FE"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К общественным местам относятся места значительного скопления граждан (улицы, площади, парки, стадионы, транспорт), а также любые места, свободные для доступа неопределенного круга лиц, в которых могут находиться люди (подъезды, пешеходные переходы, остановки, торговые центры, залы ожидания и др.). Однако в некоторых случаях законодатель относит толкование правовых норм на усмотрение правоприменителя, что является вполне логичным, учитывая разнообразие объектов, которые могут быть признаны общественными местами.</w:t>
      </w:r>
    </w:p>
    <w:p w14:paraId="546E2DCC"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Вполне естественно, что права и свободы человека и гражданина, в том числе пределы его поведения в общественных местах, могут быть ограничены законом. Это прямо закреплено в Конституции Российской Федерации. Права и свободы человека и гражданина могут быть ограничены федеральным законом только в той мере, в какой это необходимо в целях защиты основ конституционного строя, нравственности, здоровья, прав и законных интересов других лиц, обеспечения обороны страны и безопасности государства (ч. 3 ст. 55).</w:t>
      </w:r>
    </w:p>
    <w:p w14:paraId="21DFD3F0"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Указанная норма логично соотносится с ч. 3 ст. 17 Конституции, согласно которой осуществление прав и свобод человека и гражданина не должно нарушать права и свободы других лиц.</w:t>
      </w:r>
    </w:p>
    <w:p w14:paraId="22D25616"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Наиболее важными среди нормативных актов, регламентирующих правила пребывания людей в общественных местах, можно назвать Федеральный закон от 23.02.2013 N 15-ФЗ "Об охране здоровья граждан от воздействия окружающего табачного дыма и последствий потребления табака", Федеральный закон от 22.11.1995 N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 Кодекс Российской Федерации об административных правонарушениях (ст. ст. 6.24, 20.1, 20.20, 20.21, 20.2.2).</w:t>
      </w:r>
    </w:p>
    <w:p w14:paraId="7A3D50CC"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Особое внимание уделено законодателем охране здоровья граждан, пребывающих в общественных местах.</w:t>
      </w:r>
    </w:p>
    <w:p w14:paraId="1D5194E7"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В частности, ст. 12 Федерального закона от 23.02.2013 N 15-ФЗ "Об охране здоровья граждан от воздействия окружающего табачного дыма и последствий потребления табака" (ред. от 26.04.2016) установлен запрет курения табака на отдельных территориях, в помещениях и на объектах.</w:t>
      </w:r>
    </w:p>
    <w:p w14:paraId="5DCA1FE2"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Для предотвращения воздействия окружающего табачного дыма на здоровье человека запрещается курение табака:</w:t>
      </w:r>
    </w:p>
    <w:p w14:paraId="2E360342"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1) на территориях и в помещениях, предназначенных для оказания образовательных услуг, услуг учреждениями культуры и учреждениями органов по делам молодежи, услуг в области физической культуры и спорта;</w:t>
      </w:r>
    </w:p>
    <w:p w14:paraId="6927D2DE"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2) на территориях и в помещениях, предназначенных для оказания медицинских, реабилитационных и санаторно-курортных услуг;</w:t>
      </w:r>
    </w:p>
    <w:p w14:paraId="37D16AF6"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3) в поездах дальнего следования, на судах, находящихся в дальнем плавании, при оказании услуг по перевозкам пассажиров;</w:t>
      </w:r>
    </w:p>
    <w:p w14:paraId="780130D0"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 xml:space="preserve">4) на воздушных судах, на всех видах общественного транспорта (транспорта общего пользования) городского и пригородного сообщения (в том числе на судах при перевозках пассажиров по внутригородским и пригородным маршрутам), в местах на </w:t>
      </w:r>
      <w:r w:rsidRPr="0081723B">
        <w:rPr>
          <w:rFonts w:ascii="Times New Roman" w:hAnsi="Times New Roman"/>
          <w:color w:val="auto"/>
          <w:sz w:val="24"/>
          <w:szCs w:val="24"/>
        </w:rPr>
        <w:lastRenderedPageBreak/>
        <w:t>открытом воздухе на расстоянии менее чем пятнадцать метров от входов в помещения железнодорожных вокзалов, автовокзалов, аэропортов, морских портов, речных портов, станций метрополитенов, а также на станциях метрополитенов, в помещениях железнодорожных вокзалов, автовокзалов, аэропортов, морских портов, речных портов, предназначенных для оказания услуг по перевозкам пассажиров;</w:t>
      </w:r>
    </w:p>
    <w:p w14:paraId="60BA8669"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5) в помещениях, предназначенных для предоставления жилищных услуг, гостиничных услуг, услуг по временному размещению и (или) обеспечению временного проживания;</w:t>
      </w:r>
    </w:p>
    <w:p w14:paraId="6EC344E1"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6) в помещениях, предназначенных для предоставления бытовых услуг, услуг торговли, общественного питания, помещениях рынков, в нестационарных торговых объектах;</w:t>
      </w:r>
    </w:p>
    <w:p w14:paraId="54366AAA"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7) в помещениях социальных служб;</w:t>
      </w:r>
    </w:p>
    <w:p w14:paraId="46A6F092"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8) в помещениях, занятых органами государственной власти, органами местного самоуправления;</w:t>
      </w:r>
    </w:p>
    <w:p w14:paraId="0D67F1B3"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9) на рабочих местах и в рабочих зонах, организованных в помещениях;</w:t>
      </w:r>
    </w:p>
    <w:p w14:paraId="67B01FA4"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10) в лифтах и помещениях общего пользования многоквартирных домов;</w:t>
      </w:r>
    </w:p>
    <w:p w14:paraId="6ABAB895"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11) на детских площадках и в границах территорий, занятых пляжами;</w:t>
      </w:r>
    </w:p>
    <w:p w14:paraId="18481C73"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12) на пассажирских платформах, используемых исключительно для посадки в поезда, высадки из поездов пассажиров при их перевозках в пригородном сообщении;</w:t>
      </w:r>
    </w:p>
    <w:p w14:paraId="217825F8"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13) на автозаправочных станциях.</w:t>
      </w:r>
    </w:p>
    <w:p w14:paraId="19556BCB"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Следует уточнить, что помещения общего пользования в многоквартирном доме - это помещения, не являющиеся частями квартир и предназначенные для обслуживания более одного жилого и (или) нежилого помещения в этом доме. К таким помещениям относятся, например, межквартирные лестничные площадки, лестницы, лифты, лифтовые и иные шахты, коридоры, колясочные, чердаки, технические этажи и технические подвалы (пп. "а" п. 2 Правил содержания общего имущества в многоквартирном доме, утв. Постановлением Правительства РФ от 13.08.2006 N 491). Поэтому курение в указанных местах также запрещено.</w:t>
      </w:r>
    </w:p>
    <w:p w14:paraId="7D151645"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Часть 1 статьи 6.24 КоАП РФ устанавливает ответственность за нарушение установленного федеральным законом запрета курения табака на отдельных территориях, в виде административного штрафа на граждан в размере от пятисот до одной тысячи пятисот рублей, а нарушение установленного федеральным законом запрета курения табака на детских площадках влечет наложение административного штрафа на граждан в размере от двух тысяч до трех тысяч рублей (ч. 2 ст. 6.24 КоАП РФ).</w:t>
      </w:r>
    </w:p>
    <w:p w14:paraId="2D0458DE" w14:textId="77777777" w:rsidR="0081723B" w:rsidRPr="0081723B" w:rsidRDefault="0081723B" w:rsidP="0081723B">
      <w:pPr>
        <w:spacing w:after="0" w:line="240" w:lineRule="auto"/>
        <w:ind w:firstLine="709"/>
        <w:jc w:val="center"/>
        <w:rPr>
          <w:rFonts w:ascii="Times New Roman" w:hAnsi="Times New Roman"/>
          <w:b/>
          <w:color w:val="auto"/>
          <w:sz w:val="24"/>
          <w:szCs w:val="24"/>
        </w:rPr>
      </w:pPr>
      <w:r w:rsidRPr="0081723B">
        <w:rPr>
          <w:rFonts w:ascii="Times New Roman" w:hAnsi="Times New Roman"/>
          <w:b/>
          <w:color w:val="auto"/>
          <w:sz w:val="24"/>
          <w:szCs w:val="24"/>
        </w:rPr>
        <w:t>Меры по предупреждению преступлений.</w:t>
      </w:r>
    </w:p>
    <w:p w14:paraId="1AD2039C" w14:textId="77777777" w:rsidR="0081723B" w:rsidRPr="0081723B" w:rsidRDefault="0081723B" w:rsidP="0081723B">
      <w:pPr>
        <w:spacing w:after="0" w:line="240" w:lineRule="auto"/>
        <w:ind w:firstLine="709"/>
        <w:jc w:val="center"/>
        <w:rPr>
          <w:rFonts w:ascii="Times New Roman" w:hAnsi="Times New Roman"/>
          <w:b/>
          <w:color w:val="auto"/>
          <w:sz w:val="24"/>
          <w:szCs w:val="24"/>
        </w:rPr>
      </w:pPr>
      <w:r w:rsidRPr="0081723B">
        <w:rPr>
          <w:rFonts w:ascii="Times New Roman" w:hAnsi="Times New Roman"/>
          <w:b/>
          <w:color w:val="auto"/>
          <w:sz w:val="24"/>
          <w:szCs w:val="24"/>
        </w:rPr>
        <w:t>Правила «четырех не»</w:t>
      </w:r>
    </w:p>
    <w:p w14:paraId="05E12BAD"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1. Не разговаривай с незнакомыми людьми, не впускай их в дом, чтобы они тебе ни говорили и ни обещали.</w:t>
      </w:r>
    </w:p>
    <w:p w14:paraId="2A554193"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2. Не заходи с незнакомыми людьми в лифт или в подъезд.</w:t>
      </w:r>
    </w:p>
    <w:p w14:paraId="23C160F2"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3. Никогда не садись в машину к людям, которых ты не знаешь.</w:t>
      </w:r>
    </w:p>
    <w:p w14:paraId="4CB0F4C3"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4. Не задерживайся на улице после школы, не гуляй по улицам с наступлением темноты.</w:t>
      </w:r>
    </w:p>
    <w:p w14:paraId="3BAAB64E" w14:textId="77777777" w:rsidR="0081723B" w:rsidRPr="0081723B" w:rsidRDefault="0081723B" w:rsidP="0081723B">
      <w:pPr>
        <w:spacing w:after="0" w:line="240" w:lineRule="auto"/>
        <w:ind w:firstLine="709"/>
        <w:jc w:val="center"/>
        <w:rPr>
          <w:rFonts w:ascii="Times New Roman" w:hAnsi="Times New Roman"/>
          <w:b/>
          <w:color w:val="auto"/>
          <w:sz w:val="24"/>
          <w:szCs w:val="24"/>
        </w:rPr>
      </w:pPr>
      <w:r w:rsidRPr="0081723B">
        <w:rPr>
          <w:rFonts w:ascii="Times New Roman" w:hAnsi="Times New Roman"/>
          <w:b/>
          <w:color w:val="auto"/>
          <w:sz w:val="24"/>
          <w:szCs w:val="24"/>
        </w:rPr>
        <w:t>Будь бдителен</w:t>
      </w:r>
    </w:p>
    <w:p w14:paraId="1F20A388"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Если тебе предложили сниматься в кино, участвовать в конкурсе красоты или поступить в спортивную секцию, помни, что на улице или во дворе такие предложения не делаются. В том случае, если это предлагают в школе или в спортивной секции, где ты занимаешься, спокойно спроси, когда и куда можно подойти вместе с родителями.</w:t>
      </w:r>
    </w:p>
    <w:p w14:paraId="422E600A"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Если человек не отстает от тебя, сообщи об этом учителю, тренеру. Можно подойти к любому дому и сделать вид, что это твой дом. Можно махнуть рукой глядя в окно, как будто ты видишь в окне родственников или найти во дворе знакомых и попросить у них защиты.</w:t>
      </w:r>
    </w:p>
    <w:p w14:paraId="08272BFD" w14:textId="77777777" w:rsidR="0081723B" w:rsidRPr="0081723B" w:rsidRDefault="0081723B" w:rsidP="0081723B">
      <w:pPr>
        <w:spacing w:after="0" w:line="240" w:lineRule="auto"/>
        <w:ind w:firstLine="709"/>
        <w:jc w:val="center"/>
        <w:rPr>
          <w:rFonts w:ascii="Times New Roman" w:hAnsi="Times New Roman"/>
          <w:b/>
          <w:color w:val="auto"/>
          <w:sz w:val="24"/>
          <w:szCs w:val="24"/>
        </w:rPr>
      </w:pPr>
      <w:r w:rsidRPr="0081723B">
        <w:rPr>
          <w:rFonts w:ascii="Times New Roman" w:hAnsi="Times New Roman"/>
          <w:b/>
          <w:color w:val="auto"/>
          <w:sz w:val="24"/>
          <w:szCs w:val="24"/>
        </w:rPr>
        <w:t>Умей сказать «нет»</w:t>
      </w:r>
    </w:p>
    <w:p w14:paraId="61CF3FE8"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lastRenderedPageBreak/>
        <w:t>Даже если незнакомец ссылается на то, что знает твоих родителей или родственников и просит тебя пройти с ним в парк, помочь поднести сумку или показать собачку, решительно говори «Нет!». В случае, если у тебя есть возможность, свяжись с родителями по телефону, расскажи им обо всем.</w:t>
      </w:r>
    </w:p>
    <w:p w14:paraId="66D38D8E"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Ни под каким предлогом не открывай дверь посторонним, никогда не впускай их в дом. Даже если они ссылаются на родителей и хорошо знакомых тебе людей.</w:t>
      </w:r>
    </w:p>
    <w:p w14:paraId="5CEA7E77"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Дом – твоя крепость, и пока ты в нем, с тобой ничего не случится.</w:t>
      </w:r>
    </w:p>
    <w:p w14:paraId="2B027B11"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Не бери у взрослых никакую еду, сладости или фрукты. Это может привести к неприятностям. Например, продукты могут быть недоброкачественными, ты можешь заболеть или отравиться!</w:t>
      </w:r>
    </w:p>
    <w:p w14:paraId="1937FADE"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Не вступай в разговоры с незнакомыми людьми. Прояви твердость, спокойно и уверенно уйдя в сторону.</w:t>
      </w:r>
    </w:p>
    <w:p w14:paraId="139FD943"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Помни, что иногда преступник может иметь «доброе лицо», а разные хитрости он применяет, чтобы поймать тебя в ловушку.</w:t>
      </w:r>
    </w:p>
    <w:p w14:paraId="765EA52C" w14:textId="77777777" w:rsidR="0081723B" w:rsidRPr="0081723B" w:rsidRDefault="0081723B" w:rsidP="0081723B">
      <w:pPr>
        <w:spacing w:after="0" w:line="240" w:lineRule="auto"/>
        <w:ind w:firstLine="709"/>
        <w:jc w:val="center"/>
        <w:rPr>
          <w:rFonts w:ascii="Times New Roman" w:hAnsi="Times New Roman"/>
          <w:b/>
          <w:color w:val="auto"/>
          <w:sz w:val="24"/>
          <w:szCs w:val="24"/>
        </w:rPr>
      </w:pPr>
      <w:r w:rsidRPr="0081723B">
        <w:rPr>
          <w:rFonts w:ascii="Times New Roman" w:hAnsi="Times New Roman"/>
          <w:b/>
          <w:color w:val="auto"/>
          <w:sz w:val="24"/>
          <w:szCs w:val="24"/>
        </w:rPr>
        <w:t>Где и когда нужно быть особенно внимательным</w:t>
      </w:r>
    </w:p>
    <w:p w14:paraId="27F36DEA"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В лифте, так как очень часто преступники нападают на детей в кабинах лифтов. Поэтому не садись в лифт с незнакомыми. Скажи, что следом идет мама или папа, и ты поедешь с ними.</w:t>
      </w:r>
    </w:p>
    <w:p w14:paraId="40CC7742"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Если все же ты оказался в лифте с незнакомцем, не стой к нему спиной. При угрозе нападения или подозрительном поведении человека не стесняйся позвать на помощь, крикни соседям или знакомым. Как только двери кабины откроются, немедленно выскакивай на лестничную площадку и зови на помощь.</w:t>
      </w:r>
    </w:p>
    <w:p w14:paraId="7F08033A"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Если вырваться не удалось, и ты оказался взаперти, надо действовать по обстоятельствам. Старайся сохранить спокойствие, не угрожай, не плачь, разговаривай с незнакомцем. Защищайся любыми способами. Если представилась возможность бежать, бросай все, не думай о вещах и убегай.</w:t>
      </w:r>
    </w:p>
    <w:p w14:paraId="7170C99E"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Подходя к дом, обрати внимание, не идет ли кто-либо следом. Если увидишь незнакомого человека – не подходи к подъезду, погуляй немного на улице. И если незнакомец продолжает идти следом, расскажи о нем любому повстречавшемуся взрослому.</w:t>
      </w:r>
    </w:p>
    <w:p w14:paraId="0EF3B4DA"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 Если в доме есть домофон, перед входом в подъезд вызови свою квартиру и попроси родителей встретить. Если незнакомый человек уже находится в подъезде, сразу выйди на улицу и дождись, когда в подъезд пойдет кто-то из взрослых жильцов дома.</w:t>
      </w:r>
    </w:p>
    <w:p w14:paraId="366DCBD0" w14:textId="77777777" w:rsidR="0081723B" w:rsidRPr="0081723B" w:rsidRDefault="0081723B" w:rsidP="0081723B">
      <w:pPr>
        <w:spacing w:after="0" w:line="240" w:lineRule="auto"/>
        <w:ind w:firstLine="709"/>
        <w:jc w:val="center"/>
        <w:rPr>
          <w:rFonts w:ascii="Times New Roman" w:hAnsi="Times New Roman"/>
          <w:b/>
          <w:color w:val="auto"/>
          <w:sz w:val="24"/>
          <w:szCs w:val="24"/>
        </w:rPr>
      </w:pPr>
      <w:r w:rsidRPr="0081723B">
        <w:rPr>
          <w:rFonts w:ascii="Times New Roman" w:hAnsi="Times New Roman"/>
          <w:b/>
          <w:color w:val="auto"/>
          <w:sz w:val="24"/>
          <w:szCs w:val="24"/>
        </w:rPr>
        <w:t>На улице бывает опасно</w:t>
      </w:r>
    </w:p>
    <w:p w14:paraId="2D30C261"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На улице даже днем детей подстерегает множество опасностей. Если к тебе проявляет настойчивый интерес незнакомец, постарайся уйти или позвать на помощь. В случае опасности убегай при первой возможности.</w:t>
      </w:r>
    </w:p>
    <w:p w14:paraId="429DD895"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 В автобусе, трамвае, метро, в электричке садись ближе к водителю или машинисту и выходи из вагона в последний момент, не показывая заранее, что следующая остановка твоя.</w:t>
      </w:r>
    </w:p>
    <w:p w14:paraId="3C8AA1B3"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Передвигайся по улице в темное время в группе, вышедшей из автобуса, метро или электрички. Переходи по подземному переходу в группе. Увидев впереди группу людей или пьяного, лучше перейди на другую сторону улицы или измени маршрут. Если автомобиль начинает медленно двигаться рядом, перейди на другую сторону улицы.</w:t>
      </w:r>
    </w:p>
    <w:p w14:paraId="2D6A1423" w14:textId="77777777" w:rsidR="0081723B" w:rsidRPr="0081723B" w:rsidRDefault="0081723B" w:rsidP="0081723B">
      <w:pPr>
        <w:spacing w:after="0" w:line="240" w:lineRule="auto"/>
        <w:ind w:firstLine="709"/>
        <w:jc w:val="center"/>
        <w:rPr>
          <w:rFonts w:ascii="Times New Roman" w:hAnsi="Times New Roman"/>
          <w:b/>
          <w:color w:val="auto"/>
          <w:sz w:val="24"/>
          <w:szCs w:val="24"/>
        </w:rPr>
      </w:pPr>
      <w:r w:rsidRPr="0081723B">
        <w:rPr>
          <w:rFonts w:ascii="Times New Roman" w:hAnsi="Times New Roman"/>
          <w:b/>
          <w:color w:val="auto"/>
          <w:sz w:val="24"/>
          <w:szCs w:val="24"/>
        </w:rPr>
        <w:t>Твои близкие – твоя защита</w:t>
      </w:r>
    </w:p>
    <w:p w14:paraId="599360D3" w14:textId="77777777" w:rsidR="0081723B" w:rsidRPr="0081723B" w:rsidRDefault="0081723B" w:rsidP="0081723B">
      <w:pPr>
        <w:spacing w:after="0" w:line="240" w:lineRule="auto"/>
        <w:ind w:firstLine="709"/>
        <w:jc w:val="both"/>
        <w:rPr>
          <w:rFonts w:ascii="Times New Roman" w:hAnsi="Times New Roman"/>
          <w:color w:val="auto"/>
          <w:sz w:val="24"/>
          <w:szCs w:val="24"/>
        </w:rPr>
      </w:pPr>
      <w:r w:rsidRPr="0081723B">
        <w:rPr>
          <w:rFonts w:ascii="Times New Roman" w:hAnsi="Times New Roman"/>
          <w:color w:val="auto"/>
          <w:sz w:val="24"/>
          <w:szCs w:val="24"/>
        </w:rPr>
        <w:t>Всегда предупреждай родных о том, куда идешь, и проси их встретить тебя в вечернее время суток. Обо всем случившемся, своих подозрениях и странном поведении незнакомых людей немедленно рассказывай родителям или старшим родственникам. Помни, что от твоей внимательности, умения себя вести зависит твоя безопасность.</w:t>
      </w:r>
    </w:p>
    <w:p w14:paraId="05F65DE4"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p>
    <w:p w14:paraId="577CA222" w14:textId="77777777" w:rsidR="0081723B" w:rsidRPr="0081723B" w:rsidRDefault="0081723B" w:rsidP="0081723B">
      <w:pPr>
        <w:spacing w:after="0" w:line="240" w:lineRule="auto"/>
        <w:ind w:firstLine="709"/>
        <w:jc w:val="both"/>
        <w:rPr>
          <w:rFonts w:ascii="Times New Roman" w:hAnsi="Times New Roman"/>
          <w:color w:val="333333"/>
          <w:sz w:val="24"/>
          <w:szCs w:val="24"/>
        </w:rPr>
      </w:pPr>
      <w:r w:rsidRPr="0081723B">
        <w:rPr>
          <w:rFonts w:ascii="Times New Roman" w:hAnsi="Times New Roman"/>
          <w:b/>
          <w:color w:val="auto"/>
          <w:sz w:val="24"/>
          <w:szCs w:val="24"/>
        </w:rPr>
        <w:t xml:space="preserve">Задание 2. </w:t>
      </w:r>
      <w:r w:rsidRPr="0081723B">
        <w:rPr>
          <w:rFonts w:ascii="Times New Roman" w:hAnsi="Times New Roman"/>
          <w:color w:val="333333"/>
          <w:sz w:val="24"/>
          <w:szCs w:val="24"/>
        </w:rPr>
        <w:t>Из приведенных названий объектов города (поселка) выберите безопасные и опасные с криминогенной точки зрения:</w:t>
      </w:r>
    </w:p>
    <w:p w14:paraId="6364D5EE" w14:textId="77777777" w:rsidR="0081723B" w:rsidRPr="0081723B" w:rsidRDefault="0081723B" w:rsidP="0081723B">
      <w:pPr>
        <w:spacing w:after="0" w:line="240" w:lineRule="auto"/>
        <w:jc w:val="both"/>
        <w:rPr>
          <w:rFonts w:ascii="Times New Roman" w:hAnsi="Times New Roman"/>
          <w:color w:val="333333"/>
          <w:sz w:val="24"/>
          <w:szCs w:val="24"/>
        </w:rPr>
      </w:pPr>
      <w:r w:rsidRPr="0081723B">
        <w:rPr>
          <w:rFonts w:ascii="Times New Roman" w:hAnsi="Times New Roman"/>
          <w:color w:val="333333"/>
          <w:sz w:val="24"/>
          <w:szCs w:val="24"/>
        </w:rPr>
        <w:lastRenderedPageBreak/>
        <w:t>а) опасные_________________________________________________________</w:t>
      </w:r>
    </w:p>
    <w:p w14:paraId="2E6FF4A9" w14:textId="77777777" w:rsidR="0081723B" w:rsidRPr="0081723B" w:rsidRDefault="0081723B" w:rsidP="0081723B">
      <w:pPr>
        <w:spacing w:after="0" w:line="240" w:lineRule="auto"/>
        <w:jc w:val="both"/>
        <w:rPr>
          <w:rFonts w:ascii="Times New Roman" w:hAnsi="Times New Roman"/>
          <w:color w:val="333333"/>
          <w:sz w:val="24"/>
          <w:szCs w:val="24"/>
        </w:rPr>
      </w:pPr>
      <w:r w:rsidRPr="0081723B">
        <w:rPr>
          <w:rFonts w:ascii="Times New Roman" w:hAnsi="Times New Roman"/>
          <w:color w:val="333333"/>
          <w:sz w:val="24"/>
          <w:szCs w:val="24"/>
        </w:rPr>
        <w:t>б) безопасные объекты_______________________________________________</w:t>
      </w:r>
    </w:p>
    <w:p w14:paraId="1809D223" w14:textId="77777777" w:rsidR="0081723B" w:rsidRPr="0081723B" w:rsidRDefault="0081723B" w:rsidP="0081723B">
      <w:pPr>
        <w:spacing w:after="0" w:line="240" w:lineRule="auto"/>
        <w:jc w:val="both"/>
        <w:rPr>
          <w:rFonts w:ascii="Times New Roman" w:hAnsi="Times New Roman"/>
          <w:color w:val="333333"/>
          <w:sz w:val="24"/>
          <w:szCs w:val="24"/>
        </w:rPr>
      </w:pPr>
      <w:r w:rsidRPr="0081723B">
        <w:rPr>
          <w:rFonts w:ascii="Times New Roman" w:hAnsi="Times New Roman"/>
          <w:b/>
          <w:bCs/>
          <w:i/>
          <w:iCs/>
          <w:color w:val="333333"/>
          <w:sz w:val="24"/>
          <w:szCs w:val="24"/>
        </w:rPr>
        <w:t>(Оживленная магистраль, бар, ресторан, отделение милиции, пожарная часть, магазин, темная улица, подворотня, поликлиника, школа, чердаки и подвалы, пустынные скверы, пустой вагон электрички, почта, темный подъезд</w:t>
      </w:r>
      <w:r w:rsidRPr="0081723B">
        <w:rPr>
          <w:rFonts w:ascii="Times New Roman" w:hAnsi="Times New Roman"/>
          <w:color w:val="333333"/>
          <w:sz w:val="24"/>
          <w:szCs w:val="24"/>
        </w:rPr>
        <w:t>)</w:t>
      </w:r>
    </w:p>
    <w:p w14:paraId="4BCF3AEB"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b/>
          <w:color w:val="auto"/>
          <w:sz w:val="24"/>
          <w:szCs w:val="24"/>
        </w:rPr>
        <w:t>Задание 2.1.</w:t>
      </w:r>
      <w:r w:rsidRPr="0081723B">
        <w:rPr>
          <w:rFonts w:ascii="Times New Roman" w:hAnsi="Times New Roman"/>
          <w:color w:val="auto"/>
          <w:sz w:val="24"/>
          <w:szCs w:val="24"/>
        </w:rPr>
        <w:t xml:space="preserve"> Что вы примите, если все же вошли в лифт вместе с незнакомцем, вызывающим у вас подозрение. Ваши действия?</w:t>
      </w:r>
    </w:p>
    <w:p w14:paraId="681417AB"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b/>
          <w:color w:val="auto"/>
          <w:sz w:val="24"/>
          <w:szCs w:val="24"/>
        </w:rPr>
        <w:t xml:space="preserve">Задание 2.3. </w:t>
      </w:r>
      <w:r w:rsidRPr="0081723B">
        <w:rPr>
          <w:rFonts w:ascii="Times New Roman" w:hAnsi="Times New Roman"/>
          <w:color w:val="auto"/>
          <w:sz w:val="24"/>
          <w:szCs w:val="24"/>
        </w:rPr>
        <w:t>Заполните таблицу о действия в указанных ситуациях.</w:t>
      </w:r>
    </w:p>
    <w:tbl>
      <w:tblPr>
        <w:tblW w:w="9471" w:type="dxa"/>
        <w:tblCellMar>
          <w:top w:w="105" w:type="dxa"/>
          <w:left w:w="105" w:type="dxa"/>
          <w:bottom w:w="105" w:type="dxa"/>
          <w:right w:w="105" w:type="dxa"/>
        </w:tblCellMar>
        <w:tblLook w:val="00A0" w:firstRow="1" w:lastRow="0" w:firstColumn="1" w:lastColumn="0" w:noHBand="0" w:noVBand="0"/>
      </w:tblPr>
      <w:tblGrid>
        <w:gridCol w:w="5070"/>
        <w:gridCol w:w="4401"/>
      </w:tblGrid>
      <w:tr w:rsidR="0081723B" w:rsidRPr="0081723B" w14:paraId="2BADDC6E" w14:textId="77777777" w:rsidTr="006043DD">
        <w:tc>
          <w:tcPr>
            <w:tcW w:w="5070" w:type="dxa"/>
            <w:tcBorders>
              <w:top w:val="single" w:sz="6" w:space="0" w:color="000000"/>
              <w:left w:val="single" w:sz="6" w:space="0" w:color="000000"/>
              <w:bottom w:val="single" w:sz="6" w:space="0" w:color="000000"/>
              <w:right w:val="nil"/>
            </w:tcBorders>
            <w:tcMar>
              <w:top w:w="0" w:type="dxa"/>
              <w:left w:w="115" w:type="dxa"/>
              <w:bottom w:w="0" w:type="dxa"/>
              <w:right w:w="0" w:type="dxa"/>
            </w:tcMar>
          </w:tcPr>
          <w:p w14:paraId="65DCF434" w14:textId="77777777" w:rsidR="0081723B" w:rsidRPr="0081723B" w:rsidRDefault="0081723B" w:rsidP="0081723B">
            <w:pPr>
              <w:spacing w:after="150" w:line="240" w:lineRule="auto"/>
              <w:jc w:val="center"/>
              <w:rPr>
                <w:rFonts w:ascii="Times New Roman" w:hAnsi="Times New Roman"/>
                <w:color w:val="333333"/>
                <w:sz w:val="24"/>
                <w:szCs w:val="24"/>
              </w:rPr>
            </w:pPr>
            <w:r w:rsidRPr="0081723B">
              <w:rPr>
                <w:rFonts w:ascii="Times New Roman" w:hAnsi="Times New Roman"/>
                <w:color w:val="333333"/>
                <w:sz w:val="24"/>
                <w:szCs w:val="24"/>
              </w:rPr>
              <w:t>Ситуация</w:t>
            </w:r>
          </w:p>
        </w:tc>
        <w:tc>
          <w:tcPr>
            <w:tcW w:w="4401"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tcPr>
          <w:p w14:paraId="68915D1C" w14:textId="77777777" w:rsidR="0081723B" w:rsidRPr="0081723B" w:rsidRDefault="0081723B" w:rsidP="0081723B">
            <w:pPr>
              <w:spacing w:after="150" w:line="240" w:lineRule="auto"/>
              <w:jc w:val="center"/>
              <w:rPr>
                <w:rFonts w:ascii="Times New Roman" w:hAnsi="Times New Roman"/>
                <w:color w:val="333333"/>
                <w:sz w:val="24"/>
                <w:szCs w:val="24"/>
              </w:rPr>
            </w:pPr>
            <w:r w:rsidRPr="0081723B">
              <w:rPr>
                <w:rFonts w:ascii="Times New Roman" w:hAnsi="Times New Roman"/>
                <w:color w:val="333333"/>
                <w:sz w:val="24"/>
                <w:szCs w:val="24"/>
              </w:rPr>
              <w:t>Действия</w:t>
            </w:r>
          </w:p>
        </w:tc>
      </w:tr>
      <w:tr w:rsidR="0081723B" w:rsidRPr="0081723B" w14:paraId="7AF8C0BB" w14:textId="77777777" w:rsidTr="006043DD">
        <w:tc>
          <w:tcPr>
            <w:tcW w:w="5070" w:type="dxa"/>
            <w:tcBorders>
              <w:top w:val="single" w:sz="6" w:space="0" w:color="000000"/>
              <w:left w:val="single" w:sz="6" w:space="0" w:color="000000"/>
              <w:bottom w:val="single" w:sz="6" w:space="0" w:color="000000"/>
              <w:right w:val="nil"/>
            </w:tcBorders>
            <w:tcMar>
              <w:top w:w="0" w:type="dxa"/>
              <w:left w:w="115" w:type="dxa"/>
              <w:bottom w:w="0" w:type="dxa"/>
              <w:right w:w="0" w:type="dxa"/>
            </w:tcMar>
          </w:tcPr>
          <w:p w14:paraId="47EE38F5" w14:textId="77777777" w:rsidR="0081723B" w:rsidRPr="0081723B" w:rsidRDefault="0081723B" w:rsidP="0081723B">
            <w:pPr>
              <w:spacing w:after="0" w:line="240" w:lineRule="auto"/>
              <w:rPr>
                <w:rFonts w:ascii="Times New Roman" w:hAnsi="Times New Roman"/>
                <w:color w:val="333333"/>
                <w:sz w:val="24"/>
                <w:szCs w:val="24"/>
              </w:rPr>
            </w:pPr>
            <w:r w:rsidRPr="0081723B">
              <w:rPr>
                <w:rFonts w:ascii="Times New Roman" w:hAnsi="Times New Roman"/>
                <w:color w:val="333333"/>
                <w:sz w:val="24"/>
                <w:szCs w:val="24"/>
              </w:rPr>
              <w:t>Вы возвращаетесь домой поздно вечером в общественном транспорте. Что следует предпринимать в целях безопасности?</w:t>
            </w:r>
          </w:p>
        </w:tc>
        <w:tc>
          <w:tcPr>
            <w:tcW w:w="4401"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tcPr>
          <w:p w14:paraId="190BF668" w14:textId="77777777" w:rsidR="0081723B" w:rsidRPr="0081723B" w:rsidRDefault="0081723B" w:rsidP="0081723B">
            <w:pPr>
              <w:spacing w:after="150" w:line="240" w:lineRule="auto"/>
              <w:rPr>
                <w:rFonts w:ascii="Times New Roman" w:hAnsi="Times New Roman"/>
                <w:color w:val="333333"/>
                <w:sz w:val="24"/>
                <w:szCs w:val="24"/>
              </w:rPr>
            </w:pPr>
          </w:p>
        </w:tc>
      </w:tr>
      <w:tr w:rsidR="0081723B" w:rsidRPr="0081723B" w14:paraId="547A5492" w14:textId="77777777" w:rsidTr="006043DD">
        <w:tc>
          <w:tcPr>
            <w:tcW w:w="5070" w:type="dxa"/>
            <w:tcBorders>
              <w:top w:val="single" w:sz="6" w:space="0" w:color="000000"/>
              <w:left w:val="single" w:sz="6" w:space="0" w:color="000000"/>
              <w:bottom w:val="single" w:sz="6" w:space="0" w:color="000000"/>
              <w:right w:val="nil"/>
            </w:tcBorders>
            <w:tcMar>
              <w:top w:w="0" w:type="dxa"/>
              <w:left w:w="115" w:type="dxa"/>
              <w:bottom w:w="0" w:type="dxa"/>
              <w:right w:w="0" w:type="dxa"/>
            </w:tcMar>
          </w:tcPr>
          <w:p w14:paraId="3406B4AE" w14:textId="77777777" w:rsidR="0081723B" w:rsidRPr="0081723B" w:rsidRDefault="0081723B" w:rsidP="0081723B">
            <w:pPr>
              <w:spacing w:after="0" w:line="240" w:lineRule="auto"/>
              <w:rPr>
                <w:rFonts w:ascii="Times New Roman" w:hAnsi="Times New Roman"/>
                <w:color w:val="333333"/>
                <w:sz w:val="24"/>
                <w:szCs w:val="24"/>
              </w:rPr>
            </w:pPr>
            <w:r w:rsidRPr="0081723B">
              <w:rPr>
                <w:rFonts w:ascii="Times New Roman" w:hAnsi="Times New Roman"/>
                <w:color w:val="333333"/>
                <w:sz w:val="24"/>
                <w:szCs w:val="24"/>
              </w:rPr>
              <w:t>Вы на улице с крупной сумкой денег. Где вы будете держать деньги?</w:t>
            </w:r>
          </w:p>
        </w:tc>
        <w:tc>
          <w:tcPr>
            <w:tcW w:w="4401"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tcPr>
          <w:p w14:paraId="004E3CAC" w14:textId="77777777" w:rsidR="0081723B" w:rsidRPr="0081723B" w:rsidRDefault="0081723B" w:rsidP="0081723B">
            <w:pPr>
              <w:spacing w:after="150" w:line="240" w:lineRule="auto"/>
              <w:rPr>
                <w:rFonts w:ascii="Times New Roman" w:hAnsi="Times New Roman"/>
                <w:color w:val="333333"/>
                <w:sz w:val="24"/>
                <w:szCs w:val="24"/>
              </w:rPr>
            </w:pPr>
          </w:p>
        </w:tc>
      </w:tr>
      <w:tr w:rsidR="0081723B" w:rsidRPr="0081723B" w14:paraId="3A43C81D" w14:textId="77777777" w:rsidTr="006043DD">
        <w:tc>
          <w:tcPr>
            <w:tcW w:w="5070" w:type="dxa"/>
            <w:tcBorders>
              <w:top w:val="single" w:sz="6" w:space="0" w:color="000000"/>
              <w:left w:val="single" w:sz="6" w:space="0" w:color="000000"/>
              <w:bottom w:val="single" w:sz="6" w:space="0" w:color="000000"/>
              <w:right w:val="nil"/>
            </w:tcBorders>
            <w:tcMar>
              <w:top w:w="0" w:type="dxa"/>
              <w:left w:w="115" w:type="dxa"/>
              <w:bottom w:w="0" w:type="dxa"/>
              <w:right w:w="0" w:type="dxa"/>
            </w:tcMar>
          </w:tcPr>
          <w:p w14:paraId="740B46D2" w14:textId="77777777" w:rsidR="0081723B" w:rsidRPr="0081723B" w:rsidRDefault="0081723B" w:rsidP="0081723B">
            <w:pPr>
              <w:spacing w:after="0" w:line="240" w:lineRule="auto"/>
              <w:rPr>
                <w:rFonts w:ascii="Times New Roman" w:hAnsi="Times New Roman"/>
                <w:color w:val="333333"/>
                <w:sz w:val="24"/>
                <w:szCs w:val="24"/>
              </w:rPr>
            </w:pPr>
            <w:r w:rsidRPr="0081723B">
              <w:rPr>
                <w:rFonts w:ascii="Times New Roman" w:hAnsi="Times New Roman"/>
                <w:color w:val="333333"/>
                <w:sz w:val="24"/>
                <w:szCs w:val="24"/>
              </w:rPr>
              <w:t>Вечером вы идете по тротуару. Рядом притормозила машина, и вас приглашают прокатиться. Что вы предпримете?</w:t>
            </w:r>
          </w:p>
        </w:tc>
        <w:tc>
          <w:tcPr>
            <w:tcW w:w="4401"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tcPr>
          <w:p w14:paraId="6FA8D016" w14:textId="77777777" w:rsidR="0081723B" w:rsidRPr="0081723B" w:rsidRDefault="0081723B" w:rsidP="0081723B">
            <w:pPr>
              <w:spacing w:after="150" w:line="240" w:lineRule="auto"/>
              <w:rPr>
                <w:rFonts w:ascii="Times New Roman" w:hAnsi="Times New Roman"/>
                <w:color w:val="333333"/>
                <w:sz w:val="24"/>
                <w:szCs w:val="24"/>
              </w:rPr>
            </w:pPr>
          </w:p>
        </w:tc>
      </w:tr>
      <w:tr w:rsidR="0081723B" w:rsidRPr="0081723B" w14:paraId="4D200C20" w14:textId="77777777" w:rsidTr="006043DD">
        <w:tc>
          <w:tcPr>
            <w:tcW w:w="5070" w:type="dxa"/>
            <w:tcBorders>
              <w:top w:val="single" w:sz="6" w:space="0" w:color="000000"/>
              <w:left w:val="single" w:sz="6" w:space="0" w:color="000000"/>
              <w:bottom w:val="single" w:sz="6" w:space="0" w:color="000000"/>
              <w:right w:val="nil"/>
            </w:tcBorders>
            <w:tcMar>
              <w:top w:w="0" w:type="dxa"/>
              <w:left w:w="115" w:type="dxa"/>
              <w:bottom w:w="0" w:type="dxa"/>
              <w:right w:w="0" w:type="dxa"/>
            </w:tcMar>
          </w:tcPr>
          <w:p w14:paraId="5560DE92" w14:textId="77777777" w:rsidR="0081723B" w:rsidRPr="0081723B" w:rsidRDefault="0081723B" w:rsidP="0081723B">
            <w:pPr>
              <w:spacing w:after="0" w:line="240" w:lineRule="auto"/>
              <w:rPr>
                <w:rFonts w:ascii="Times New Roman" w:hAnsi="Times New Roman"/>
                <w:color w:val="333333"/>
                <w:sz w:val="24"/>
                <w:szCs w:val="24"/>
              </w:rPr>
            </w:pPr>
            <w:r w:rsidRPr="0081723B">
              <w:rPr>
                <w:rFonts w:ascii="Times New Roman" w:hAnsi="Times New Roman"/>
                <w:color w:val="333333"/>
                <w:sz w:val="24"/>
                <w:szCs w:val="24"/>
              </w:rPr>
              <w:t>Вы зашли в кафе. Какое место лучше занять с точки зрения безопасности?</w:t>
            </w:r>
          </w:p>
        </w:tc>
        <w:tc>
          <w:tcPr>
            <w:tcW w:w="4401"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tcPr>
          <w:p w14:paraId="00475F4F" w14:textId="77777777" w:rsidR="0081723B" w:rsidRPr="0081723B" w:rsidRDefault="0081723B" w:rsidP="0081723B">
            <w:pPr>
              <w:spacing w:after="150" w:line="240" w:lineRule="auto"/>
              <w:rPr>
                <w:rFonts w:ascii="Times New Roman" w:hAnsi="Times New Roman"/>
                <w:color w:val="333333"/>
                <w:sz w:val="24"/>
                <w:szCs w:val="24"/>
              </w:rPr>
            </w:pPr>
          </w:p>
        </w:tc>
      </w:tr>
    </w:tbl>
    <w:p w14:paraId="617E0AD4" w14:textId="77777777" w:rsidR="0081723B" w:rsidRPr="0081723B" w:rsidRDefault="0081723B" w:rsidP="0081723B">
      <w:pPr>
        <w:tabs>
          <w:tab w:val="left" w:pos="1755"/>
        </w:tabs>
        <w:spacing w:after="0" w:line="240" w:lineRule="auto"/>
        <w:rPr>
          <w:rFonts w:ascii="Times New Roman" w:hAnsi="Times New Roman"/>
          <w:color w:val="auto"/>
          <w:sz w:val="24"/>
          <w:szCs w:val="24"/>
        </w:rPr>
      </w:pPr>
    </w:p>
    <w:p w14:paraId="3B726220"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b/>
          <w:color w:val="auto"/>
          <w:sz w:val="24"/>
          <w:szCs w:val="24"/>
        </w:rPr>
        <w:t>Задание 2.4.</w:t>
      </w:r>
      <w:r w:rsidRPr="0081723B">
        <w:rPr>
          <w:rFonts w:ascii="Times New Roman" w:hAnsi="Times New Roman"/>
          <w:color w:val="auto"/>
          <w:sz w:val="24"/>
          <w:szCs w:val="24"/>
        </w:rPr>
        <w:t xml:space="preserve"> Решите ситуационные задачи:</w:t>
      </w:r>
    </w:p>
    <w:p w14:paraId="2E2B29D0"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Задача № 1. Вас обокрали (на улице, в магазине, в транспорте). Вы успели заметить момент кражи. Перечислите последовательность ваших действий.</w:t>
      </w:r>
    </w:p>
    <w:p w14:paraId="48EFCF47"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Задача № 2. Вы едете на курорт или в незнакомый город. Ваши действия по сохранению личной безопасности в поезде и отеле?</w:t>
      </w:r>
    </w:p>
    <w:p w14:paraId="32EFB1E8" w14:textId="77777777" w:rsidR="0081723B" w:rsidRPr="0081723B" w:rsidRDefault="0081723B" w:rsidP="0081723B">
      <w:pPr>
        <w:spacing w:after="0" w:line="240" w:lineRule="auto"/>
        <w:jc w:val="both"/>
        <w:rPr>
          <w:rFonts w:ascii="Times New Roman" w:hAnsi="Times New Roman"/>
          <w:color w:val="auto"/>
          <w:sz w:val="24"/>
          <w:szCs w:val="24"/>
        </w:rPr>
      </w:pPr>
      <w:r w:rsidRPr="0081723B">
        <w:rPr>
          <w:rFonts w:ascii="Times New Roman" w:hAnsi="Times New Roman"/>
          <w:b/>
          <w:color w:val="auto"/>
          <w:sz w:val="24"/>
          <w:szCs w:val="24"/>
        </w:rPr>
        <w:t>Задание №3.</w:t>
      </w:r>
      <w:r w:rsidRPr="0081723B">
        <w:rPr>
          <w:rFonts w:ascii="Times New Roman" w:hAnsi="Times New Roman"/>
          <w:color w:val="auto"/>
          <w:sz w:val="24"/>
          <w:szCs w:val="24"/>
        </w:rPr>
        <w:t xml:space="preserve"> Ответьте на вопросы теста</w:t>
      </w:r>
    </w:p>
    <w:p w14:paraId="3088E653"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 xml:space="preserve">1. Выберите неправильный ответ: «Какое из перечисленных ниже правил </w:t>
      </w:r>
      <w:r w:rsidRPr="0081723B">
        <w:rPr>
          <w:rFonts w:ascii="Times New Roman" w:hAnsi="Times New Roman"/>
          <w:b/>
          <w:color w:val="auto"/>
          <w:sz w:val="24"/>
          <w:szCs w:val="24"/>
        </w:rPr>
        <w:t>Не</w:t>
      </w:r>
      <w:r w:rsidRPr="0081723B">
        <w:rPr>
          <w:rFonts w:ascii="Times New Roman" w:hAnsi="Times New Roman"/>
          <w:color w:val="auto"/>
          <w:sz w:val="24"/>
          <w:szCs w:val="24"/>
        </w:rPr>
        <w:t xml:space="preserve"> относится к общим правилам личной безопасности в криминогенных ситуациях?»</w:t>
      </w:r>
    </w:p>
    <w:p w14:paraId="0EF8DE37"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А) не ходите с незнакомым человеком в лифт</w:t>
      </w:r>
    </w:p>
    <w:p w14:paraId="7C719235"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Б) не принимайте подарки и угощения от незнакомых людей</w:t>
      </w:r>
    </w:p>
    <w:p w14:paraId="2C02FE3B"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В) соблюдайте правила безопасного поведения в общественных местах и в толпе.</w:t>
      </w:r>
    </w:p>
    <w:p w14:paraId="09DFE465"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Г) не пользуйтесь никогда метрополитеном.</w:t>
      </w:r>
    </w:p>
    <w:p w14:paraId="6D49AAB0"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p>
    <w:p w14:paraId="3E262463"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2. Опасными местами в любое время суток могут быть:</w:t>
      </w:r>
    </w:p>
    <w:p w14:paraId="584ECCF2" w14:textId="77777777" w:rsidR="0081723B" w:rsidRPr="0081723B" w:rsidRDefault="0081723B" w:rsidP="0081723B">
      <w:pPr>
        <w:tabs>
          <w:tab w:val="left" w:pos="1755"/>
        </w:tabs>
        <w:spacing w:after="0" w:line="240" w:lineRule="auto"/>
        <w:ind w:left="709"/>
        <w:rPr>
          <w:rFonts w:ascii="Times New Roman" w:hAnsi="Times New Roman"/>
          <w:color w:val="auto"/>
          <w:sz w:val="24"/>
          <w:szCs w:val="24"/>
        </w:rPr>
      </w:pPr>
      <w:r w:rsidRPr="0081723B">
        <w:rPr>
          <w:rFonts w:ascii="Times New Roman" w:hAnsi="Times New Roman"/>
          <w:color w:val="auto"/>
          <w:sz w:val="24"/>
          <w:szCs w:val="24"/>
        </w:rPr>
        <w:t>А) подворотни, заброшенные дома, задние дворы, пустыри, пустующие стройплощадки;</w:t>
      </w:r>
    </w:p>
    <w:p w14:paraId="621937BA"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Б) парикмахерские, ремонтные мастерские, любые магазины, банки, кафе, бары;</w:t>
      </w:r>
    </w:p>
    <w:p w14:paraId="7C7BD646"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В) отделение милиции, пожарная часть, почта, больница, поликлиника, видеотека;</w:t>
      </w:r>
    </w:p>
    <w:p w14:paraId="35D8375D"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Г) места отдыха и развлечения;</w:t>
      </w:r>
    </w:p>
    <w:p w14:paraId="42D0AF0C"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p>
    <w:p w14:paraId="5AD8250B"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3. Каким из ниже перечисленных правил вы воспользуетесь, возвращаясь вечером домой:</w:t>
      </w:r>
    </w:p>
    <w:p w14:paraId="3111EDFD"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А) идти по освещенному тротуару и как можно ближе к краю дороги;</w:t>
      </w:r>
    </w:p>
    <w:p w14:paraId="17E3D855"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Б) идти кратчайшим путем, пролегающим через дворы, свалки и плохо освещенные места;</w:t>
      </w:r>
    </w:p>
    <w:p w14:paraId="1AEEEB0E"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В) воспользуетесь попутным транспортом;</w:t>
      </w:r>
    </w:p>
    <w:p w14:paraId="5ABC3813"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 xml:space="preserve">Г) идти ближе к забору, стенам и кустам, чтобы не привлекать к себе внимания </w:t>
      </w:r>
    </w:p>
    <w:p w14:paraId="01C00F64"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p>
    <w:p w14:paraId="401B24AD"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4. Вы возвратились домой и обнаружили, что дверь приоткрыта и из квартиры слышны незнакомые голоса. Что вы будете делать?</w:t>
      </w:r>
    </w:p>
    <w:p w14:paraId="6C5AE746"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А) вместе с соседями зайдете в квартиру, чтобы выяснить, что происходит;</w:t>
      </w:r>
    </w:p>
    <w:p w14:paraId="766764E2"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lastRenderedPageBreak/>
        <w:t>Б) не входя в квартиру, быстро уйдете прочь;</w:t>
      </w:r>
    </w:p>
    <w:p w14:paraId="77962710"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 xml:space="preserve">В) по телефону от соседей сообщите в милицию. </w:t>
      </w:r>
    </w:p>
    <w:p w14:paraId="56657F7B"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p>
    <w:p w14:paraId="0ED87677"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5. Вам кажется, что кто-то идет за вами следом. Ваши действия:</w:t>
      </w:r>
    </w:p>
    <w:p w14:paraId="21457279"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А) перейдете несколько раз улицу и, убедившись в своих подозрениях, побежите в людное место;</w:t>
      </w:r>
    </w:p>
    <w:p w14:paraId="00454B20"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Б) остановитесь и выясните причину преследования;</w:t>
      </w:r>
    </w:p>
    <w:p w14:paraId="7D5FC2D1"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В) броситесь бежать к телефонной будке;</w:t>
      </w:r>
    </w:p>
    <w:p w14:paraId="5DC1D4F8"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r w:rsidRPr="0081723B">
        <w:rPr>
          <w:rFonts w:ascii="Times New Roman" w:hAnsi="Times New Roman"/>
          <w:color w:val="auto"/>
          <w:sz w:val="24"/>
          <w:szCs w:val="24"/>
        </w:rPr>
        <w:t>Г) броситесь бежать в любой подъезд</w:t>
      </w:r>
    </w:p>
    <w:p w14:paraId="70141EDC" w14:textId="77777777" w:rsidR="0081723B" w:rsidRPr="0081723B" w:rsidRDefault="0081723B" w:rsidP="0081723B">
      <w:pPr>
        <w:tabs>
          <w:tab w:val="left" w:pos="1755"/>
        </w:tabs>
        <w:spacing w:after="0" w:line="240" w:lineRule="auto"/>
        <w:ind w:firstLine="709"/>
        <w:rPr>
          <w:rFonts w:ascii="Times New Roman" w:hAnsi="Times New Roman"/>
          <w:color w:val="auto"/>
          <w:sz w:val="24"/>
          <w:szCs w:val="24"/>
        </w:rPr>
      </w:pPr>
    </w:p>
    <w:p w14:paraId="3144478F" w14:textId="1A0916DD" w:rsidR="0081723B" w:rsidRPr="004751CF" w:rsidRDefault="0081723B" w:rsidP="0081723B">
      <w:pPr>
        <w:shd w:val="clear" w:color="auto" w:fill="FFFFFF"/>
        <w:spacing w:after="0" w:line="240" w:lineRule="auto"/>
        <w:jc w:val="center"/>
        <w:rPr>
          <w:rFonts w:ascii="Times New Roman" w:hAnsi="Times New Roman"/>
          <w:b/>
          <w:color w:val="auto"/>
          <w:sz w:val="24"/>
          <w:szCs w:val="24"/>
        </w:rPr>
      </w:pPr>
      <w:r>
        <w:rPr>
          <w:rFonts w:ascii="Times New Roman" w:hAnsi="Times New Roman"/>
          <w:color w:val="auto"/>
          <w:sz w:val="24"/>
          <w:szCs w:val="24"/>
        </w:rPr>
        <w:tab/>
      </w:r>
      <w:r w:rsidR="00EF12A2" w:rsidRPr="004751CF">
        <w:rPr>
          <w:rFonts w:ascii="Times New Roman" w:hAnsi="Times New Roman"/>
          <w:b/>
          <w:color w:val="auto"/>
          <w:sz w:val="24"/>
          <w:szCs w:val="24"/>
        </w:rPr>
        <w:t>Практическое занятие № 7-8</w:t>
      </w:r>
    </w:p>
    <w:p w14:paraId="4EF0C5EC" w14:textId="29A64D37" w:rsidR="0081723B" w:rsidRPr="0081723B" w:rsidRDefault="0081723B" w:rsidP="0081723B">
      <w:pPr>
        <w:tabs>
          <w:tab w:val="left" w:pos="4350"/>
        </w:tabs>
        <w:spacing w:after="0" w:line="240" w:lineRule="auto"/>
        <w:ind w:firstLine="709"/>
        <w:jc w:val="center"/>
        <w:rPr>
          <w:rFonts w:ascii="Times New Roman" w:hAnsi="Times New Roman"/>
          <w:b/>
          <w:color w:val="auto"/>
          <w:sz w:val="24"/>
          <w:szCs w:val="24"/>
        </w:rPr>
      </w:pPr>
      <w:r w:rsidRPr="0081723B">
        <w:rPr>
          <w:rFonts w:ascii="Times New Roman" w:hAnsi="Times New Roman"/>
          <w:b/>
          <w:sz w:val="24"/>
          <w:szCs w:val="24"/>
        </w:rPr>
        <w:t>Тема: Безопасность дорожного движения</w:t>
      </w:r>
    </w:p>
    <w:p w14:paraId="458A8CE4"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b/>
          <w:color w:val="auto"/>
          <w:sz w:val="24"/>
          <w:szCs w:val="24"/>
        </w:rPr>
        <w:t xml:space="preserve">Цель. </w:t>
      </w:r>
      <w:r w:rsidRPr="006043DD">
        <w:rPr>
          <w:rFonts w:ascii="Times New Roman" w:hAnsi="Times New Roman"/>
          <w:color w:val="auto"/>
          <w:sz w:val="24"/>
          <w:szCs w:val="24"/>
        </w:rPr>
        <w:t>Знать правила поведения на дорогах пассажиров и велосипедистов, основные теоретические положения и понятия о моделях поведения на дороге; уметь: распознавать опасности, грозящие при нарушении ПДД.</w:t>
      </w:r>
    </w:p>
    <w:p w14:paraId="6F4BCF22" w14:textId="77777777" w:rsidR="006043DD" w:rsidRPr="006043DD" w:rsidRDefault="006043DD" w:rsidP="006043DD">
      <w:pPr>
        <w:spacing w:after="0" w:line="240" w:lineRule="auto"/>
        <w:jc w:val="both"/>
        <w:rPr>
          <w:rFonts w:ascii="Times New Roman" w:hAnsi="Times New Roman"/>
          <w:b/>
          <w:color w:val="auto"/>
          <w:sz w:val="24"/>
          <w:szCs w:val="24"/>
        </w:rPr>
      </w:pPr>
    </w:p>
    <w:p w14:paraId="4A56300E"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b/>
          <w:color w:val="auto"/>
          <w:sz w:val="24"/>
          <w:szCs w:val="24"/>
        </w:rPr>
        <w:t>Задание №1.</w:t>
      </w:r>
      <w:r w:rsidRPr="006043DD">
        <w:rPr>
          <w:rFonts w:ascii="Times New Roman" w:hAnsi="Times New Roman"/>
          <w:color w:val="auto"/>
          <w:sz w:val="24"/>
          <w:szCs w:val="24"/>
        </w:rPr>
        <w:t xml:space="preserve"> Внимательно прочитайте предложенный текст.</w:t>
      </w:r>
    </w:p>
    <w:p w14:paraId="677E67B8" w14:textId="77777777" w:rsidR="006043DD" w:rsidRPr="006043DD" w:rsidRDefault="006043DD" w:rsidP="006043DD">
      <w:pPr>
        <w:spacing w:after="0" w:line="240" w:lineRule="auto"/>
        <w:jc w:val="both"/>
        <w:rPr>
          <w:rFonts w:ascii="Times New Roman" w:hAnsi="Times New Roman"/>
          <w:bCs/>
          <w:color w:val="auto"/>
          <w:sz w:val="24"/>
          <w:szCs w:val="24"/>
        </w:rPr>
      </w:pPr>
      <w:r w:rsidRPr="006043DD">
        <w:rPr>
          <w:rFonts w:ascii="Times New Roman" w:hAnsi="Times New Roman"/>
          <w:b/>
          <w:color w:val="auto"/>
          <w:sz w:val="24"/>
          <w:szCs w:val="24"/>
        </w:rPr>
        <w:t>Задание №2.</w:t>
      </w:r>
      <w:r w:rsidRPr="006043DD">
        <w:rPr>
          <w:rFonts w:ascii="Times New Roman" w:hAnsi="Times New Roman"/>
          <w:color w:val="auto"/>
          <w:sz w:val="24"/>
          <w:szCs w:val="24"/>
        </w:rPr>
        <w:t xml:space="preserve"> </w:t>
      </w:r>
      <w:r w:rsidRPr="006043DD">
        <w:rPr>
          <w:rFonts w:ascii="Times New Roman" w:hAnsi="Times New Roman"/>
          <w:bCs/>
          <w:color w:val="auto"/>
          <w:sz w:val="24"/>
          <w:szCs w:val="24"/>
        </w:rPr>
        <w:t xml:space="preserve">Творческая работа обучающихся - подготовьте ответы </w:t>
      </w:r>
      <w:r w:rsidRPr="006043DD">
        <w:rPr>
          <w:rFonts w:ascii="Times New Roman" w:hAnsi="Times New Roman"/>
          <w:color w:val="auto"/>
          <w:sz w:val="24"/>
          <w:szCs w:val="24"/>
        </w:rPr>
        <w:t>на поставленные вопросы.</w:t>
      </w:r>
    </w:p>
    <w:p w14:paraId="775DE77D"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b/>
          <w:color w:val="auto"/>
          <w:sz w:val="24"/>
          <w:szCs w:val="24"/>
        </w:rPr>
        <w:t>Задание №3.</w:t>
      </w:r>
      <w:r w:rsidRPr="006043DD">
        <w:rPr>
          <w:rFonts w:ascii="Times New Roman" w:hAnsi="Times New Roman"/>
          <w:color w:val="auto"/>
          <w:sz w:val="24"/>
          <w:szCs w:val="24"/>
        </w:rPr>
        <w:t xml:space="preserve"> Ответьте на вопросы теста</w:t>
      </w:r>
    </w:p>
    <w:p w14:paraId="6886AAF5" w14:textId="77777777" w:rsidR="006043DD" w:rsidRPr="006043DD" w:rsidRDefault="006043DD" w:rsidP="006043DD">
      <w:pPr>
        <w:spacing w:after="0" w:line="240" w:lineRule="auto"/>
        <w:jc w:val="both"/>
        <w:rPr>
          <w:rFonts w:ascii="Times New Roman" w:hAnsi="Times New Roman"/>
          <w:color w:val="auto"/>
          <w:sz w:val="24"/>
          <w:szCs w:val="24"/>
        </w:rPr>
      </w:pPr>
    </w:p>
    <w:p w14:paraId="11595F49" w14:textId="77777777" w:rsidR="006043DD" w:rsidRPr="006043DD" w:rsidRDefault="006043DD" w:rsidP="006043DD">
      <w:pPr>
        <w:keepNext/>
        <w:autoSpaceDE w:val="0"/>
        <w:autoSpaceDN w:val="0"/>
        <w:spacing w:after="0" w:line="240" w:lineRule="auto"/>
        <w:ind w:left="810" w:hanging="668"/>
        <w:outlineLvl w:val="0"/>
        <w:rPr>
          <w:rFonts w:ascii="Times New Roman" w:hAnsi="Times New Roman"/>
          <w:color w:val="auto"/>
          <w:sz w:val="24"/>
          <w:szCs w:val="24"/>
          <w:lang w:val="x-none" w:eastAsia="x-none"/>
        </w:rPr>
      </w:pPr>
      <w:r w:rsidRPr="006043DD">
        <w:rPr>
          <w:rFonts w:ascii="Times New Roman" w:hAnsi="Times New Roman"/>
          <w:color w:val="auto"/>
          <w:sz w:val="24"/>
          <w:szCs w:val="24"/>
          <w:lang w:val="x-none" w:eastAsia="x-none"/>
        </w:rPr>
        <w:t xml:space="preserve">Задание №1.  </w:t>
      </w:r>
    </w:p>
    <w:p w14:paraId="2CA924AD" w14:textId="77777777" w:rsidR="006043DD" w:rsidRPr="006043DD" w:rsidRDefault="006043DD" w:rsidP="006043DD">
      <w:pPr>
        <w:keepNext/>
        <w:autoSpaceDE w:val="0"/>
        <w:autoSpaceDN w:val="0"/>
        <w:spacing w:after="0" w:line="240" w:lineRule="auto"/>
        <w:ind w:left="810" w:hanging="668"/>
        <w:outlineLvl w:val="0"/>
        <w:rPr>
          <w:rFonts w:ascii="Times New Roman" w:hAnsi="Times New Roman"/>
          <w:color w:val="auto"/>
          <w:sz w:val="24"/>
          <w:szCs w:val="24"/>
          <w:lang w:val="x-none" w:eastAsia="x-none"/>
        </w:rPr>
      </w:pPr>
      <w:r w:rsidRPr="006043DD">
        <w:rPr>
          <w:rFonts w:ascii="Times New Roman" w:hAnsi="Times New Roman"/>
          <w:color w:val="auto"/>
          <w:sz w:val="24"/>
          <w:szCs w:val="24"/>
          <w:lang w:val="x-none" w:eastAsia="x-none"/>
        </w:rPr>
        <w:t>Правила</w:t>
      </w:r>
      <w:r w:rsidRPr="006043DD">
        <w:rPr>
          <w:rFonts w:ascii="Times New Roman" w:hAnsi="Times New Roman"/>
          <w:color w:val="auto"/>
          <w:spacing w:val="-3"/>
          <w:sz w:val="24"/>
          <w:szCs w:val="24"/>
          <w:lang w:val="x-none" w:eastAsia="x-none"/>
        </w:rPr>
        <w:t xml:space="preserve"> </w:t>
      </w:r>
      <w:r w:rsidRPr="006043DD">
        <w:rPr>
          <w:rFonts w:ascii="Times New Roman" w:hAnsi="Times New Roman"/>
          <w:color w:val="auto"/>
          <w:sz w:val="24"/>
          <w:szCs w:val="24"/>
          <w:lang w:val="x-none" w:eastAsia="x-none"/>
        </w:rPr>
        <w:t>безопасного</w:t>
      </w:r>
      <w:r w:rsidRPr="006043DD">
        <w:rPr>
          <w:rFonts w:ascii="Times New Roman" w:hAnsi="Times New Roman"/>
          <w:color w:val="auto"/>
          <w:spacing w:val="-2"/>
          <w:sz w:val="24"/>
          <w:szCs w:val="24"/>
          <w:lang w:val="x-none" w:eastAsia="x-none"/>
        </w:rPr>
        <w:t xml:space="preserve"> </w:t>
      </w:r>
      <w:r w:rsidRPr="006043DD">
        <w:rPr>
          <w:rFonts w:ascii="Times New Roman" w:hAnsi="Times New Roman"/>
          <w:color w:val="auto"/>
          <w:sz w:val="24"/>
          <w:szCs w:val="24"/>
          <w:lang w:val="x-none" w:eastAsia="x-none"/>
        </w:rPr>
        <w:t>поведения</w:t>
      </w:r>
      <w:r w:rsidRPr="006043DD">
        <w:rPr>
          <w:rFonts w:ascii="Times New Roman" w:hAnsi="Times New Roman"/>
          <w:color w:val="auto"/>
          <w:spacing w:val="-3"/>
          <w:sz w:val="24"/>
          <w:szCs w:val="24"/>
          <w:lang w:val="x-none" w:eastAsia="x-none"/>
        </w:rPr>
        <w:t xml:space="preserve"> </w:t>
      </w:r>
      <w:r w:rsidRPr="006043DD">
        <w:rPr>
          <w:rFonts w:ascii="Times New Roman" w:hAnsi="Times New Roman"/>
          <w:color w:val="auto"/>
          <w:sz w:val="24"/>
          <w:szCs w:val="24"/>
          <w:lang w:val="x-none" w:eastAsia="x-none"/>
        </w:rPr>
        <w:t>на</w:t>
      </w:r>
      <w:r w:rsidRPr="006043DD">
        <w:rPr>
          <w:rFonts w:ascii="Times New Roman" w:hAnsi="Times New Roman"/>
          <w:color w:val="auto"/>
          <w:spacing w:val="-2"/>
          <w:sz w:val="24"/>
          <w:szCs w:val="24"/>
          <w:lang w:val="x-none" w:eastAsia="x-none"/>
        </w:rPr>
        <w:t xml:space="preserve"> дороге</w:t>
      </w:r>
    </w:p>
    <w:p w14:paraId="6FF0BA51" w14:textId="77777777" w:rsidR="006043DD" w:rsidRPr="006043DD" w:rsidRDefault="006043DD" w:rsidP="00455B7E">
      <w:pPr>
        <w:widowControl w:val="0"/>
        <w:numPr>
          <w:ilvl w:val="1"/>
          <w:numId w:val="7"/>
        </w:numPr>
        <w:tabs>
          <w:tab w:val="left" w:pos="801"/>
          <w:tab w:val="left" w:pos="2988"/>
          <w:tab w:val="left" w:pos="5362"/>
          <w:tab w:val="left" w:pos="7983"/>
        </w:tabs>
        <w:autoSpaceDE w:val="0"/>
        <w:autoSpaceDN w:val="0"/>
        <w:spacing w:after="0" w:line="276" w:lineRule="auto"/>
        <w:ind w:right="103"/>
        <w:jc w:val="both"/>
        <w:rPr>
          <w:rFonts w:ascii="Times New Roman" w:eastAsia="Calibri" w:hAnsi="Times New Roman"/>
          <w:b/>
          <w:color w:val="auto"/>
          <w:sz w:val="24"/>
          <w:szCs w:val="24"/>
          <w:lang w:eastAsia="en-US"/>
        </w:rPr>
      </w:pPr>
      <w:r w:rsidRPr="006043DD">
        <w:rPr>
          <w:rFonts w:ascii="Times New Roman" w:eastAsia="Calibri" w:hAnsi="Times New Roman"/>
          <w:b/>
          <w:color w:val="auto"/>
          <w:spacing w:val="-2"/>
          <w:sz w:val="24"/>
          <w:szCs w:val="24"/>
          <w:lang w:eastAsia="en-US"/>
        </w:rPr>
        <w:t>Общие</w:t>
      </w:r>
      <w:r w:rsidRPr="006043DD">
        <w:rPr>
          <w:rFonts w:ascii="Times New Roman" w:eastAsia="Calibri" w:hAnsi="Times New Roman"/>
          <w:b/>
          <w:color w:val="auto"/>
          <w:sz w:val="24"/>
          <w:szCs w:val="24"/>
          <w:lang w:eastAsia="en-US"/>
        </w:rPr>
        <w:t xml:space="preserve"> </w:t>
      </w:r>
      <w:r w:rsidRPr="006043DD">
        <w:rPr>
          <w:rFonts w:ascii="Times New Roman" w:eastAsia="Calibri" w:hAnsi="Times New Roman"/>
          <w:b/>
          <w:color w:val="auto"/>
          <w:spacing w:val="-2"/>
          <w:sz w:val="24"/>
          <w:szCs w:val="24"/>
          <w:lang w:eastAsia="en-US"/>
        </w:rPr>
        <w:t>правила</w:t>
      </w:r>
      <w:r w:rsidRPr="006043DD">
        <w:rPr>
          <w:rFonts w:ascii="Times New Roman" w:eastAsia="Calibri" w:hAnsi="Times New Roman"/>
          <w:b/>
          <w:color w:val="auto"/>
          <w:sz w:val="24"/>
          <w:szCs w:val="24"/>
          <w:lang w:eastAsia="en-US"/>
        </w:rPr>
        <w:t xml:space="preserve"> </w:t>
      </w:r>
      <w:r w:rsidRPr="006043DD">
        <w:rPr>
          <w:rFonts w:ascii="Times New Roman" w:eastAsia="Calibri" w:hAnsi="Times New Roman"/>
          <w:b/>
          <w:color w:val="auto"/>
          <w:spacing w:val="-2"/>
          <w:sz w:val="24"/>
          <w:szCs w:val="24"/>
          <w:lang w:eastAsia="en-US"/>
        </w:rPr>
        <w:t>поведения</w:t>
      </w:r>
      <w:r w:rsidRPr="006043DD">
        <w:rPr>
          <w:rFonts w:ascii="Times New Roman" w:eastAsia="Calibri" w:hAnsi="Times New Roman"/>
          <w:b/>
          <w:color w:val="auto"/>
          <w:sz w:val="24"/>
          <w:szCs w:val="24"/>
          <w:lang w:eastAsia="en-US"/>
        </w:rPr>
        <w:t xml:space="preserve"> </w:t>
      </w:r>
      <w:r w:rsidRPr="006043DD">
        <w:rPr>
          <w:rFonts w:ascii="Times New Roman" w:eastAsia="Calibri" w:hAnsi="Times New Roman"/>
          <w:b/>
          <w:color w:val="auto"/>
          <w:spacing w:val="-2"/>
          <w:sz w:val="24"/>
          <w:szCs w:val="24"/>
          <w:lang w:eastAsia="en-US"/>
        </w:rPr>
        <w:t xml:space="preserve">участников </w:t>
      </w:r>
      <w:r w:rsidRPr="006043DD">
        <w:rPr>
          <w:rFonts w:ascii="Times New Roman" w:eastAsia="Calibri" w:hAnsi="Times New Roman"/>
          <w:b/>
          <w:color w:val="auto"/>
          <w:sz w:val="24"/>
          <w:szCs w:val="24"/>
          <w:lang w:eastAsia="en-US"/>
        </w:rPr>
        <w:t>дорожного движения</w:t>
      </w:r>
    </w:p>
    <w:p w14:paraId="01289B7B" w14:textId="77777777" w:rsidR="006043DD" w:rsidRPr="006043DD" w:rsidRDefault="006043DD" w:rsidP="00455B7E">
      <w:pPr>
        <w:widowControl w:val="0"/>
        <w:numPr>
          <w:ilvl w:val="2"/>
          <w:numId w:val="7"/>
        </w:numPr>
        <w:tabs>
          <w:tab w:val="left" w:pos="549"/>
          <w:tab w:val="left" w:pos="2655"/>
          <w:tab w:val="left" w:pos="4766"/>
          <w:tab w:val="left" w:pos="6746"/>
        </w:tabs>
        <w:autoSpaceDE w:val="0"/>
        <w:autoSpaceDN w:val="0"/>
        <w:spacing w:after="0" w:line="276" w:lineRule="auto"/>
        <w:ind w:right="104"/>
        <w:jc w:val="both"/>
        <w:rPr>
          <w:rFonts w:ascii="Times New Roman" w:eastAsia="Calibri" w:hAnsi="Times New Roman"/>
          <w:color w:val="auto"/>
          <w:sz w:val="24"/>
          <w:szCs w:val="24"/>
          <w:lang w:eastAsia="en-US"/>
        </w:rPr>
      </w:pPr>
      <w:r w:rsidRPr="006043DD">
        <w:rPr>
          <w:rFonts w:ascii="Times New Roman" w:eastAsia="Calibri" w:hAnsi="Times New Roman"/>
          <w:color w:val="auto"/>
          <w:spacing w:val="-2"/>
          <w:sz w:val="24"/>
          <w:szCs w:val="24"/>
          <w:lang w:eastAsia="en-US"/>
        </w:rPr>
        <w:t>Участники</w:t>
      </w:r>
      <w:r w:rsidRPr="006043DD">
        <w:rPr>
          <w:rFonts w:ascii="Times New Roman" w:eastAsia="Calibri" w:hAnsi="Times New Roman"/>
          <w:color w:val="auto"/>
          <w:sz w:val="24"/>
          <w:szCs w:val="24"/>
          <w:lang w:eastAsia="en-US"/>
        </w:rPr>
        <w:t xml:space="preserve"> </w:t>
      </w:r>
      <w:r w:rsidRPr="006043DD">
        <w:rPr>
          <w:rFonts w:ascii="Times New Roman" w:eastAsia="Calibri" w:hAnsi="Times New Roman"/>
          <w:color w:val="auto"/>
          <w:spacing w:val="-2"/>
          <w:sz w:val="24"/>
          <w:szCs w:val="24"/>
          <w:lang w:eastAsia="en-US"/>
        </w:rPr>
        <w:t>дорожного</w:t>
      </w:r>
      <w:r w:rsidRPr="006043DD">
        <w:rPr>
          <w:rFonts w:ascii="Times New Roman" w:eastAsia="Calibri" w:hAnsi="Times New Roman"/>
          <w:color w:val="auto"/>
          <w:sz w:val="24"/>
          <w:szCs w:val="24"/>
          <w:lang w:eastAsia="en-US"/>
        </w:rPr>
        <w:t xml:space="preserve"> </w:t>
      </w:r>
      <w:r w:rsidRPr="006043DD">
        <w:rPr>
          <w:rFonts w:ascii="Times New Roman" w:eastAsia="Calibri" w:hAnsi="Times New Roman"/>
          <w:color w:val="auto"/>
          <w:spacing w:val="-2"/>
          <w:sz w:val="24"/>
          <w:szCs w:val="24"/>
          <w:lang w:eastAsia="en-US"/>
        </w:rPr>
        <w:t>движения</w:t>
      </w:r>
      <w:r w:rsidRPr="006043DD">
        <w:rPr>
          <w:rFonts w:ascii="Times New Roman" w:eastAsia="Calibri" w:hAnsi="Times New Roman"/>
          <w:color w:val="auto"/>
          <w:sz w:val="24"/>
          <w:szCs w:val="24"/>
          <w:lang w:eastAsia="en-US"/>
        </w:rPr>
        <w:t xml:space="preserve"> (водитель, пешеход и пассажир) обязаны:</w:t>
      </w:r>
    </w:p>
    <w:p w14:paraId="0DE18073" w14:textId="77777777" w:rsidR="006043DD" w:rsidRPr="006043DD" w:rsidRDefault="006043DD" w:rsidP="006043DD">
      <w:pPr>
        <w:tabs>
          <w:tab w:val="left" w:pos="2208"/>
          <w:tab w:val="left" w:pos="4147"/>
          <w:tab w:val="left" w:pos="6311"/>
          <w:tab w:val="left" w:pos="7970"/>
          <w:tab w:val="left" w:pos="8986"/>
        </w:tabs>
        <w:spacing w:after="0" w:line="276" w:lineRule="auto"/>
        <w:ind w:right="107"/>
        <w:jc w:val="both"/>
        <w:rPr>
          <w:rFonts w:ascii="Times New Roman" w:hAnsi="Times New Roman"/>
          <w:color w:val="auto"/>
          <w:sz w:val="24"/>
          <w:szCs w:val="24"/>
        </w:rPr>
      </w:pPr>
      <w:r w:rsidRPr="006043DD">
        <w:rPr>
          <w:rFonts w:ascii="Times New Roman" w:hAnsi="Times New Roman"/>
          <w:color w:val="auto"/>
          <w:sz w:val="24"/>
          <w:szCs w:val="24"/>
        </w:rPr>
        <w:t xml:space="preserve">—знать и соблюдать относящиеся к ним требования правил дорожного </w:t>
      </w:r>
      <w:r w:rsidRPr="006043DD">
        <w:rPr>
          <w:rFonts w:ascii="Times New Roman" w:hAnsi="Times New Roman"/>
          <w:color w:val="auto"/>
          <w:spacing w:val="-2"/>
          <w:sz w:val="24"/>
          <w:szCs w:val="24"/>
        </w:rPr>
        <w:t>движения,</w:t>
      </w:r>
      <w:r w:rsidRPr="006043DD">
        <w:rPr>
          <w:rFonts w:ascii="Times New Roman" w:hAnsi="Times New Roman"/>
          <w:color w:val="auto"/>
          <w:sz w:val="24"/>
          <w:szCs w:val="24"/>
        </w:rPr>
        <w:t xml:space="preserve"> </w:t>
      </w:r>
      <w:r w:rsidRPr="006043DD">
        <w:rPr>
          <w:rFonts w:ascii="Times New Roman" w:hAnsi="Times New Roman"/>
          <w:color w:val="auto"/>
          <w:spacing w:val="-2"/>
          <w:sz w:val="24"/>
          <w:szCs w:val="24"/>
        </w:rPr>
        <w:t>сигналов</w:t>
      </w:r>
      <w:r w:rsidRPr="006043DD">
        <w:rPr>
          <w:rFonts w:ascii="Times New Roman" w:hAnsi="Times New Roman"/>
          <w:color w:val="auto"/>
          <w:sz w:val="24"/>
          <w:szCs w:val="24"/>
        </w:rPr>
        <w:t xml:space="preserve"> </w:t>
      </w:r>
      <w:r w:rsidRPr="006043DD">
        <w:rPr>
          <w:rFonts w:ascii="Times New Roman" w:hAnsi="Times New Roman"/>
          <w:color w:val="auto"/>
          <w:spacing w:val="-2"/>
          <w:sz w:val="24"/>
          <w:szCs w:val="24"/>
        </w:rPr>
        <w:t>светофора,</w:t>
      </w:r>
      <w:r w:rsidRPr="006043DD">
        <w:rPr>
          <w:rFonts w:ascii="Times New Roman" w:hAnsi="Times New Roman"/>
          <w:color w:val="auto"/>
          <w:sz w:val="24"/>
          <w:szCs w:val="24"/>
        </w:rPr>
        <w:t xml:space="preserve"> </w:t>
      </w:r>
      <w:r w:rsidRPr="006043DD">
        <w:rPr>
          <w:rFonts w:ascii="Times New Roman" w:hAnsi="Times New Roman"/>
          <w:color w:val="auto"/>
          <w:spacing w:val="-2"/>
          <w:sz w:val="24"/>
          <w:szCs w:val="24"/>
        </w:rPr>
        <w:t>знаков</w:t>
      </w:r>
      <w:r w:rsidRPr="006043DD">
        <w:rPr>
          <w:rFonts w:ascii="Times New Roman" w:hAnsi="Times New Roman"/>
          <w:color w:val="auto"/>
          <w:sz w:val="24"/>
          <w:szCs w:val="24"/>
        </w:rPr>
        <w:t xml:space="preserve"> </w:t>
      </w:r>
      <w:r w:rsidRPr="006043DD">
        <w:rPr>
          <w:rFonts w:ascii="Times New Roman" w:hAnsi="Times New Roman"/>
          <w:color w:val="auto"/>
          <w:spacing w:val="-10"/>
          <w:sz w:val="24"/>
          <w:szCs w:val="24"/>
        </w:rPr>
        <w:t>и</w:t>
      </w:r>
      <w:r w:rsidRPr="006043DD">
        <w:rPr>
          <w:rFonts w:ascii="Times New Roman" w:hAnsi="Times New Roman"/>
          <w:color w:val="auto"/>
          <w:sz w:val="24"/>
          <w:szCs w:val="24"/>
        </w:rPr>
        <w:t xml:space="preserve"> </w:t>
      </w:r>
      <w:r w:rsidRPr="006043DD">
        <w:rPr>
          <w:rFonts w:ascii="Times New Roman" w:hAnsi="Times New Roman"/>
          <w:color w:val="auto"/>
          <w:spacing w:val="-4"/>
          <w:sz w:val="24"/>
          <w:szCs w:val="24"/>
        </w:rPr>
        <w:t>раз</w:t>
      </w:r>
      <w:r w:rsidRPr="006043DD">
        <w:rPr>
          <w:rFonts w:ascii="Times New Roman" w:hAnsi="Times New Roman"/>
          <w:color w:val="auto"/>
          <w:sz w:val="24"/>
          <w:szCs w:val="24"/>
        </w:rPr>
        <w:t>метки, а также выполнять распоряжения регулировщиков;</w:t>
      </w:r>
    </w:p>
    <w:p w14:paraId="1F096930" w14:textId="77777777" w:rsidR="006043DD" w:rsidRPr="006043DD" w:rsidRDefault="006043DD" w:rsidP="006043DD">
      <w:pPr>
        <w:spacing w:after="0" w:line="276" w:lineRule="auto"/>
        <w:ind w:right="109"/>
        <w:jc w:val="both"/>
        <w:rPr>
          <w:rFonts w:ascii="Times New Roman" w:hAnsi="Times New Roman"/>
          <w:color w:val="auto"/>
          <w:sz w:val="24"/>
          <w:szCs w:val="24"/>
        </w:rPr>
      </w:pPr>
      <w:r w:rsidRPr="006043DD">
        <w:rPr>
          <w:rFonts w:ascii="Times New Roman" w:hAnsi="Times New Roman"/>
          <w:color w:val="auto"/>
          <w:sz w:val="24"/>
          <w:szCs w:val="24"/>
        </w:rPr>
        <w:t>—помнить, что в нашей стране установлено правостороннее движение транспортных средств.</w:t>
      </w:r>
    </w:p>
    <w:p w14:paraId="47151843" w14:textId="77777777" w:rsidR="006043DD" w:rsidRPr="006043DD" w:rsidRDefault="006043DD" w:rsidP="00455B7E">
      <w:pPr>
        <w:widowControl w:val="0"/>
        <w:numPr>
          <w:ilvl w:val="2"/>
          <w:numId w:val="7"/>
        </w:numPr>
        <w:tabs>
          <w:tab w:val="left" w:pos="549"/>
        </w:tabs>
        <w:autoSpaceDE w:val="0"/>
        <w:autoSpaceDN w:val="0"/>
        <w:spacing w:after="0" w:line="276" w:lineRule="auto"/>
        <w:ind w:left="549" w:hanging="447"/>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Участникам</w:t>
      </w:r>
      <w:r w:rsidRPr="006043DD">
        <w:rPr>
          <w:rFonts w:ascii="Times New Roman" w:eastAsia="Calibri" w:hAnsi="Times New Roman"/>
          <w:color w:val="auto"/>
          <w:spacing w:val="-1"/>
          <w:sz w:val="24"/>
          <w:szCs w:val="24"/>
          <w:lang w:eastAsia="en-US"/>
        </w:rPr>
        <w:t xml:space="preserve"> </w:t>
      </w:r>
      <w:r w:rsidRPr="006043DD">
        <w:rPr>
          <w:rFonts w:ascii="Times New Roman" w:eastAsia="Calibri" w:hAnsi="Times New Roman"/>
          <w:color w:val="auto"/>
          <w:sz w:val="24"/>
          <w:szCs w:val="24"/>
          <w:lang w:eastAsia="en-US"/>
        </w:rPr>
        <w:t>дорожного</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движения</w:t>
      </w:r>
      <w:r w:rsidRPr="006043DD">
        <w:rPr>
          <w:rFonts w:ascii="Times New Roman" w:eastAsia="Calibri" w:hAnsi="Times New Roman"/>
          <w:color w:val="auto"/>
          <w:spacing w:val="-1"/>
          <w:sz w:val="24"/>
          <w:szCs w:val="24"/>
          <w:lang w:eastAsia="en-US"/>
        </w:rPr>
        <w:t xml:space="preserve"> </w:t>
      </w:r>
      <w:r w:rsidRPr="006043DD">
        <w:rPr>
          <w:rFonts w:ascii="Times New Roman" w:eastAsia="Calibri" w:hAnsi="Times New Roman"/>
          <w:color w:val="auto"/>
          <w:spacing w:val="-2"/>
          <w:sz w:val="24"/>
          <w:szCs w:val="24"/>
          <w:lang w:eastAsia="en-US"/>
        </w:rPr>
        <w:t>запрещается:</w:t>
      </w:r>
    </w:p>
    <w:p w14:paraId="0F509EEB" w14:textId="77777777" w:rsidR="006043DD" w:rsidRPr="006043DD" w:rsidRDefault="006043DD" w:rsidP="006043DD">
      <w:pPr>
        <w:spacing w:after="0" w:line="276" w:lineRule="auto"/>
        <w:jc w:val="both"/>
        <w:rPr>
          <w:rFonts w:ascii="Times New Roman" w:hAnsi="Times New Roman"/>
          <w:color w:val="auto"/>
          <w:sz w:val="24"/>
          <w:szCs w:val="24"/>
        </w:rPr>
      </w:pPr>
      <w:r w:rsidRPr="006043DD">
        <w:rPr>
          <w:rFonts w:ascii="Times New Roman" w:hAnsi="Times New Roman"/>
          <w:color w:val="auto"/>
          <w:sz w:val="24"/>
          <w:szCs w:val="24"/>
        </w:rPr>
        <w:t>—повреждать</w:t>
      </w:r>
      <w:r w:rsidRPr="006043DD">
        <w:rPr>
          <w:rFonts w:ascii="Times New Roman" w:hAnsi="Times New Roman"/>
          <w:color w:val="auto"/>
          <w:spacing w:val="-3"/>
          <w:sz w:val="24"/>
          <w:szCs w:val="24"/>
        </w:rPr>
        <w:t xml:space="preserve"> </w:t>
      </w:r>
      <w:r w:rsidRPr="006043DD">
        <w:rPr>
          <w:rFonts w:ascii="Times New Roman" w:hAnsi="Times New Roman"/>
          <w:color w:val="auto"/>
          <w:sz w:val="24"/>
          <w:szCs w:val="24"/>
        </w:rPr>
        <w:t>или</w:t>
      </w:r>
      <w:r w:rsidRPr="006043DD">
        <w:rPr>
          <w:rFonts w:ascii="Times New Roman" w:hAnsi="Times New Roman"/>
          <w:color w:val="auto"/>
          <w:spacing w:val="-1"/>
          <w:sz w:val="24"/>
          <w:szCs w:val="24"/>
        </w:rPr>
        <w:t xml:space="preserve"> </w:t>
      </w:r>
      <w:r w:rsidRPr="006043DD">
        <w:rPr>
          <w:rFonts w:ascii="Times New Roman" w:hAnsi="Times New Roman"/>
          <w:color w:val="auto"/>
          <w:sz w:val="24"/>
          <w:szCs w:val="24"/>
        </w:rPr>
        <w:t>загрязнять</w:t>
      </w:r>
      <w:r w:rsidRPr="006043DD">
        <w:rPr>
          <w:rFonts w:ascii="Times New Roman" w:hAnsi="Times New Roman"/>
          <w:color w:val="auto"/>
          <w:spacing w:val="-3"/>
          <w:sz w:val="24"/>
          <w:szCs w:val="24"/>
        </w:rPr>
        <w:t xml:space="preserve"> </w:t>
      </w:r>
      <w:r w:rsidRPr="006043DD">
        <w:rPr>
          <w:rFonts w:ascii="Times New Roman" w:hAnsi="Times New Roman"/>
          <w:color w:val="auto"/>
          <w:sz w:val="24"/>
          <w:szCs w:val="24"/>
        </w:rPr>
        <w:t>покрытие</w:t>
      </w:r>
      <w:r w:rsidRPr="006043DD">
        <w:rPr>
          <w:rFonts w:ascii="Times New Roman" w:hAnsi="Times New Roman"/>
          <w:color w:val="auto"/>
          <w:spacing w:val="-1"/>
          <w:sz w:val="24"/>
          <w:szCs w:val="24"/>
        </w:rPr>
        <w:t xml:space="preserve"> </w:t>
      </w:r>
      <w:r w:rsidRPr="006043DD">
        <w:rPr>
          <w:rFonts w:ascii="Times New Roman" w:hAnsi="Times New Roman"/>
          <w:color w:val="auto"/>
          <w:spacing w:val="-2"/>
          <w:sz w:val="24"/>
          <w:szCs w:val="24"/>
        </w:rPr>
        <w:t>дорог;</w:t>
      </w:r>
    </w:p>
    <w:p w14:paraId="22ED4DA1" w14:textId="77777777" w:rsidR="006043DD" w:rsidRPr="006043DD" w:rsidRDefault="006043DD" w:rsidP="006043DD">
      <w:pPr>
        <w:tabs>
          <w:tab w:val="left" w:pos="2062"/>
          <w:tab w:val="left" w:pos="4571"/>
          <w:tab w:val="left" w:pos="5939"/>
          <w:tab w:val="left" w:pos="7968"/>
        </w:tabs>
        <w:spacing w:after="0" w:line="276" w:lineRule="auto"/>
        <w:ind w:right="105"/>
        <w:jc w:val="both"/>
        <w:rPr>
          <w:rFonts w:ascii="Times New Roman" w:hAnsi="Times New Roman"/>
          <w:color w:val="auto"/>
          <w:sz w:val="24"/>
          <w:szCs w:val="24"/>
        </w:rPr>
      </w:pPr>
      <w:r w:rsidRPr="006043DD">
        <w:rPr>
          <w:rFonts w:ascii="Times New Roman" w:hAnsi="Times New Roman"/>
          <w:color w:val="auto"/>
          <w:sz w:val="24"/>
          <w:szCs w:val="24"/>
        </w:rPr>
        <w:t>—снимать, загораживать, повреждать, самовольно</w:t>
      </w:r>
      <w:r w:rsidRPr="006043DD">
        <w:rPr>
          <w:rFonts w:ascii="Times New Roman" w:hAnsi="Times New Roman"/>
          <w:color w:val="auto"/>
          <w:spacing w:val="-3"/>
          <w:sz w:val="24"/>
          <w:szCs w:val="24"/>
        </w:rPr>
        <w:t xml:space="preserve"> </w:t>
      </w:r>
      <w:r w:rsidRPr="006043DD">
        <w:rPr>
          <w:rFonts w:ascii="Times New Roman" w:hAnsi="Times New Roman"/>
          <w:color w:val="auto"/>
          <w:sz w:val="24"/>
          <w:szCs w:val="24"/>
        </w:rPr>
        <w:t>устанавливать</w:t>
      </w:r>
      <w:r w:rsidRPr="006043DD">
        <w:rPr>
          <w:rFonts w:ascii="Times New Roman" w:hAnsi="Times New Roman"/>
          <w:color w:val="auto"/>
          <w:spacing w:val="-4"/>
          <w:sz w:val="24"/>
          <w:szCs w:val="24"/>
        </w:rPr>
        <w:t xml:space="preserve"> </w:t>
      </w:r>
      <w:r w:rsidRPr="006043DD">
        <w:rPr>
          <w:rFonts w:ascii="Times New Roman" w:hAnsi="Times New Roman"/>
          <w:color w:val="auto"/>
          <w:sz w:val="24"/>
          <w:szCs w:val="24"/>
        </w:rPr>
        <w:t xml:space="preserve">дорожные </w:t>
      </w:r>
      <w:r w:rsidRPr="006043DD">
        <w:rPr>
          <w:rFonts w:ascii="Times New Roman" w:hAnsi="Times New Roman"/>
          <w:color w:val="auto"/>
          <w:spacing w:val="-2"/>
          <w:sz w:val="24"/>
          <w:szCs w:val="24"/>
        </w:rPr>
        <w:t>знаки,</w:t>
      </w:r>
      <w:r w:rsidRPr="006043DD">
        <w:rPr>
          <w:rFonts w:ascii="Times New Roman" w:hAnsi="Times New Roman"/>
          <w:color w:val="auto"/>
          <w:sz w:val="24"/>
          <w:szCs w:val="24"/>
        </w:rPr>
        <w:t xml:space="preserve"> </w:t>
      </w:r>
      <w:r w:rsidRPr="006043DD">
        <w:rPr>
          <w:rFonts w:ascii="Times New Roman" w:hAnsi="Times New Roman"/>
          <w:color w:val="auto"/>
          <w:spacing w:val="-2"/>
          <w:sz w:val="24"/>
          <w:szCs w:val="24"/>
        </w:rPr>
        <w:t>светофоры</w:t>
      </w:r>
      <w:r w:rsidRPr="006043DD">
        <w:rPr>
          <w:rFonts w:ascii="Times New Roman" w:hAnsi="Times New Roman"/>
          <w:color w:val="auto"/>
          <w:sz w:val="24"/>
          <w:szCs w:val="24"/>
        </w:rPr>
        <w:t xml:space="preserve"> </w:t>
      </w:r>
      <w:r w:rsidRPr="006043DD">
        <w:rPr>
          <w:rFonts w:ascii="Times New Roman" w:hAnsi="Times New Roman"/>
          <w:color w:val="auto"/>
          <w:spacing w:val="-10"/>
          <w:sz w:val="24"/>
          <w:szCs w:val="24"/>
        </w:rPr>
        <w:t>и</w:t>
      </w:r>
      <w:r w:rsidRPr="006043DD">
        <w:rPr>
          <w:rFonts w:ascii="Times New Roman" w:hAnsi="Times New Roman"/>
          <w:color w:val="auto"/>
          <w:sz w:val="24"/>
          <w:szCs w:val="24"/>
        </w:rPr>
        <w:t xml:space="preserve"> </w:t>
      </w:r>
      <w:r w:rsidRPr="006043DD">
        <w:rPr>
          <w:rFonts w:ascii="Times New Roman" w:hAnsi="Times New Roman"/>
          <w:color w:val="auto"/>
          <w:spacing w:val="-2"/>
          <w:sz w:val="24"/>
          <w:szCs w:val="24"/>
        </w:rPr>
        <w:t>другие</w:t>
      </w:r>
      <w:r w:rsidRPr="006043DD">
        <w:rPr>
          <w:rFonts w:ascii="Times New Roman" w:hAnsi="Times New Roman"/>
          <w:color w:val="auto"/>
          <w:sz w:val="24"/>
          <w:szCs w:val="24"/>
        </w:rPr>
        <w:t xml:space="preserve"> </w:t>
      </w:r>
      <w:r w:rsidRPr="006043DD">
        <w:rPr>
          <w:rFonts w:ascii="Times New Roman" w:hAnsi="Times New Roman"/>
          <w:color w:val="auto"/>
          <w:spacing w:val="-2"/>
          <w:sz w:val="24"/>
          <w:szCs w:val="24"/>
        </w:rPr>
        <w:t xml:space="preserve">технические </w:t>
      </w:r>
      <w:r w:rsidRPr="006043DD">
        <w:rPr>
          <w:rFonts w:ascii="Times New Roman" w:hAnsi="Times New Roman"/>
          <w:color w:val="auto"/>
          <w:sz w:val="24"/>
          <w:szCs w:val="24"/>
        </w:rPr>
        <w:t>средства организации движения;</w:t>
      </w:r>
    </w:p>
    <w:p w14:paraId="04C7CC12" w14:textId="77777777" w:rsidR="006043DD" w:rsidRPr="006043DD" w:rsidRDefault="006043DD" w:rsidP="006043DD">
      <w:pPr>
        <w:spacing w:after="0" w:line="276" w:lineRule="auto"/>
        <w:ind w:right="109"/>
        <w:jc w:val="both"/>
        <w:rPr>
          <w:rFonts w:ascii="Times New Roman" w:hAnsi="Times New Roman"/>
          <w:color w:val="auto"/>
          <w:sz w:val="24"/>
          <w:szCs w:val="24"/>
        </w:rPr>
      </w:pPr>
      <w:r w:rsidRPr="006043DD">
        <w:rPr>
          <w:rFonts w:ascii="Times New Roman" w:hAnsi="Times New Roman"/>
          <w:color w:val="auto"/>
          <w:sz w:val="24"/>
          <w:szCs w:val="24"/>
        </w:rPr>
        <w:t>—оставлять</w:t>
      </w:r>
      <w:r w:rsidRPr="006043DD">
        <w:rPr>
          <w:rFonts w:ascii="Times New Roman" w:hAnsi="Times New Roman"/>
          <w:color w:val="auto"/>
          <w:spacing w:val="80"/>
          <w:sz w:val="24"/>
          <w:szCs w:val="24"/>
        </w:rPr>
        <w:t xml:space="preserve"> </w:t>
      </w:r>
      <w:r w:rsidRPr="006043DD">
        <w:rPr>
          <w:rFonts w:ascii="Times New Roman" w:hAnsi="Times New Roman"/>
          <w:color w:val="auto"/>
          <w:sz w:val="24"/>
          <w:szCs w:val="24"/>
        </w:rPr>
        <w:t>на</w:t>
      </w:r>
      <w:r w:rsidRPr="006043DD">
        <w:rPr>
          <w:rFonts w:ascii="Times New Roman" w:hAnsi="Times New Roman"/>
          <w:color w:val="auto"/>
          <w:spacing w:val="80"/>
          <w:sz w:val="24"/>
          <w:szCs w:val="24"/>
        </w:rPr>
        <w:t xml:space="preserve"> </w:t>
      </w:r>
      <w:r w:rsidRPr="006043DD">
        <w:rPr>
          <w:rFonts w:ascii="Times New Roman" w:hAnsi="Times New Roman"/>
          <w:color w:val="auto"/>
          <w:sz w:val="24"/>
          <w:szCs w:val="24"/>
        </w:rPr>
        <w:t>дороге</w:t>
      </w:r>
      <w:r w:rsidRPr="006043DD">
        <w:rPr>
          <w:rFonts w:ascii="Times New Roman" w:hAnsi="Times New Roman"/>
          <w:color w:val="auto"/>
          <w:spacing w:val="80"/>
          <w:sz w:val="24"/>
          <w:szCs w:val="24"/>
        </w:rPr>
        <w:t xml:space="preserve"> </w:t>
      </w:r>
      <w:r w:rsidRPr="006043DD">
        <w:rPr>
          <w:rFonts w:ascii="Times New Roman" w:hAnsi="Times New Roman"/>
          <w:color w:val="auto"/>
          <w:sz w:val="24"/>
          <w:szCs w:val="24"/>
        </w:rPr>
        <w:t>предметы,</w:t>
      </w:r>
      <w:r w:rsidRPr="006043DD">
        <w:rPr>
          <w:rFonts w:ascii="Times New Roman" w:hAnsi="Times New Roman"/>
          <w:color w:val="auto"/>
          <w:spacing w:val="80"/>
          <w:sz w:val="24"/>
          <w:szCs w:val="24"/>
        </w:rPr>
        <w:t xml:space="preserve"> </w:t>
      </w:r>
      <w:r w:rsidRPr="006043DD">
        <w:rPr>
          <w:rFonts w:ascii="Times New Roman" w:hAnsi="Times New Roman"/>
          <w:color w:val="auto"/>
          <w:sz w:val="24"/>
          <w:szCs w:val="24"/>
        </w:rPr>
        <w:t>создающие</w:t>
      </w:r>
      <w:r w:rsidRPr="006043DD">
        <w:rPr>
          <w:rFonts w:ascii="Times New Roman" w:hAnsi="Times New Roman"/>
          <w:color w:val="auto"/>
          <w:spacing w:val="80"/>
          <w:sz w:val="24"/>
          <w:szCs w:val="24"/>
        </w:rPr>
        <w:t xml:space="preserve"> </w:t>
      </w:r>
      <w:r w:rsidRPr="006043DD">
        <w:rPr>
          <w:rFonts w:ascii="Times New Roman" w:hAnsi="Times New Roman"/>
          <w:color w:val="auto"/>
          <w:sz w:val="24"/>
          <w:szCs w:val="24"/>
        </w:rPr>
        <w:t>помехи</w:t>
      </w:r>
      <w:r w:rsidRPr="006043DD">
        <w:rPr>
          <w:rFonts w:ascii="Times New Roman" w:hAnsi="Times New Roman"/>
          <w:color w:val="auto"/>
          <w:spacing w:val="80"/>
          <w:sz w:val="24"/>
          <w:szCs w:val="24"/>
        </w:rPr>
        <w:t xml:space="preserve"> </w:t>
      </w:r>
      <w:r w:rsidRPr="006043DD">
        <w:rPr>
          <w:rFonts w:ascii="Times New Roman" w:hAnsi="Times New Roman"/>
          <w:color w:val="auto"/>
          <w:sz w:val="24"/>
          <w:szCs w:val="24"/>
        </w:rPr>
        <w:t xml:space="preserve">для </w:t>
      </w:r>
      <w:r w:rsidRPr="006043DD">
        <w:rPr>
          <w:rFonts w:ascii="Times New Roman" w:hAnsi="Times New Roman"/>
          <w:color w:val="auto"/>
          <w:spacing w:val="-2"/>
          <w:sz w:val="24"/>
          <w:szCs w:val="24"/>
        </w:rPr>
        <w:t>движения.</w:t>
      </w:r>
    </w:p>
    <w:p w14:paraId="7FEC72F3" w14:textId="77777777" w:rsidR="006043DD" w:rsidRPr="006043DD" w:rsidRDefault="006043DD" w:rsidP="00455B7E">
      <w:pPr>
        <w:widowControl w:val="0"/>
        <w:numPr>
          <w:ilvl w:val="1"/>
          <w:numId w:val="7"/>
        </w:numPr>
        <w:tabs>
          <w:tab w:val="left" w:pos="801"/>
        </w:tabs>
        <w:autoSpaceDE w:val="0"/>
        <w:autoSpaceDN w:val="0"/>
        <w:spacing w:after="0" w:line="276" w:lineRule="auto"/>
        <w:ind w:left="801" w:hanging="699"/>
        <w:jc w:val="both"/>
        <w:outlineLvl w:val="0"/>
        <w:rPr>
          <w:rFonts w:ascii="Times New Roman" w:hAnsi="Times New Roman"/>
          <w:color w:val="auto"/>
          <w:sz w:val="24"/>
          <w:szCs w:val="24"/>
          <w:lang w:val="x-none" w:eastAsia="x-none"/>
        </w:rPr>
      </w:pPr>
      <w:r w:rsidRPr="006043DD">
        <w:rPr>
          <w:rFonts w:ascii="Times New Roman" w:hAnsi="Times New Roman"/>
          <w:color w:val="auto"/>
          <w:sz w:val="24"/>
          <w:szCs w:val="24"/>
          <w:lang w:val="x-none" w:eastAsia="x-none"/>
        </w:rPr>
        <w:t>Безопасность</w:t>
      </w:r>
      <w:r w:rsidRPr="006043DD">
        <w:rPr>
          <w:rFonts w:ascii="Times New Roman" w:hAnsi="Times New Roman"/>
          <w:color w:val="auto"/>
          <w:spacing w:val="-3"/>
          <w:sz w:val="24"/>
          <w:szCs w:val="24"/>
          <w:lang w:val="x-none" w:eastAsia="x-none"/>
        </w:rPr>
        <w:t xml:space="preserve"> </w:t>
      </w:r>
      <w:r w:rsidRPr="006043DD">
        <w:rPr>
          <w:rFonts w:ascii="Times New Roman" w:hAnsi="Times New Roman"/>
          <w:color w:val="auto"/>
          <w:sz w:val="24"/>
          <w:szCs w:val="24"/>
          <w:lang w:val="x-none" w:eastAsia="x-none"/>
        </w:rPr>
        <w:t>пешехода</w:t>
      </w:r>
      <w:r w:rsidRPr="006043DD">
        <w:rPr>
          <w:rFonts w:ascii="Times New Roman" w:hAnsi="Times New Roman"/>
          <w:color w:val="auto"/>
          <w:spacing w:val="-2"/>
          <w:sz w:val="24"/>
          <w:szCs w:val="24"/>
          <w:lang w:val="x-none" w:eastAsia="x-none"/>
        </w:rPr>
        <w:t xml:space="preserve"> </w:t>
      </w:r>
      <w:r w:rsidRPr="006043DD">
        <w:rPr>
          <w:rFonts w:ascii="Times New Roman" w:hAnsi="Times New Roman"/>
          <w:color w:val="auto"/>
          <w:sz w:val="24"/>
          <w:szCs w:val="24"/>
          <w:lang w:val="x-none" w:eastAsia="x-none"/>
        </w:rPr>
        <w:t>на</w:t>
      </w:r>
      <w:r w:rsidRPr="006043DD">
        <w:rPr>
          <w:rFonts w:ascii="Times New Roman" w:hAnsi="Times New Roman"/>
          <w:color w:val="auto"/>
          <w:spacing w:val="-2"/>
          <w:sz w:val="24"/>
          <w:szCs w:val="24"/>
          <w:lang w:val="x-none" w:eastAsia="x-none"/>
        </w:rPr>
        <w:t xml:space="preserve"> дороге</w:t>
      </w:r>
    </w:p>
    <w:p w14:paraId="2D02DF1F" w14:textId="77777777" w:rsidR="006043DD" w:rsidRPr="006043DD" w:rsidRDefault="006043DD" w:rsidP="00455B7E">
      <w:pPr>
        <w:widowControl w:val="0"/>
        <w:numPr>
          <w:ilvl w:val="2"/>
          <w:numId w:val="7"/>
        </w:numPr>
        <w:tabs>
          <w:tab w:val="left" w:pos="269"/>
        </w:tabs>
        <w:autoSpaceDE w:val="0"/>
        <w:autoSpaceDN w:val="0"/>
        <w:spacing w:after="0" w:line="276" w:lineRule="auto"/>
        <w:ind w:right="107"/>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Пешеходы должны двигаться по тротуарам или пешеходным дорожкам, а при их отсутствии — по обочинам, велосипедной дорожке или в один ряд по краю проезжей части дороги.</w:t>
      </w:r>
    </w:p>
    <w:p w14:paraId="62367210" w14:textId="77777777" w:rsidR="006043DD" w:rsidRPr="006043DD" w:rsidRDefault="006043DD" w:rsidP="00455B7E">
      <w:pPr>
        <w:widowControl w:val="0"/>
        <w:numPr>
          <w:ilvl w:val="2"/>
          <w:numId w:val="7"/>
        </w:numPr>
        <w:tabs>
          <w:tab w:val="left" w:pos="269"/>
        </w:tabs>
        <w:autoSpaceDE w:val="0"/>
        <w:autoSpaceDN w:val="0"/>
        <w:spacing w:after="0" w:line="276" w:lineRule="auto"/>
        <w:ind w:right="111"/>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Вне населенных пунктов при движении по краю проезжей части дороги пешеходы должны идти навстречу транспортным средствам.</w:t>
      </w:r>
    </w:p>
    <w:p w14:paraId="5DC2CCCB" w14:textId="77777777" w:rsidR="006043DD" w:rsidRPr="006043DD" w:rsidRDefault="006043DD" w:rsidP="00455B7E">
      <w:pPr>
        <w:widowControl w:val="0"/>
        <w:numPr>
          <w:ilvl w:val="2"/>
          <w:numId w:val="7"/>
        </w:numPr>
        <w:tabs>
          <w:tab w:val="left" w:pos="269"/>
        </w:tabs>
        <w:autoSpaceDE w:val="0"/>
        <w:autoSpaceDN w:val="0"/>
        <w:spacing w:after="0" w:line="276" w:lineRule="auto"/>
        <w:ind w:right="110"/>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В</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случае</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если</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пешеход</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ведет</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велосипед,</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мотоцикл</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или мопед,</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он</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должен</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следовать</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по</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ходу</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движения</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 xml:space="preserve">транспортных </w:t>
      </w:r>
      <w:r w:rsidRPr="006043DD">
        <w:rPr>
          <w:rFonts w:ascii="Times New Roman" w:eastAsia="Calibri" w:hAnsi="Times New Roman"/>
          <w:color w:val="auto"/>
          <w:spacing w:val="-2"/>
          <w:sz w:val="24"/>
          <w:szCs w:val="24"/>
          <w:lang w:eastAsia="en-US"/>
        </w:rPr>
        <w:t>средств.</w:t>
      </w:r>
    </w:p>
    <w:p w14:paraId="153760B0" w14:textId="77777777" w:rsidR="006043DD" w:rsidRPr="006043DD" w:rsidRDefault="006043DD" w:rsidP="00455B7E">
      <w:pPr>
        <w:widowControl w:val="0"/>
        <w:numPr>
          <w:ilvl w:val="2"/>
          <w:numId w:val="7"/>
        </w:numPr>
        <w:tabs>
          <w:tab w:val="left" w:pos="269"/>
        </w:tabs>
        <w:autoSpaceDE w:val="0"/>
        <w:autoSpaceDN w:val="0"/>
        <w:spacing w:after="0" w:line="276" w:lineRule="auto"/>
        <w:ind w:right="106"/>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При следовании по улице пешеход должен стараться обходить стороной выезды из гаражей, с автостоянок и других подобных мест, чтобы не попасть под выезжающий автомобиль.</w:t>
      </w:r>
    </w:p>
    <w:p w14:paraId="08850AB8" w14:textId="77777777" w:rsidR="006043DD" w:rsidRPr="006043DD" w:rsidRDefault="006043DD" w:rsidP="00455B7E">
      <w:pPr>
        <w:widowControl w:val="0"/>
        <w:numPr>
          <w:ilvl w:val="2"/>
          <w:numId w:val="7"/>
        </w:numPr>
        <w:tabs>
          <w:tab w:val="left" w:pos="269"/>
          <w:tab w:val="left" w:pos="1564"/>
          <w:tab w:val="left" w:pos="2046"/>
          <w:tab w:val="left" w:pos="3141"/>
          <w:tab w:val="left" w:pos="5313"/>
          <w:tab w:val="left" w:pos="5650"/>
          <w:tab w:val="left" w:pos="9196"/>
        </w:tabs>
        <w:autoSpaceDE w:val="0"/>
        <w:autoSpaceDN w:val="0"/>
        <w:spacing w:after="0" w:line="276" w:lineRule="auto"/>
        <w:ind w:right="104"/>
        <w:jc w:val="both"/>
        <w:rPr>
          <w:rFonts w:ascii="Times New Roman" w:eastAsia="Calibri" w:hAnsi="Times New Roman"/>
          <w:color w:val="auto"/>
          <w:sz w:val="24"/>
          <w:szCs w:val="24"/>
          <w:lang w:eastAsia="en-US"/>
        </w:rPr>
      </w:pPr>
      <w:r w:rsidRPr="006043DD">
        <w:rPr>
          <w:rFonts w:ascii="Times New Roman" w:eastAsia="Calibri" w:hAnsi="Times New Roman"/>
          <w:color w:val="auto"/>
          <w:spacing w:val="-2"/>
          <w:sz w:val="24"/>
          <w:szCs w:val="24"/>
          <w:lang w:eastAsia="en-US"/>
        </w:rPr>
        <w:t xml:space="preserve">Пешеход </w:t>
      </w:r>
      <w:r w:rsidRPr="006043DD">
        <w:rPr>
          <w:rFonts w:ascii="Times New Roman" w:eastAsia="Calibri" w:hAnsi="Times New Roman"/>
          <w:color w:val="auto"/>
          <w:spacing w:val="-6"/>
          <w:sz w:val="24"/>
          <w:szCs w:val="24"/>
          <w:lang w:eastAsia="en-US"/>
        </w:rPr>
        <w:t>не</w:t>
      </w:r>
      <w:r w:rsidRPr="006043DD">
        <w:rPr>
          <w:rFonts w:ascii="Times New Roman" w:eastAsia="Calibri" w:hAnsi="Times New Roman"/>
          <w:color w:val="auto"/>
          <w:sz w:val="24"/>
          <w:szCs w:val="24"/>
          <w:lang w:eastAsia="en-US"/>
        </w:rPr>
        <w:tab/>
      </w:r>
      <w:r w:rsidRPr="006043DD">
        <w:rPr>
          <w:rFonts w:ascii="Times New Roman" w:eastAsia="Calibri" w:hAnsi="Times New Roman"/>
          <w:color w:val="auto"/>
          <w:spacing w:val="-2"/>
          <w:sz w:val="24"/>
          <w:szCs w:val="24"/>
          <w:lang w:eastAsia="en-US"/>
        </w:rPr>
        <w:t>должен</w:t>
      </w:r>
      <w:r w:rsidRPr="006043DD">
        <w:rPr>
          <w:rFonts w:ascii="Times New Roman" w:eastAsia="Calibri" w:hAnsi="Times New Roman"/>
          <w:color w:val="auto"/>
          <w:sz w:val="24"/>
          <w:szCs w:val="24"/>
          <w:lang w:eastAsia="en-US"/>
        </w:rPr>
        <w:t xml:space="preserve"> </w:t>
      </w:r>
      <w:r w:rsidRPr="006043DD">
        <w:rPr>
          <w:rFonts w:ascii="Times New Roman" w:eastAsia="Calibri" w:hAnsi="Times New Roman"/>
          <w:color w:val="auto"/>
          <w:spacing w:val="-2"/>
          <w:sz w:val="24"/>
          <w:szCs w:val="24"/>
          <w:lang w:eastAsia="en-US"/>
        </w:rPr>
        <w:t>останавливаться</w:t>
      </w:r>
      <w:r w:rsidRPr="006043DD">
        <w:rPr>
          <w:rFonts w:ascii="Times New Roman" w:eastAsia="Calibri" w:hAnsi="Times New Roman"/>
          <w:color w:val="auto"/>
          <w:sz w:val="24"/>
          <w:szCs w:val="24"/>
          <w:lang w:eastAsia="en-US"/>
        </w:rPr>
        <w:t xml:space="preserve"> </w:t>
      </w:r>
      <w:r w:rsidRPr="006043DD">
        <w:rPr>
          <w:rFonts w:ascii="Times New Roman" w:eastAsia="Calibri" w:hAnsi="Times New Roman"/>
          <w:color w:val="auto"/>
          <w:spacing w:val="-10"/>
          <w:sz w:val="24"/>
          <w:szCs w:val="24"/>
          <w:lang w:eastAsia="en-US"/>
        </w:rPr>
        <w:t>в</w:t>
      </w:r>
      <w:r w:rsidRPr="006043DD">
        <w:rPr>
          <w:rFonts w:ascii="Times New Roman" w:eastAsia="Calibri" w:hAnsi="Times New Roman"/>
          <w:color w:val="auto"/>
          <w:sz w:val="24"/>
          <w:szCs w:val="24"/>
          <w:lang w:eastAsia="en-US"/>
        </w:rPr>
        <w:t xml:space="preserve"> непосредственной близости </w:t>
      </w:r>
      <w:r w:rsidRPr="006043DD">
        <w:rPr>
          <w:rFonts w:ascii="Times New Roman" w:eastAsia="Calibri" w:hAnsi="Times New Roman"/>
          <w:color w:val="auto"/>
          <w:spacing w:val="-6"/>
          <w:sz w:val="24"/>
          <w:szCs w:val="24"/>
          <w:lang w:eastAsia="en-US"/>
        </w:rPr>
        <w:t xml:space="preserve">от </w:t>
      </w:r>
      <w:r w:rsidRPr="006043DD">
        <w:rPr>
          <w:rFonts w:ascii="Times New Roman" w:eastAsia="Calibri" w:hAnsi="Times New Roman"/>
          <w:color w:val="auto"/>
          <w:sz w:val="24"/>
          <w:szCs w:val="24"/>
          <w:lang w:eastAsia="en-US"/>
        </w:rPr>
        <w:t xml:space="preserve">проходящего </w:t>
      </w:r>
      <w:r w:rsidRPr="006043DD">
        <w:rPr>
          <w:rFonts w:ascii="Times New Roman" w:eastAsia="Calibri" w:hAnsi="Times New Roman"/>
          <w:color w:val="auto"/>
          <w:sz w:val="24"/>
          <w:szCs w:val="24"/>
          <w:lang w:eastAsia="en-US"/>
        </w:rPr>
        <w:lastRenderedPageBreak/>
        <w:t>автомобиля.</w:t>
      </w:r>
    </w:p>
    <w:p w14:paraId="72F8F2F5" w14:textId="77777777" w:rsidR="006043DD" w:rsidRPr="006043DD" w:rsidRDefault="006043DD" w:rsidP="00455B7E">
      <w:pPr>
        <w:widowControl w:val="0"/>
        <w:numPr>
          <w:ilvl w:val="1"/>
          <w:numId w:val="7"/>
        </w:numPr>
        <w:tabs>
          <w:tab w:val="left" w:pos="732"/>
        </w:tabs>
        <w:autoSpaceDE w:val="0"/>
        <w:autoSpaceDN w:val="0"/>
        <w:spacing w:after="0" w:line="276" w:lineRule="auto"/>
        <w:ind w:left="732" w:hanging="630"/>
        <w:jc w:val="both"/>
        <w:outlineLvl w:val="0"/>
        <w:rPr>
          <w:rFonts w:ascii="Times New Roman" w:hAnsi="Times New Roman"/>
          <w:color w:val="auto"/>
          <w:sz w:val="24"/>
          <w:szCs w:val="24"/>
          <w:lang w:val="x-none" w:eastAsia="x-none"/>
        </w:rPr>
      </w:pPr>
      <w:r w:rsidRPr="006043DD">
        <w:rPr>
          <w:rFonts w:ascii="Times New Roman" w:hAnsi="Times New Roman"/>
          <w:color w:val="auto"/>
          <w:sz w:val="24"/>
          <w:szCs w:val="24"/>
          <w:lang w:val="x-none" w:eastAsia="x-none"/>
        </w:rPr>
        <w:t>Движение</w:t>
      </w:r>
      <w:r w:rsidRPr="006043DD">
        <w:rPr>
          <w:rFonts w:ascii="Times New Roman" w:hAnsi="Times New Roman"/>
          <w:color w:val="auto"/>
          <w:spacing w:val="-8"/>
          <w:sz w:val="24"/>
          <w:szCs w:val="24"/>
          <w:lang w:val="x-none" w:eastAsia="x-none"/>
        </w:rPr>
        <w:t xml:space="preserve"> </w:t>
      </w:r>
      <w:r w:rsidRPr="006043DD">
        <w:rPr>
          <w:rFonts w:ascii="Times New Roman" w:hAnsi="Times New Roman"/>
          <w:color w:val="auto"/>
          <w:sz w:val="24"/>
          <w:szCs w:val="24"/>
          <w:lang w:val="x-none" w:eastAsia="x-none"/>
        </w:rPr>
        <w:t>пешехода</w:t>
      </w:r>
      <w:r w:rsidRPr="006043DD">
        <w:rPr>
          <w:rFonts w:ascii="Times New Roman" w:hAnsi="Times New Roman"/>
          <w:color w:val="auto"/>
          <w:spacing w:val="-2"/>
          <w:sz w:val="24"/>
          <w:szCs w:val="24"/>
          <w:lang w:val="x-none" w:eastAsia="x-none"/>
        </w:rPr>
        <w:t xml:space="preserve"> </w:t>
      </w:r>
      <w:r w:rsidRPr="006043DD">
        <w:rPr>
          <w:rFonts w:ascii="Times New Roman" w:hAnsi="Times New Roman"/>
          <w:color w:val="auto"/>
          <w:sz w:val="24"/>
          <w:szCs w:val="24"/>
          <w:lang w:val="x-none" w:eastAsia="x-none"/>
        </w:rPr>
        <w:t>по</w:t>
      </w:r>
      <w:r w:rsidRPr="006043DD">
        <w:rPr>
          <w:rFonts w:ascii="Times New Roman" w:hAnsi="Times New Roman"/>
          <w:color w:val="auto"/>
          <w:spacing w:val="-2"/>
          <w:sz w:val="24"/>
          <w:szCs w:val="24"/>
          <w:lang w:val="x-none" w:eastAsia="x-none"/>
        </w:rPr>
        <w:t xml:space="preserve"> </w:t>
      </w:r>
      <w:r w:rsidRPr="006043DD">
        <w:rPr>
          <w:rFonts w:ascii="Times New Roman" w:hAnsi="Times New Roman"/>
          <w:color w:val="auto"/>
          <w:sz w:val="24"/>
          <w:szCs w:val="24"/>
          <w:lang w:val="x-none" w:eastAsia="x-none"/>
        </w:rPr>
        <w:t>улице</w:t>
      </w:r>
      <w:r w:rsidRPr="006043DD">
        <w:rPr>
          <w:rFonts w:ascii="Times New Roman" w:hAnsi="Times New Roman"/>
          <w:color w:val="auto"/>
          <w:spacing w:val="-2"/>
          <w:sz w:val="24"/>
          <w:szCs w:val="24"/>
          <w:lang w:val="x-none" w:eastAsia="x-none"/>
        </w:rPr>
        <w:t xml:space="preserve"> </w:t>
      </w:r>
      <w:r w:rsidRPr="006043DD">
        <w:rPr>
          <w:rFonts w:ascii="Times New Roman" w:hAnsi="Times New Roman"/>
          <w:color w:val="auto"/>
          <w:sz w:val="24"/>
          <w:szCs w:val="24"/>
          <w:lang w:val="x-none" w:eastAsia="x-none"/>
        </w:rPr>
        <w:t>в</w:t>
      </w:r>
      <w:r w:rsidRPr="006043DD">
        <w:rPr>
          <w:rFonts w:ascii="Times New Roman" w:hAnsi="Times New Roman"/>
          <w:color w:val="auto"/>
          <w:spacing w:val="-3"/>
          <w:sz w:val="24"/>
          <w:szCs w:val="24"/>
          <w:lang w:val="x-none" w:eastAsia="x-none"/>
        </w:rPr>
        <w:t xml:space="preserve"> </w:t>
      </w:r>
      <w:r w:rsidRPr="006043DD">
        <w:rPr>
          <w:rFonts w:ascii="Times New Roman" w:hAnsi="Times New Roman"/>
          <w:color w:val="auto"/>
          <w:sz w:val="24"/>
          <w:szCs w:val="24"/>
          <w:lang w:val="x-none" w:eastAsia="x-none"/>
        </w:rPr>
        <w:t>сильный</w:t>
      </w:r>
      <w:r w:rsidRPr="006043DD">
        <w:rPr>
          <w:rFonts w:ascii="Times New Roman" w:hAnsi="Times New Roman"/>
          <w:color w:val="auto"/>
          <w:spacing w:val="-4"/>
          <w:sz w:val="24"/>
          <w:szCs w:val="24"/>
          <w:lang w:val="x-none" w:eastAsia="x-none"/>
        </w:rPr>
        <w:t xml:space="preserve"> </w:t>
      </w:r>
      <w:r w:rsidRPr="006043DD">
        <w:rPr>
          <w:rFonts w:ascii="Times New Roman" w:hAnsi="Times New Roman"/>
          <w:color w:val="auto"/>
          <w:spacing w:val="-2"/>
          <w:sz w:val="24"/>
          <w:szCs w:val="24"/>
          <w:lang w:val="x-none" w:eastAsia="x-none"/>
        </w:rPr>
        <w:t>гололед</w:t>
      </w:r>
    </w:p>
    <w:p w14:paraId="538D9119" w14:textId="77777777" w:rsidR="006043DD" w:rsidRPr="006043DD" w:rsidRDefault="006043DD" w:rsidP="00455B7E">
      <w:pPr>
        <w:widowControl w:val="0"/>
        <w:numPr>
          <w:ilvl w:val="2"/>
          <w:numId w:val="7"/>
        </w:numPr>
        <w:tabs>
          <w:tab w:val="left" w:pos="760"/>
        </w:tabs>
        <w:autoSpaceDE w:val="0"/>
        <w:autoSpaceDN w:val="0"/>
        <w:spacing w:after="0" w:line="276" w:lineRule="auto"/>
        <w:ind w:right="109"/>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Перед</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выходом</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из</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дома</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следует</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подготовить</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обувь,</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чтобы</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повысить устойчивость</w:t>
      </w:r>
      <w:r w:rsidRPr="006043DD">
        <w:rPr>
          <w:rFonts w:ascii="Times New Roman" w:eastAsia="Calibri" w:hAnsi="Times New Roman"/>
          <w:color w:val="auto"/>
          <w:spacing w:val="31"/>
          <w:sz w:val="24"/>
          <w:szCs w:val="24"/>
          <w:lang w:eastAsia="en-US"/>
        </w:rPr>
        <w:t xml:space="preserve"> </w:t>
      </w:r>
      <w:r w:rsidRPr="006043DD">
        <w:rPr>
          <w:rFonts w:ascii="Times New Roman" w:eastAsia="Calibri" w:hAnsi="Times New Roman"/>
          <w:color w:val="auto"/>
          <w:sz w:val="24"/>
          <w:szCs w:val="24"/>
          <w:lang w:eastAsia="en-US"/>
        </w:rPr>
        <w:t>при</w:t>
      </w:r>
      <w:r w:rsidRPr="006043DD">
        <w:rPr>
          <w:rFonts w:ascii="Times New Roman" w:eastAsia="Calibri" w:hAnsi="Times New Roman"/>
          <w:color w:val="auto"/>
          <w:spacing w:val="31"/>
          <w:sz w:val="24"/>
          <w:szCs w:val="24"/>
          <w:lang w:eastAsia="en-US"/>
        </w:rPr>
        <w:t xml:space="preserve"> </w:t>
      </w:r>
      <w:r w:rsidRPr="006043DD">
        <w:rPr>
          <w:rFonts w:ascii="Times New Roman" w:eastAsia="Calibri" w:hAnsi="Times New Roman"/>
          <w:color w:val="auto"/>
          <w:sz w:val="24"/>
          <w:szCs w:val="24"/>
          <w:lang w:eastAsia="en-US"/>
        </w:rPr>
        <w:t>ходьбе</w:t>
      </w:r>
      <w:r w:rsidRPr="006043DD">
        <w:rPr>
          <w:rFonts w:ascii="Times New Roman" w:eastAsia="Calibri" w:hAnsi="Times New Roman"/>
          <w:color w:val="auto"/>
          <w:spacing w:val="30"/>
          <w:sz w:val="24"/>
          <w:szCs w:val="24"/>
          <w:lang w:eastAsia="en-US"/>
        </w:rPr>
        <w:t xml:space="preserve"> </w:t>
      </w:r>
      <w:r w:rsidRPr="006043DD">
        <w:rPr>
          <w:rFonts w:ascii="Times New Roman" w:eastAsia="Calibri" w:hAnsi="Times New Roman"/>
          <w:color w:val="auto"/>
          <w:sz w:val="24"/>
          <w:szCs w:val="24"/>
          <w:lang w:eastAsia="en-US"/>
        </w:rPr>
        <w:t>в</w:t>
      </w:r>
      <w:r w:rsidRPr="006043DD">
        <w:rPr>
          <w:rFonts w:ascii="Times New Roman" w:eastAsia="Calibri" w:hAnsi="Times New Roman"/>
          <w:color w:val="auto"/>
          <w:spacing w:val="31"/>
          <w:sz w:val="24"/>
          <w:szCs w:val="24"/>
          <w:lang w:eastAsia="en-US"/>
        </w:rPr>
        <w:t xml:space="preserve"> </w:t>
      </w:r>
      <w:r w:rsidRPr="006043DD">
        <w:rPr>
          <w:rFonts w:ascii="Times New Roman" w:eastAsia="Calibri" w:hAnsi="Times New Roman"/>
          <w:color w:val="auto"/>
          <w:sz w:val="24"/>
          <w:szCs w:val="24"/>
          <w:lang w:eastAsia="en-US"/>
        </w:rPr>
        <w:t>гололед</w:t>
      </w:r>
      <w:r w:rsidRPr="006043DD">
        <w:rPr>
          <w:rFonts w:ascii="Times New Roman" w:eastAsia="Calibri" w:hAnsi="Times New Roman"/>
          <w:color w:val="auto"/>
          <w:spacing w:val="31"/>
          <w:sz w:val="24"/>
          <w:szCs w:val="24"/>
          <w:lang w:eastAsia="en-US"/>
        </w:rPr>
        <w:t xml:space="preserve"> </w:t>
      </w:r>
      <w:r w:rsidRPr="006043DD">
        <w:rPr>
          <w:rFonts w:ascii="Times New Roman" w:eastAsia="Calibri" w:hAnsi="Times New Roman"/>
          <w:color w:val="auto"/>
          <w:sz w:val="24"/>
          <w:szCs w:val="24"/>
          <w:lang w:eastAsia="en-US"/>
        </w:rPr>
        <w:t>(натереть</w:t>
      </w:r>
      <w:r w:rsidRPr="006043DD">
        <w:rPr>
          <w:rFonts w:ascii="Times New Roman" w:eastAsia="Calibri" w:hAnsi="Times New Roman"/>
          <w:color w:val="auto"/>
          <w:spacing w:val="31"/>
          <w:sz w:val="24"/>
          <w:szCs w:val="24"/>
          <w:lang w:eastAsia="en-US"/>
        </w:rPr>
        <w:t xml:space="preserve"> </w:t>
      </w:r>
      <w:r w:rsidRPr="006043DD">
        <w:rPr>
          <w:rFonts w:ascii="Times New Roman" w:eastAsia="Calibri" w:hAnsi="Times New Roman"/>
          <w:color w:val="auto"/>
          <w:sz w:val="24"/>
          <w:szCs w:val="24"/>
          <w:lang w:eastAsia="en-US"/>
        </w:rPr>
        <w:t>подошву</w:t>
      </w:r>
      <w:r w:rsidRPr="006043DD">
        <w:rPr>
          <w:rFonts w:ascii="Times New Roman" w:eastAsia="Calibri" w:hAnsi="Times New Roman"/>
          <w:color w:val="auto"/>
          <w:spacing w:val="31"/>
          <w:sz w:val="24"/>
          <w:szCs w:val="24"/>
          <w:lang w:eastAsia="en-US"/>
        </w:rPr>
        <w:t xml:space="preserve"> </w:t>
      </w:r>
      <w:r w:rsidRPr="006043DD">
        <w:rPr>
          <w:rFonts w:ascii="Times New Roman" w:eastAsia="Calibri" w:hAnsi="Times New Roman"/>
          <w:color w:val="auto"/>
          <w:sz w:val="24"/>
          <w:szCs w:val="24"/>
          <w:lang w:eastAsia="en-US"/>
        </w:rPr>
        <w:t>наждачной</w:t>
      </w:r>
      <w:r w:rsidRPr="006043DD">
        <w:rPr>
          <w:rFonts w:ascii="Times New Roman" w:eastAsia="Calibri" w:hAnsi="Times New Roman"/>
          <w:color w:val="auto"/>
          <w:spacing w:val="31"/>
          <w:sz w:val="24"/>
          <w:szCs w:val="24"/>
          <w:lang w:eastAsia="en-US"/>
        </w:rPr>
        <w:t xml:space="preserve"> </w:t>
      </w:r>
      <w:r w:rsidRPr="006043DD">
        <w:rPr>
          <w:rFonts w:ascii="Times New Roman" w:eastAsia="Calibri" w:hAnsi="Times New Roman"/>
          <w:color w:val="auto"/>
          <w:sz w:val="24"/>
          <w:szCs w:val="24"/>
          <w:lang w:eastAsia="en-US"/>
        </w:rPr>
        <w:t>бумагой,</w:t>
      </w:r>
    </w:p>
    <w:p w14:paraId="79043BBA" w14:textId="77777777" w:rsidR="006043DD" w:rsidRPr="006043DD" w:rsidRDefault="006043DD" w:rsidP="006043DD">
      <w:pPr>
        <w:spacing w:after="0" w:line="276" w:lineRule="auto"/>
        <w:ind w:right="108"/>
        <w:jc w:val="both"/>
        <w:rPr>
          <w:rFonts w:ascii="Times New Roman" w:hAnsi="Times New Roman"/>
          <w:color w:val="auto"/>
          <w:sz w:val="24"/>
          <w:szCs w:val="24"/>
        </w:rPr>
      </w:pPr>
      <w:r w:rsidRPr="006043DD">
        <w:rPr>
          <w:rFonts w:ascii="Times New Roman" w:hAnsi="Times New Roman"/>
          <w:color w:val="auto"/>
          <w:sz w:val="24"/>
          <w:szCs w:val="24"/>
        </w:rPr>
        <w:t>приклеить на подошву изоляционную ленту, чтобы увеличить сцепление обуви с дорогой);</w:t>
      </w:r>
    </w:p>
    <w:p w14:paraId="327451FF" w14:textId="77777777" w:rsidR="006043DD" w:rsidRPr="006043DD" w:rsidRDefault="006043DD" w:rsidP="00455B7E">
      <w:pPr>
        <w:widowControl w:val="0"/>
        <w:numPr>
          <w:ilvl w:val="2"/>
          <w:numId w:val="7"/>
        </w:numPr>
        <w:tabs>
          <w:tab w:val="left" w:pos="269"/>
        </w:tabs>
        <w:autoSpaceDE w:val="0"/>
        <w:autoSpaceDN w:val="0"/>
        <w:spacing w:after="0" w:line="276" w:lineRule="auto"/>
        <w:ind w:right="109"/>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 xml:space="preserve">Из дома рекомендуется выходить с запасом времени, чтобы не спешить в </w:t>
      </w:r>
      <w:r w:rsidRPr="006043DD">
        <w:rPr>
          <w:rFonts w:ascii="Times New Roman" w:eastAsia="Calibri" w:hAnsi="Times New Roman"/>
          <w:color w:val="auto"/>
          <w:spacing w:val="-2"/>
          <w:sz w:val="24"/>
          <w:szCs w:val="24"/>
          <w:lang w:eastAsia="en-US"/>
        </w:rPr>
        <w:t>пути.</w:t>
      </w:r>
    </w:p>
    <w:p w14:paraId="337A6E31" w14:textId="77777777" w:rsidR="006043DD" w:rsidRPr="006043DD" w:rsidRDefault="006043DD" w:rsidP="00455B7E">
      <w:pPr>
        <w:widowControl w:val="0"/>
        <w:numPr>
          <w:ilvl w:val="2"/>
          <w:numId w:val="7"/>
        </w:numPr>
        <w:tabs>
          <w:tab w:val="left" w:pos="269"/>
        </w:tabs>
        <w:autoSpaceDE w:val="0"/>
        <w:autoSpaceDN w:val="0"/>
        <w:spacing w:after="0" w:line="276" w:lineRule="auto"/>
        <w:ind w:right="110"/>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При</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ходьбе</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наступать</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на</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всю</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подошву,</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расслабив</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ноги</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в коленях,</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быть</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готовым</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к</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падению.</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Желательно,</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чтобы</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руки были свободны от сумок и прочих предметов.</w:t>
      </w:r>
    </w:p>
    <w:p w14:paraId="7AE21D5F" w14:textId="77777777" w:rsidR="006043DD" w:rsidRPr="006043DD" w:rsidRDefault="006043DD" w:rsidP="00455B7E">
      <w:pPr>
        <w:widowControl w:val="0"/>
        <w:numPr>
          <w:ilvl w:val="2"/>
          <w:numId w:val="7"/>
        </w:numPr>
        <w:tabs>
          <w:tab w:val="left" w:pos="269"/>
        </w:tabs>
        <w:autoSpaceDE w:val="0"/>
        <w:autoSpaceDN w:val="0"/>
        <w:spacing w:after="0" w:line="276" w:lineRule="auto"/>
        <w:ind w:right="106"/>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При</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падении</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напрячь</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мускулы</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рук</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и</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ног,</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при</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касании земли</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перекатиться</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на</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бок.</w:t>
      </w:r>
      <w:r w:rsidRPr="006043DD">
        <w:rPr>
          <w:rFonts w:ascii="Times New Roman" w:eastAsia="Calibri" w:hAnsi="Times New Roman"/>
          <w:color w:val="auto"/>
          <w:spacing w:val="40"/>
          <w:sz w:val="24"/>
          <w:szCs w:val="24"/>
          <w:lang w:eastAsia="en-US"/>
        </w:rPr>
        <w:t xml:space="preserve"> </w:t>
      </w:r>
    </w:p>
    <w:p w14:paraId="4F8DC1F8" w14:textId="77777777" w:rsidR="006043DD" w:rsidRPr="006043DD" w:rsidRDefault="006043DD" w:rsidP="006043DD">
      <w:pPr>
        <w:tabs>
          <w:tab w:val="left" w:pos="269"/>
        </w:tabs>
        <w:spacing w:after="0" w:line="276" w:lineRule="auto"/>
        <w:ind w:left="720" w:right="106"/>
        <w:contextualSpacing/>
        <w:jc w:val="both"/>
        <w:rPr>
          <w:rFonts w:ascii="Times New Roman" w:eastAsia="Calibri" w:hAnsi="Times New Roman"/>
          <w:color w:val="auto"/>
          <w:sz w:val="24"/>
          <w:szCs w:val="24"/>
          <w:lang w:eastAsia="en-US"/>
        </w:rPr>
      </w:pPr>
      <w:r w:rsidRPr="006043DD">
        <w:rPr>
          <w:rFonts w:ascii="Times New Roman" w:eastAsia="Calibri" w:hAnsi="Times New Roman"/>
          <w:b/>
          <w:color w:val="auto"/>
          <w:sz w:val="24"/>
          <w:szCs w:val="24"/>
          <w:lang w:eastAsia="en-US"/>
        </w:rPr>
        <w:t>Помните!</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Самое</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опасное</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падение—</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это падение на прямую спину и на расслабленные прямые руки.</w:t>
      </w:r>
    </w:p>
    <w:p w14:paraId="0C5715B2" w14:textId="77777777" w:rsidR="006043DD" w:rsidRPr="006043DD" w:rsidRDefault="006043DD" w:rsidP="00455B7E">
      <w:pPr>
        <w:widowControl w:val="0"/>
        <w:numPr>
          <w:ilvl w:val="1"/>
          <w:numId w:val="7"/>
        </w:numPr>
        <w:tabs>
          <w:tab w:val="left" w:pos="592"/>
        </w:tabs>
        <w:autoSpaceDE w:val="0"/>
        <w:autoSpaceDN w:val="0"/>
        <w:spacing w:after="0" w:line="276" w:lineRule="auto"/>
        <w:ind w:left="592" w:hanging="490"/>
        <w:jc w:val="both"/>
        <w:outlineLvl w:val="0"/>
        <w:rPr>
          <w:rFonts w:ascii="Times New Roman" w:hAnsi="Times New Roman"/>
          <w:color w:val="auto"/>
          <w:sz w:val="24"/>
          <w:szCs w:val="24"/>
          <w:lang w:val="x-none" w:eastAsia="x-none"/>
        </w:rPr>
      </w:pPr>
      <w:r w:rsidRPr="006043DD">
        <w:rPr>
          <w:rFonts w:ascii="Times New Roman" w:hAnsi="Times New Roman"/>
          <w:color w:val="auto"/>
          <w:sz w:val="24"/>
          <w:szCs w:val="24"/>
          <w:lang w:val="x-none" w:eastAsia="x-none"/>
        </w:rPr>
        <w:t>Переход</w:t>
      </w:r>
      <w:r w:rsidRPr="006043DD">
        <w:rPr>
          <w:rFonts w:ascii="Times New Roman" w:hAnsi="Times New Roman"/>
          <w:color w:val="auto"/>
          <w:spacing w:val="-3"/>
          <w:sz w:val="24"/>
          <w:szCs w:val="24"/>
          <w:lang w:val="x-none" w:eastAsia="x-none"/>
        </w:rPr>
        <w:t xml:space="preserve"> </w:t>
      </w:r>
      <w:r w:rsidRPr="006043DD">
        <w:rPr>
          <w:rFonts w:ascii="Times New Roman" w:hAnsi="Times New Roman"/>
          <w:color w:val="auto"/>
          <w:sz w:val="24"/>
          <w:szCs w:val="24"/>
          <w:lang w:val="x-none" w:eastAsia="x-none"/>
        </w:rPr>
        <w:t>проезжей</w:t>
      </w:r>
      <w:r w:rsidRPr="006043DD">
        <w:rPr>
          <w:rFonts w:ascii="Times New Roman" w:hAnsi="Times New Roman"/>
          <w:color w:val="auto"/>
          <w:spacing w:val="-4"/>
          <w:sz w:val="24"/>
          <w:szCs w:val="24"/>
          <w:lang w:val="x-none" w:eastAsia="x-none"/>
        </w:rPr>
        <w:t xml:space="preserve"> </w:t>
      </w:r>
      <w:r w:rsidRPr="006043DD">
        <w:rPr>
          <w:rFonts w:ascii="Times New Roman" w:hAnsi="Times New Roman"/>
          <w:color w:val="auto"/>
          <w:sz w:val="24"/>
          <w:szCs w:val="24"/>
          <w:lang w:val="x-none" w:eastAsia="x-none"/>
        </w:rPr>
        <w:t>части</w:t>
      </w:r>
      <w:r w:rsidRPr="006043DD">
        <w:rPr>
          <w:rFonts w:ascii="Times New Roman" w:hAnsi="Times New Roman"/>
          <w:color w:val="auto"/>
          <w:spacing w:val="-1"/>
          <w:sz w:val="24"/>
          <w:szCs w:val="24"/>
          <w:lang w:val="x-none" w:eastAsia="x-none"/>
        </w:rPr>
        <w:t xml:space="preserve"> </w:t>
      </w:r>
      <w:r w:rsidRPr="006043DD">
        <w:rPr>
          <w:rFonts w:ascii="Times New Roman" w:hAnsi="Times New Roman"/>
          <w:color w:val="auto"/>
          <w:spacing w:val="-2"/>
          <w:sz w:val="24"/>
          <w:szCs w:val="24"/>
          <w:lang w:val="x-none" w:eastAsia="x-none"/>
        </w:rPr>
        <w:t>дороги</w:t>
      </w:r>
    </w:p>
    <w:p w14:paraId="03E815E6" w14:textId="77777777" w:rsidR="006043DD" w:rsidRPr="006043DD" w:rsidRDefault="006043DD" w:rsidP="00455B7E">
      <w:pPr>
        <w:widowControl w:val="0"/>
        <w:numPr>
          <w:ilvl w:val="2"/>
          <w:numId w:val="7"/>
        </w:numPr>
        <w:tabs>
          <w:tab w:val="left" w:pos="269"/>
          <w:tab w:val="left" w:pos="1750"/>
          <w:tab w:val="left" w:pos="3975"/>
          <w:tab w:val="left" w:pos="5758"/>
          <w:tab w:val="left" w:pos="6862"/>
          <w:tab w:val="left" w:pos="9016"/>
        </w:tabs>
        <w:autoSpaceDE w:val="0"/>
        <w:autoSpaceDN w:val="0"/>
        <w:spacing w:after="0" w:line="276" w:lineRule="auto"/>
        <w:ind w:right="108"/>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 xml:space="preserve">Переходить проезжую часть дороги нужно по пешеходным переходам. </w:t>
      </w:r>
      <w:r w:rsidRPr="006043DD">
        <w:rPr>
          <w:rFonts w:ascii="Times New Roman" w:eastAsia="Calibri" w:hAnsi="Times New Roman"/>
          <w:color w:val="auto"/>
          <w:spacing w:val="-2"/>
          <w:sz w:val="24"/>
          <w:szCs w:val="24"/>
          <w:lang w:eastAsia="en-US"/>
        </w:rPr>
        <w:t>Самый</w:t>
      </w:r>
      <w:r w:rsidRPr="006043DD">
        <w:rPr>
          <w:rFonts w:ascii="Times New Roman" w:eastAsia="Calibri" w:hAnsi="Times New Roman"/>
          <w:color w:val="auto"/>
          <w:sz w:val="24"/>
          <w:szCs w:val="24"/>
          <w:lang w:eastAsia="en-US"/>
        </w:rPr>
        <w:tab/>
      </w:r>
      <w:r w:rsidRPr="006043DD">
        <w:rPr>
          <w:rFonts w:ascii="Times New Roman" w:eastAsia="Calibri" w:hAnsi="Times New Roman"/>
          <w:color w:val="auto"/>
          <w:spacing w:val="-2"/>
          <w:sz w:val="24"/>
          <w:szCs w:val="24"/>
          <w:lang w:eastAsia="en-US"/>
        </w:rPr>
        <w:t>безопасный</w:t>
      </w:r>
      <w:r w:rsidRPr="006043DD">
        <w:rPr>
          <w:rFonts w:ascii="Times New Roman" w:eastAsia="Calibri" w:hAnsi="Times New Roman"/>
          <w:color w:val="auto"/>
          <w:sz w:val="24"/>
          <w:szCs w:val="24"/>
          <w:lang w:eastAsia="en-US"/>
        </w:rPr>
        <w:tab/>
      </w:r>
      <w:r w:rsidRPr="006043DD">
        <w:rPr>
          <w:rFonts w:ascii="Times New Roman" w:eastAsia="Calibri" w:hAnsi="Times New Roman"/>
          <w:color w:val="auto"/>
          <w:spacing w:val="-2"/>
          <w:sz w:val="24"/>
          <w:szCs w:val="24"/>
          <w:lang w:eastAsia="en-US"/>
        </w:rPr>
        <w:t>переход</w:t>
      </w:r>
      <w:r w:rsidRPr="006043DD">
        <w:rPr>
          <w:rFonts w:ascii="Times New Roman" w:eastAsia="Calibri" w:hAnsi="Times New Roman"/>
          <w:color w:val="auto"/>
          <w:spacing w:val="-10"/>
          <w:sz w:val="24"/>
          <w:szCs w:val="24"/>
          <w:lang w:eastAsia="en-US"/>
        </w:rPr>
        <w:t>—</w:t>
      </w:r>
      <w:r w:rsidRPr="006043DD">
        <w:rPr>
          <w:rFonts w:ascii="Times New Roman" w:eastAsia="Calibri" w:hAnsi="Times New Roman"/>
          <w:color w:val="auto"/>
          <w:spacing w:val="-2"/>
          <w:sz w:val="24"/>
          <w:szCs w:val="24"/>
          <w:lang w:eastAsia="en-US"/>
        </w:rPr>
        <w:t>подземный</w:t>
      </w:r>
      <w:r w:rsidRPr="006043DD">
        <w:rPr>
          <w:rFonts w:ascii="Times New Roman" w:eastAsia="Calibri" w:hAnsi="Times New Roman"/>
          <w:color w:val="auto"/>
          <w:sz w:val="24"/>
          <w:szCs w:val="24"/>
          <w:lang w:eastAsia="en-US"/>
        </w:rPr>
        <w:tab/>
      </w:r>
      <w:r w:rsidRPr="006043DD">
        <w:rPr>
          <w:rFonts w:ascii="Times New Roman" w:eastAsia="Calibri" w:hAnsi="Times New Roman"/>
          <w:color w:val="auto"/>
          <w:spacing w:val="-4"/>
          <w:sz w:val="24"/>
          <w:szCs w:val="24"/>
          <w:lang w:eastAsia="en-US"/>
        </w:rPr>
        <w:t xml:space="preserve">или </w:t>
      </w:r>
      <w:r w:rsidRPr="006043DD">
        <w:rPr>
          <w:rFonts w:ascii="Times New Roman" w:eastAsia="Calibri" w:hAnsi="Times New Roman"/>
          <w:color w:val="auto"/>
          <w:sz w:val="24"/>
          <w:szCs w:val="24"/>
          <w:lang w:eastAsia="en-US"/>
        </w:rPr>
        <w:t>надземный.</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При</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их</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отсутствии</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переходить</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проезжую</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часть можно на перекрестках по линии тротуаров или обочин.</w:t>
      </w:r>
    </w:p>
    <w:p w14:paraId="799CCFEC" w14:textId="77777777" w:rsidR="006043DD" w:rsidRPr="006043DD" w:rsidRDefault="006043DD" w:rsidP="00455B7E">
      <w:pPr>
        <w:widowControl w:val="0"/>
        <w:numPr>
          <w:ilvl w:val="2"/>
          <w:numId w:val="7"/>
        </w:numPr>
        <w:tabs>
          <w:tab w:val="left" w:pos="269"/>
        </w:tabs>
        <w:autoSpaceDE w:val="0"/>
        <w:autoSpaceDN w:val="0"/>
        <w:spacing w:after="0" w:line="276" w:lineRule="auto"/>
        <w:ind w:right="110"/>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В местах, где движение регулируется, для перехода проезжей части необходимо руководствоваться сигналами регулировщика либо пешеходного светофора или транспортного светофора.</w:t>
      </w:r>
    </w:p>
    <w:p w14:paraId="0FE199DB" w14:textId="77777777" w:rsidR="006043DD" w:rsidRPr="006043DD" w:rsidRDefault="006043DD" w:rsidP="00455B7E">
      <w:pPr>
        <w:widowControl w:val="0"/>
        <w:numPr>
          <w:ilvl w:val="2"/>
          <w:numId w:val="7"/>
        </w:numPr>
        <w:tabs>
          <w:tab w:val="left" w:pos="269"/>
          <w:tab w:val="left" w:pos="2450"/>
          <w:tab w:val="left" w:pos="4254"/>
          <w:tab w:val="left" w:pos="5673"/>
          <w:tab w:val="left" w:pos="7621"/>
          <w:tab w:val="left" w:pos="9320"/>
        </w:tabs>
        <w:autoSpaceDE w:val="0"/>
        <w:autoSpaceDN w:val="0"/>
        <w:spacing w:after="0" w:line="276" w:lineRule="auto"/>
        <w:ind w:right="107"/>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 xml:space="preserve">При отсутствии в зоне видимости перехода или перекрестка разрешается </w:t>
      </w:r>
      <w:r w:rsidRPr="006043DD">
        <w:rPr>
          <w:rFonts w:ascii="Times New Roman" w:eastAsia="Calibri" w:hAnsi="Times New Roman"/>
          <w:color w:val="auto"/>
          <w:spacing w:val="-2"/>
          <w:sz w:val="24"/>
          <w:szCs w:val="24"/>
          <w:lang w:eastAsia="en-US"/>
        </w:rPr>
        <w:t>переходить</w:t>
      </w:r>
      <w:r w:rsidRPr="006043DD">
        <w:rPr>
          <w:rFonts w:ascii="Times New Roman" w:eastAsia="Calibri" w:hAnsi="Times New Roman"/>
          <w:color w:val="auto"/>
          <w:sz w:val="24"/>
          <w:szCs w:val="24"/>
          <w:lang w:eastAsia="en-US"/>
        </w:rPr>
        <w:tab/>
      </w:r>
    </w:p>
    <w:p w14:paraId="5CD8299E" w14:textId="77777777" w:rsidR="006043DD" w:rsidRPr="006043DD" w:rsidRDefault="006043DD" w:rsidP="006043DD">
      <w:pPr>
        <w:widowControl w:val="0"/>
        <w:tabs>
          <w:tab w:val="left" w:pos="269"/>
          <w:tab w:val="left" w:pos="2450"/>
          <w:tab w:val="left" w:pos="4254"/>
          <w:tab w:val="left" w:pos="5673"/>
          <w:tab w:val="left" w:pos="7621"/>
          <w:tab w:val="left" w:pos="9320"/>
        </w:tabs>
        <w:autoSpaceDE w:val="0"/>
        <w:autoSpaceDN w:val="0"/>
        <w:spacing w:after="0" w:line="276" w:lineRule="auto"/>
        <w:ind w:left="102" w:right="107"/>
        <w:jc w:val="both"/>
        <w:rPr>
          <w:rFonts w:ascii="Times New Roman" w:eastAsia="Calibri" w:hAnsi="Times New Roman"/>
          <w:color w:val="auto"/>
          <w:sz w:val="24"/>
          <w:szCs w:val="24"/>
          <w:lang w:eastAsia="en-US"/>
        </w:rPr>
      </w:pPr>
      <w:r w:rsidRPr="006043DD">
        <w:rPr>
          <w:rFonts w:ascii="Times New Roman" w:eastAsia="Calibri" w:hAnsi="Times New Roman"/>
          <w:color w:val="auto"/>
          <w:spacing w:val="-2"/>
          <w:sz w:val="24"/>
          <w:szCs w:val="24"/>
          <w:lang w:eastAsia="en-US"/>
        </w:rPr>
        <w:t>дорогу</w:t>
      </w:r>
      <w:r w:rsidRPr="006043DD">
        <w:rPr>
          <w:rFonts w:ascii="Times New Roman" w:eastAsia="Calibri" w:hAnsi="Times New Roman"/>
          <w:color w:val="auto"/>
          <w:sz w:val="24"/>
          <w:szCs w:val="24"/>
          <w:lang w:eastAsia="en-US"/>
        </w:rPr>
        <w:t xml:space="preserve"> </w:t>
      </w:r>
      <w:r w:rsidRPr="006043DD">
        <w:rPr>
          <w:rFonts w:ascii="Times New Roman" w:eastAsia="Calibri" w:hAnsi="Times New Roman"/>
          <w:color w:val="auto"/>
          <w:spacing w:val="-4"/>
          <w:sz w:val="24"/>
          <w:szCs w:val="24"/>
          <w:lang w:eastAsia="en-US"/>
        </w:rPr>
        <w:t>под</w:t>
      </w:r>
      <w:r w:rsidRPr="006043DD">
        <w:rPr>
          <w:rFonts w:ascii="Times New Roman" w:eastAsia="Calibri" w:hAnsi="Times New Roman"/>
          <w:color w:val="auto"/>
          <w:sz w:val="24"/>
          <w:szCs w:val="24"/>
          <w:lang w:eastAsia="en-US"/>
        </w:rPr>
        <w:t xml:space="preserve"> </w:t>
      </w:r>
      <w:r w:rsidRPr="006043DD">
        <w:rPr>
          <w:rFonts w:ascii="Times New Roman" w:eastAsia="Calibri" w:hAnsi="Times New Roman"/>
          <w:color w:val="auto"/>
          <w:spacing w:val="-2"/>
          <w:sz w:val="24"/>
          <w:szCs w:val="24"/>
          <w:lang w:eastAsia="en-US"/>
        </w:rPr>
        <w:t>прямым</w:t>
      </w:r>
      <w:r w:rsidRPr="006043DD">
        <w:rPr>
          <w:rFonts w:ascii="Times New Roman" w:eastAsia="Calibri" w:hAnsi="Times New Roman"/>
          <w:color w:val="auto"/>
          <w:sz w:val="24"/>
          <w:szCs w:val="24"/>
          <w:lang w:eastAsia="en-US"/>
        </w:rPr>
        <w:tab/>
      </w:r>
      <w:r w:rsidRPr="006043DD">
        <w:rPr>
          <w:rFonts w:ascii="Times New Roman" w:eastAsia="Calibri" w:hAnsi="Times New Roman"/>
          <w:color w:val="auto"/>
          <w:spacing w:val="-2"/>
          <w:sz w:val="24"/>
          <w:szCs w:val="24"/>
          <w:lang w:eastAsia="en-US"/>
        </w:rPr>
        <w:t>углом</w:t>
      </w:r>
      <w:r w:rsidRPr="006043DD">
        <w:rPr>
          <w:rFonts w:ascii="Times New Roman" w:eastAsia="Calibri" w:hAnsi="Times New Roman"/>
          <w:color w:val="auto"/>
          <w:sz w:val="24"/>
          <w:szCs w:val="24"/>
          <w:lang w:eastAsia="en-US"/>
        </w:rPr>
        <w:t xml:space="preserve"> </w:t>
      </w:r>
      <w:r w:rsidRPr="006043DD">
        <w:rPr>
          <w:rFonts w:ascii="Times New Roman" w:eastAsia="Calibri" w:hAnsi="Times New Roman"/>
          <w:color w:val="auto"/>
          <w:spacing w:val="-10"/>
          <w:sz w:val="24"/>
          <w:szCs w:val="24"/>
          <w:lang w:eastAsia="en-US"/>
        </w:rPr>
        <w:t xml:space="preserve">к </w:t>
      </w:r>
      <w:r w:rsidRPr="006043DD">
        <w:rPr>
          <w:rFonts w:ascii="Times New Roman" w:eastAsia="Calibri" w:hAnsi="Times New Roman"/>
          <w:color w:val="auto"/>
          <w:sz w:val="24"/>
          <w:szCs w:val="24"/>
          <w:lang w:eastAsia="en-US"/>
        </w:rPr>
        <w:t>краю</w:t>
      </w:r>
      <w:r w:rsidRPr="006043DD">
        <w:rPr>
          <w:rFonts w:ascii="Times New Roman" w:eastAsia="Calibri" w:hAnsi="Times New Roman"/>
          <w:color w:val="auto"/>
          <w:spacing w:val="80"/>
          <w:sz w:val="24"/>
          <w:szCs w:val="24"/>
          <w:lang w:eastAsia="en-US"/>
        </w:rPr>
        <w:t xml:space="preserve"> проезжей части на участках с разделительной полосой</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там, где дорога хорошо просматривается в обе стороны.</w:t>
      </w:r>
    </w:p>
    <w:p w14:paraId="6BC1820A" w14:textId="77777777" w:rsidR="006043DD" w:rsidRPr="006043DD" w:rsidRDefault="006043DD" w:rsidP="00455B7E">
      <w:pPr>
        <w:widowControl w:val="0"/>
        <w:numPr>
          <w:ilvl w:val="2"/>
          <w:numId w:val="7"/>
        </w:numPr>
        <w:tabs>
          <w:tab w:val="left" w:pos="269"/>
          <w:tab w:val="left" w:pos="4050"/>
          <w:tab w:val="left" w:pos="8091"/>
        </w:tabs>
        <w:autoSpaceDE w:val="0"/>
        <w:autoSpaceDN w:val="0"/>
        <w:spacing w:after="0" w:line="276" w:lineRule="auto"/>
        <w:ind w:right="105"/>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 xml:space="preserve">На нерегулируемых пешеходных переходах можно выходить на проезжую часть дороги, убедившись, что переход будет безопасен. Для этого </w:t>
      </w:r>
      <w:r w:rsidRPr="006043DD">
        <w:rPr>
          <w:rFonts w:ascii="Times New Roman" w:eastAsia="Calibri" w:hAnsi="Times New Roman"/>
          <w:color w:val="auto"/>
          <w:spacing w:val="-2"/>
          <w:sz w:val="24"/>
          <w:szCs w:val="24"/>
          <w:lang w:eastAsia="en-US"/>
        </w:rPr>
        <w:t>необходимо</w:t>
      </w:r>
      <w:r w:rsidRPr="006043DD">
        <w:rPr>
          <w:rFonts w:ascii="Times New Roman" w:eastAsia="Calibri" w:hAnsi="Times New Roman"/>
          <w:color w:val="auto"/>
          <w:sz w:val="24"/>
          <w:szCs w:val="24"/>
          <w:lang w:eastAsia="en-US"/>
        </w:rPr>
        <w:t xml:space="preserve"> </w:t>
      </w:r>
      <w:r w:rsidRPr="006043DD">
        <w:rPr>
          <w:rFonts w:ascii="Times New Roman" w:eastAsia="Calibri" w:hAnsi="Times New Roman"/>
          <w:color w:val="auto"/>
          <w:spacing w:val="-2"/>
          <w:sz w:val="24"/>
          <w:szCs w:val="24"/>
          <w:lang w:eastAsia="en-US"/>
        </w:rPr>
        <w:t>внимательно</w:t>
      </w:r>
      <w:r w:rsidRPr="006043DD">
        <w:rPr>
          <w:rFonts w:ascii="Times New Roman" w:eastAsia="Calibri" w:hAnsi="Times New Roman"/>
          <w:color w:val="auto"/>
          <w:sz w:val="24"/>
          <w:szCs w:val="24"/>
          <w:lang w:eastAsia="en-US"/>
        </w:rPr>
        <w:tab/>
      </w:r>
      <w:r w:rsidRPr="006043DD">
        <w:rPr>
          <w:rFonts w:ascii="Times New Roman" w:eastAsia="Calibri" w:hAnsi="Times New Roman"/>
          <w:color w:val="auto"/>
          <w:spacing w:val="-2"/>
          <w:sz w:val="24"/>
          <w:szCs w:val="24"/>
          <w:lang w:eastAsia="en-US"/>
        </w:rPr>
        <w:t xml:space="preserve">посмотреть </w:t>
      </w:r>
      <w:r w:rsidRPr="006043DD">
        <w:rPr>
          <w:rFonts w:ascii="Times New Roman" w:eastAsia="Calibri" w:hAnsi="Times New Roman"/>
          <w:color w:val="auto"/>
          <w:sz w:val="24"/>
          <w:szCs w:val="24"/>
          <w:lang w:eastAsia="en-US"/>
        </w:rPr>
        <w:t>сначала налево, потом направо, чтобы убедиться, что поблизости нет машин.</w:t>
      </w:r>
    </w:p>
    <w:p w14:paraId="79A6AC32" w14:textId="77777777" w:rsidR="006043DD" w:rsidRPr="006043DD" w:rsidRDefault="006043DD" w:rsidP="00455B7E">
      <w:pPr>
        <w:widowControl w:val="0"/>
        <w:numPr>
          <w:ilvl w:val="2"/>
          <w:numId w:val="7"/>
        </w:numPr>
        <w:tabs>
          <w:tab w:val="left" w:pos="269"/>
        </w:tabs>
        <w:autoSpaceDE w:val="0"/>
        <w:autoSpaceDN w:val="0"/>
        <w:spacing w:after="0" w:line="276" w:lineRule="auto"/>
        <w:ind w:left="269" w:hanging="167"/>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Нельзя</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выбегать</w:t>
      </w:r>
      <w:r w:rsidRPr="006043DD">
        <w:rPr>
          <w:rFonts w:ascii="Times New Roman" w:eastAsia="Calibri" w:hAnsi="Times New Roman"/>
          <w:color w:val="auto"/>
          <w:spacing w:val="-1"/>
          <w:sz w:val="24"/>
          <w:szCs w:val="24"/>
          <w:lang w:eastAsia="en-US"/>
        </w:rPr>
        <w:t xml:space="preserve"> </w:t>
      </w:r>
      <w:r w:rsidRPr="006043DD">
        <w:rPr>
          <w:rFonts w:ascii="Times New Roman" w:eastAsia="Calibri" w:hAnsi="Times New Roman"/>
          <w:color w:val="auto"/>
          <w:sz w:val="24"/>
          <w:szCs w:val="24"/>
          <w:lang w:eastAsia="en-US"/>
        </w:rPr>
        <w:t xml:space="preserve">на </w:t>
      </w:r>
      <w:r w:rsidRPr="006043DD">
        <w:rPr>
          <w:rFonts w:ascii="Times New Roman" w:eastAsia="Calibri" w:hAnsi="Times New Roman"/>
          <w:color w:val="auto"/>
          <w:spacing w:val="-2"/>
          <w:sz w:val="24"/>
          <w:szCs w:val="24"/>
          <w:lang w:eastAsia="en-US"/>
        </w:rPr>
        <w:t>дорогу.</w:t>
      </w:r>
    </w:p>
    <w:p w14:paraId="0A28F008" w14:textId="77777777" w:rsidR="006043DD" w:rsidRPr="006043DD" w:rsidRDefault="006043DD" w:rsidP="00455B7E">
      <w:pPr>
        <w:widowControl w:val="0"/>
        <w:numPr>
          <w:ilvl w:val="2"/>
          <w:numId w:val="7"/>
        </w:numPr>
        <w:tabs>
          <w:tab w:val="left" w:pos="269"/>
        </w:tabs>
        <w:autoSpaceDE w:val="0"/>
        <w:autoSpaceDN w:val="0"/>
        <w:spacing w:after="0" w:line="276" w:lineRule="auto"/>
        <w:ind w:right="108"/>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Перед</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переходом</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дороги</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надо</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замедлить</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шаг</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и</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оценить</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обстановку; даже при переходе дороги на зеленый сигнал светофора необходимо осмотреться.</w:t>
      </w:r>
    </w:p>
    <w:p w14:paraId="5F8D0BBE" w14:textId="77777777" w:rsidR="006043DD" w:rsidRPr="006043DD" w:rsidRDefault="006043DD" w:rsidP="00455B7E">
      <w:pPr>
        <w:widowControl w:val="0"/>
        <w:numPr>
          <w:ilvl w:val="2"/>
          <w:numId w:val="7"/>
        </w:numPr>
        <w:tabs>
          <w:tab w:val="left" w:pos="269"/>
        </w:tabs>
        <w:autoSpaceDE w:val="0"/>
        <w:autoSpaceDN w:val="0"/>
        <w:spacing w:after="0" w:line="276" w:lineRule="auto"/>
        <w:ind w:right="109"/>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Не следует переходить проезжую часть дороги перед медленно идущей машиной,</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так</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как</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можно</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не</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заметить</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за</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ней другую машину, идущую с большей скоростью.</w:t>
      </w:r>
    </w:p>
    <w:p w14:paraId="410851A3" w14:textId="77777777" w:rsidR="006043DD" w:rsidRPr="006043DD" w:rsidRDefault="006043DD" w:rsidP="00455B7E">
      <w:pPr>
        <w:widowControl w:val="0"/>
        <w:numPr>
          <w:ilvl w:val="2"/>
          <w:numId w:val="7"/>
        </w:numPr>
        <w:tabs>
          <w:tab w:val="left" w:pos="269"/>
        </w:tabs>
        <w:autoSpaceDE w:val="0"/>
        <w:autoSpaceDN w:val="0"/>
        <w:spacing w:after="0" w:line="276" w:lineRule="auto"/>
        <w:ind w:right="106"/>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Нельзя</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выходить</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на</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проезжую</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часть</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из-за</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стоящего</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транс</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портного средства или другого препятствия, ограничивающего видимость проезжей части дороги, не убедившись в отсутствии приближающихся транспортных средств.</w:t>
      </w:r>
    </w:p>
    <w:p w14:paraId="7730BD58" w14:textId="77777777" w:rsidR="006043DD" w:rsidRPr="006043DD" w:rsidRDefault="006043DD" w:rsidP="00455B7E">
      <w:pPr>
        <w:widowControl w:val="0"/>
        <w:numPr>
          <w:ilvl w:val="2"/>
          <w:numId w:val="7"/>
        </w:numPr>
        <w:tabs>
          <w:tab w:val="left" w:pos="269"/>
        </w:tabs>
        <w:autoSpaceDE w:val="0"/>
        <w:autoSpaceDN w:val="0"/>
        <w:spacing w:after="0" w:line="276" w:lineRule="auto"/>
        <w:ind w:right="107"/>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Пешеходы,</w:t>
      </w:r>
      <w:r w:rsidRPr="006043DD">
        <w:rPr>
          <w:rFonts w:ascii="Times New Roman" w:eastAsia="Calibri" w:hAnsi="Times New Roman"/>
          <w:color w:val="auto"/>
          <w:spacing w:val="-6"/>
          <w:sz w:val="24"/>
          <w:szCs w:val="24"/>
          <w:lang w:eastAsia="en-US"/>
        </w:rPr>
        <w:t xml:space="preserve"> </w:t>
      </w:r>
      <w:r w:rsidRPr="006043DD">
        <w:rPr>
          <w:rFonts w:ascii="Times New Roman" w:eastAsia="Calibri" w:hAnsi="Times New Roman"/>
          <w:color w:val="auto"/>
          <w:sz w:val="24"/>
          <w:szCs w:val="24"/>
          <w:lang w:eastAsia="en-US"/>
        </w:rPr>
        <w:t>не</w:t>
      </w:r>
      <w:r w:rsidRPr="006043DD">
        <w:rPr>
          <w:rFonts w:ascii="Times New Roman" w:eastAsia="Calibri" w:hAnsi="Times New Roman"/>
          <w:color w:val="auto"/>
          <w:spacing w:val="-4"/>
          <w:sz w:val="24"/>
          <w:szCs w:val="24"/>
          <w:lang w:eastAsia="en-US"/>
        </w:rPr>
        <w:t xml:space="preserve"> </w:t>
      </w:r>
      <w:r w:rsidRPr="006043DD">
        <w:rPr>
          <w:rFonts w:ascii="Times New Roman" w:eastAsia="Calibri" w:hAnsi="Times New Roman"/>
          <w:color w:val="auto"/>
          <w:sz w:val="24"/>
          <w:szCs w:val="24"/>
          <w:lang w:eastAsia="en-US"/>
        </w:rPr>
        <w:t>успевшие</w:t>
      </w:r>
      <w:r w:rsidRPr="006043DD">
        <w:rPr>
          <w:rFonts w:ascii="Times New Roman" w:eastAsia="Calibri" w:hAnsi="Times New Roman"/>
          <w:color w:val="auto"/>
          <w:spacing w:val="-6"/>
          <w:sz w:val="24"/>
          <w:szCs w:val="24"/>
          <w:lang w:eastAsia="en-US"/>
        </w:rPr>
        <w:t xml:space="preserve"> </w:t>
      </w:r>
      <w:r w:rsidRPr="006043DD">
        <w:rPr>
          <w:rFonts w:ascii="Times New Roman" w:eastAsia="Calibri" w:hAnsi="Times New Roman"/>
          <w:color w:val="auto"/>
          <w:sz w:val="24"/>
          <w:szCs w:val="24"/>
          <w:lang w:eastAsia="en-US"/>
        </w:rPr>
        <w:t>закончить</w:t>
      </w:r>
      <w:r w:rsidRPr="006043DD">
        <w:rPr>
          <w:rFonts w:ascii="Times New Roman" w:eastAsia="Calibri" w:hAnsi="Times New Roman"/>
          <w:color w:val="auto"/>
          <w:spacing w:val="-5"/>
          <w:sz w:val="24"/>
          <w:szCs w:val="24"/>
          <w:lang w:eastAsia="en-US"/>
        </w:rPr>
        <w:t xml:space="preserve"> </w:t>
      </w:r>
      <w:r w:rsidRPr="006043DD">
        <w:rPr>
          <w:rFonts w:ascii="Times New Roman" w:eastAsia="Calibri" w:hAnsi="Times New Roman"/>
          <w:color w:val="auto"/>
          <w:sz w:val="24"/>
          <w:szCs w:val="24"/>
          <w:lang w:eastAsia="en-US"/>
        </w:rPr>
        <w:t>переход,</w:t>
      </w:r>
      <w:r w:rsidRPr="006043DD">
        <w:rPr>
          <w:rFonts w:ascii="Times New Roman" w:eastAsia="Calibri" w:hAnsi="Times New Roman"/>
          <w:color w:val="auto"/>
          <w:spacing w:val="-5"/>
          <w:sz w:val="24"/>
          <w:szCs w:val="24"/>
          <w:lang w:eastAsia="en-US"/>
        </w:rPr>
        <w:t xml:space="preserve"> </w:t>
      </w:r>
      <w:r w:rsidRPr="006043DD">
        <w:rPr>
          <w:rFonts w:ascii="Times New Roman" w:eastAsia="Calibri" w:hAnsi="Times New Roman"/>
          <w:color w:val="auto"/>
          <w:sz w:val="24"/>
          <w:szCs w:val="24"/>
          <w:lang w:eastAsia="en-US"/>
        </w:rPr>
        <w:t>должны</w:t>
      </w:r>
      <w:r w:rsidRPr="006043DD">
        <w:rPr>
          <w:rFonts w:ascii="Times New Roman" w:eastAsia="Calibri" w:hAnsi="Times New Roman"/>
          <w:color w:val="auto"/>
          <w:spacing w:val="-5"/>
          <w:sz w:val="24"/>
          <w:szCs w:val="24"/>
          <w:lang w:eastAsia="en-US"/>
        </w:rPr>
        <w:t xml:space="preserve"> </w:t>
      </w:r>
      <w:r w:rsidRPr="006043DD">
        <w:rPr>
          <w:rFonts w:ascii="Times New Roman" w:eastAsia="Calibri" w:hAnsi="Times New Roman"/>
          <w:color w:val="auto"/>
          <w:sz w:val="24"/>
          <w:szCs w:val="24"/>
          <w:lang w:eastAsia="en-US"/>
        </w:rPr>
        <w:t>остановиться</w:t>
      </w:r>
      <w:r w:rsidRPr="006043DD">
        <w:rPr>
          <w:rFonts w:ascii="Times New Roman" w:eastAsia="Calibri" w:hAnsi="Times New Roman"/>
          <w:color w:val="auto"/>
          <w:spacing w:val="-7"/>
          <w:sz w:val="24"/>
          <w:szCs w:val="24"/>
          <w:lang w:eastAsia="en-US"/>
        </w:rPr>
        <w:t xml:space="preserve"> </w:t>
      </w:r>
      <w:r w:rsidRPr="006043DD">
        <w:rPr>
          <w:rFonts w:ascii="Times New Roman" w:eastAsia="Calibri" w:hAnsi="Times New Roman"/>
          <w:color w:val="auto"/>
          <w:sz w:val="24"/>
          <w:szCs w:val="24"/>
          <w:lang w:eastAsia="en-US"/>
        </w:rPr>
        <w:t>на</w:t>
      </w:r>
      <w:r w:rsidRPr="006043DD">
        <w:rPr>
          <w:rFonts w:ascii="Times New Roman" w:eastAsia="Calibri" w:hAnsi="Times New Roman"/>
          <w:color w:val="auto"/>
          <w:spacing w:val="-6"/>
          <w:sz w:val="24"/>
          <w:szCs w:val="24"/>
          <w:lang w:eastAsia="en-US"/>
        </w:rPr>
        <w:t xml:space="preserve"> </w:t>
      </w:r>
      <w:r w:rsidRPr="006043DD">
        <w:rPr>
          <w:rFonts w:ascii="Times New Roman" w:eastAsia="Calibri" w:hAnsi="Times New Roman"/>
          <w:color w:val="auto"/>
          <w:sz w:val="24"/>
          <w:szCs w:val="24"/>
          <w:lang w:eastAsia="en-US"/>
        </w:rPr>
        <w:t>линии, разделяющей транспортные потоки противоположных направлений. Продолжать переход можно, лишь</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убедившись в безопасности дальнейшего движения и с учетом сигнала светофора или регулировщика.</w:t>
      </w:r>
    </w:p>
    <w:p w14:paraId="23DCBEB9" w14:textId="77777777" w:rsidR="006043DD" w:rsidRPr="006043DD" w:rsidRDefault="006043DD" w:rsidP="006043DD">
      <w:pPr>
        <w:spacing w:after="0" w:line="276" w:lineRule="auto"/>
        <w:ind w:right="105"/>
        <w:jc w:val="both"/>
        <w:rPr>
          <w:rFonts w:ascii="Times New Roman" w:hAnsi="Times New Roman"/>
          <w:color w:val="auto"/>
          <w:spacing w:val="-5"/>
          <w:sz w:val="24"/>
          <w:szCs w:val="24"/>
        </w:rPr>
      </w:pPr>
      <w:r w:rsidRPr="006043DD">
        <w:rPr>
          <w:rFonts w:ascii="Times New Roman" w:hAnsi="Times New Roman"/>
          <w:color w:val="auto"/>
          <w:sz w:val="24"/>
          <w:szCs w:val="24"/>
        </w:rPr>
        <w:t>При</w:t>
      </w:r>
      <w:r w:rsidRPr="006043DD">
        <w:rPr>
          <w:rFonts w:ascii="Times New Roman" w:hAnsi="Times New Roman"/>
          <w:color w:val="auto"/>
          <w:spacing w:val="-9"/>
          <w:sz w:val="24"/>
          <w:szCs w:val="24"/>
        </w:rPr>
        <w:t xml:space="preserve"> </w:t>
      </w:r>
      <w:r w:rsidRPr="006043DD">
        <w:rPr>
          <w:rFonts w:ascii="Times New Roman" w:hAnsi="Times New Roman"/>
          <w:color w:val="auto"/>
          <w:sz w:val="24"/>
          <w:szCs w:val="24"/>
        </w:rPr>
        <w:t>приближении</w:t>
      </w:r>
      <w:r w:rsidRPr="006043DD">
        <w:rPr>
          <w:rFonts w:ascii="Times New Roman" w:hAnsi="Times New Roman"/>
          <w:color w:val="auto"/>
          <w:spacing w:val="-9"/>
          <w:sz w:val="24"/>
          <w:szCs w:val="24"/>
        </w:rPr>
        <w:t xml:space="preserve"> </w:t>
      </w:r>
      <w:r w:rsidRPr="006043DD">
        <w:rPr>
          <w:rFonts w:ascii="Times New Roman" w:hAnsi="Times New Roman"/>
          <w:color w:val="auto"/>
          <w:sz w:val="24"/>
          <w:szCs w:val="24"/>
        </w:rPr>
        <w:t>транспортных</w:t>
      </w:r>
      <w:r w:rsidRPr="006043DD">
        <w:rPr>
          <w:rFonts w:ascii="Times New Roman" w:hAnsi="Times New Roman"/>
          <w:color w:val="auto"/>
          <w:spacing w:val="-9"/>
          <w:sz w:val="24"/>
          <w:szCs w:val="24"/>
        </w:rPr>
        <w:t xml:space="preserve"> </w:t>
      </w:r>
      <w:r w:rsidRPr="006043DD">
        <w:rPr>
          <w:rFonts w:ascii="Times New Roman" w:hAnsi="Times New Roman"/>
          <w:color w:val="auto"/>
          <w:sz w:val="24"/>
          <w:szCs w:val="24"/>
        </w:rPr>
        <w:t>средств</w:t>
      </w:r>
      <w:r w:rsidRPr="006043DD">
        <w:rPr>
          <w:rFonts w:ascii="Times New Roman" w:hAnsi="Times New Roman"/>
          <w:color w:val="auto"/>
          <w:spacing w:val="-10"/>
          <w:sz w:val="24"/>
          <w:szCs w:val="24"/>
        </w:rPr>
        <w:t xml:space="preserve"> </w:t>
      </w:r>
      <w:r w:rsidRPr="006043DD">
        <w:rPr>
          <w:rFonts w:ascii="Times New Roman" w:hAnsi="Times New Roman"/>
          <w:color w:val="auto"/>
          <w:sz w:val="24"/>
          <w:szCs w:val="24"/>
        </w:rPr>
        <w:t>с</w:t>
      </w:r>
      <w:r w:rsidRPr="006043DD">
        <w:rPr>
          <w:rFonts w:ascii="Times New Roman" w:hAnsi="Times New Roman"/>
          <w:color w:val="auto"/>
          <w:spacing w:val="-10"/>
          <w:sz w:val="24"/>
          <w:szCs w:val="24"/>
        </w:rPr>
        <w:t xml:space="preserve"> </w:t>
      </w:r>
      <w:r w:rsidRPr="006043DD">
        <w:rPr>
          <w:rFonts w:ascii="Times New Roman" w:hAnsi="Times New Roman"/>
          <w:color w:val="auto"/>
          <w:sz w:val="24"/>
          <w:szCs w:val="24"/>
        </w:rPr>
        <w:t>включенным</w:t>
      </w:r>
      <w:r w:rsidRPr="006043DD">
        <w:rPr>
          <w:rFonts w:ascii="Times New Roman" w:hAnsi="Times New Roman"/>
          <w:color w:val="auto"/>
          <w:spacing w:val="-4"/>
          <w:sz w:val="24"/>
          <w:szCs w:val="24"/>
        </w:rPr>
        <w:t xml:space="preserve"> </w:t>
      </w:r>
      <w:r w:rsidRPr="006043DD">
        <w:rPr>
          <w:rFonts w:ascii="Times New Roman" w:hAnsi="Times New Roman"/>
          <w:color w:val="auto"/>
          <w:sz w:val="24"/>
          <w:szCs w:val="24"/>
        </w:rPr>
        <w:t>синим</w:t>
      </w:r>
      <w:r w:rsidRPr="006043DD">
        <w:rPr>
          <w:rFonts w:ascii="Times New Roman" w:hAnsi="Times New Roman"/>
          <w:color w:val="auto"/>
          <w:spacing w:val="-8"/>
          <w:sz w:val="24"/>
          <w:szCs w:val="24"/>
        </w:rPr>
        <w:t xml:space="preserve"> </w:t>
      </w:r>
      <w:r w:rsidRPr="006043DD">
        <w:rPr>
          <w:rFonts w:ascii="Times New Roman" w:hAnsi="Times New Roman"/>
          <w:color w:val="auto"/>
          <w:sz w:val="24"/>
          <w:szCs w:val="24"/>
        </w:rPr>
        <w:t>проблесковым маячком</w:t>
      </w:r>
      <w:r w:rsidRPr="006043DD">
        <w:rPr>
          <w:rFonts w:ascii="Times New Roman" w:hAnsi="Times New Roman"/>
          <w:color w:val="auto"/>
          <w:spacing w:val="53"/>
          <w:w w:val="150"/>
          <w:sz w:val="24"/>
          <w:szCs w:val="24"/>
        </w:rPr>
        <w:t xml:space="preserve"> </w:t>
      </w:r>
      <w:r w:rsidRPr="006043DD">
        <w:rPr>
          <w:rFonts w:ascii="Times New Roman" w:hAnsi="Times New Roman"/>
          <w:color w:val="auto"/>
          <w:sz w:val="24"/>
          <w:szCs w:val="24"/>
        </w:rPr>
        <w:t>и</w:t>
      </w:r>
      <w:r w:rsidRPr="006043DD">
        <w:rPr>
          <w:rFonts w:ascii="Times New Roman" w:hAnsi="Times New Roman"/>
          <w:color w:val="auto"/>
          <w:spacing w:val="52"/>
          <w:w w:val="150"/>
          <w:sz w:val="24"/>
          <w:szCs w:val="24"/>
        </w:rPr>
        <w:t xml:space="preserve"> </w:t>
      </w:r>
      <w:r w:rsidRPr="006043DD">
        <w:rPr>
          <w:rFonts w:ascii="Times New Roman" w:hAnsi="Times New Roman"/>
          <w:color w:val="auto"/>
          <w:sz w:val="24"/>
          <w:szCs w:val="24"/>
        </w:rPr>
        <w:t>звуковым</w:t>
      </w:r>
      <w:r w:rsidRPr="006043DD">
        <w:rPr>
          <w:rFonts w:ascii="Times New Roman" w:hAnsi="Times New Roman"/>
          <w:color w:val="auto"/>
          <w:spacing w:val="54"/>
          <w:w w:val="150"/>
          <w:sz w:val="24"/>
          <w:szCs w:val="24"/>
        </w:rPr>
        <w:t xml:space="preserve"> </w:t>
      </w:r>
      <w:r w:rsidRPr="006043DD">
        <w:rPr>
          <w:rFonts w:ascii="Times New Roman" w:hAnsi="Times New Roman"/>
          <w:color w:val="auto"/>
          <w:sz w:val="24"/>
          <w:szCs w:val="24"/>
        </w:rPr>
        <w:t>сигналом</w:t>
      </w:r>
      <w:r w:rsidRPr="006043DD">
        <w:rPr>
          <w:rFonts w:ascii="Times New Roman" w:hAnsi="Times New Roman"/>
          <w:color w:val="auto"/>
          <w:spacing w:val="53"/>
          <w:w w:val="150"/>
          <w:sz w:val="24"/>
          <w:szCs w:val="24"/>
        </w:rPr>
        <w:t xml:space="preserve"> </w:t>
      </w:r>
      <w:r w:rsidRPr="006043DD">
        <w:rPr>
          <w:rFonts w:ascii="Times New Roman" w:hAnsi="Times New Roman"/>
          <w:color w:val="auto"/>
          <w:sz w:val="24"/>
          <w:szCs w:val="24"/>
        </w:rPr>
        <w:t>даже</w:t>
      </w:r>
      <w:r w:rsidRPr="006043DD">
        <w:rPr>
          <w:rFonts w:ascii="Times New Roman" w:hAnsi="Times New Roman"/>
          <w:color w:val="auto"/>
          <w:spacing w:val="52"/>
          <w:w w:val="150"/>
          <w:sz w:val="24"/>
          <w:szCs w:val="24"/>
        </w:rPr>
        <w:t xml:space="preserve"> </w:t>
      </w:r>
      <w:r w:rsidRPr="006043DD">
        <w:rPr>
          <w:rFonts w:ascii="Times New Roman" w:hAnsi="Times New Roman"/>
          <w:color w:val="auto"/>
          <w:sz w:val="24"/>
          <w:szCs w:val="24"/>
        </w:rPr>
        <w:t>при</w:t>
      </w:r>
      <w:r w:rsidRPr="006043DD">
        <w:rPr>
          <w:rFonts w:ascii="Times New Roman" w:hAnsi="Times New Roman"/>
          <w:color w:val="auto"/>
          <w:spacing w:val="1"/>
          <w:sz w:val="24"/>
          <w:szCs w:val="24"/>
        </w:rPr>
        <w:t xml:space="preserve"> </w:t>
      </w:r>
      <w:r w:rsidRPr="006043DD">
        <w:rPr>
          <w:rFonts w:ascii="Times New Roman" w:hAnsi="Times New Roman"/>
          <w:color w:val="auto"/>
          <w:sz w:val="24"/>
          <w:szCs w:val="24"/>
        </w:rPr>
        <w:t>зеленом</w:t>
      </w:r>
      <w:r w:rsidRPr="006043DD">
        <w:rPr>
          <w:rFonts w:ascii="Times New Roman" w:hAnsi="Times New Roman"/>
          <w:color w:val="auto"/>
          <w:spacing w:val="54"/>
          <w:w w:val="150"/>
          <w:sz w:val="24"/>
          <w:szCs w:val="24"/>
        </w:rPr>
        <w:t xml:space="preserve"> </w:t>
      </w:r>
      <w:r w:rsidRPr="006043DD">
        <w:rPr>
          <w:rFonts w:ascii="Times New Roman" w:hAnsi="Times New Roman"/>
          <w:color w:val="auto"/>
          <w:sz w:val="24"/>
          <w:szCs w:val="24"/>
        </w:rPr>
        <w:t>сигнале</w:t>
      </w:r>
      <w:r w:rsidRPr="006043DD">
        <w:rPr>
          <w:rFonts w:ascii="Times New Roman" w:hAnsi="Times New Roman"/>
          <w:color w:val="auto"/>
          <w:spacing w:val="52"/>
          <w:w w:val="150"/>
          <w:sz w:val="24"/>
          <w:szCs w:val="24"/>
        </w:rPr>
        <w:t xml:space="preserve"> </w:t>
      </w:r>
      <w:r w:rsidRPr="006043DD">
        <w:rPr>
          <w:rFonts w:ascii="Times New Roman" w:hAnsi="Times New Roman"/>
          <w:color w:val="auto"/>
          <w:sz w:val="24"/>
          <w:szCs w:val="24"/>
        </w:rPr>
        <w:t>светофора</w:t>
      </w:r>
      <w:r w:rsidRPr="006043DD">
        <w:rPr>
          <w:rFonts w:ascii="Times New Roman" w:hAnsi="Times New Roman"/>
          <w:color w:val="auto"/>
          <w:spacing w:val="53"/>
          <w:w w:val="150"/>
          <w:sz w:val="24"/>
          <w:szCs w:val="24"/>
        </w:rPr>
        <w:t xml:space="preserve"> </w:t>
      </w:r>
      <w:r w:rsidRPr="006043DD">
        <w:rPr>
          <w:rFonts w:ascii="Times New Roman" w:hAnsi="Times New Roman"/>
          <w:color w:val="auto"/>
          <w:spacing w:val="-5"/>
          <w:sz w:val="24"/>
          <w:szCs w:val="24"/>
        </w:rPr>
        <w:t xml:space="preserve">для </w:t>
      </w:r>
      <w:r w:rsidRPr="006043DD">
        <w:rPr>
          <w:rFonts w:ascii="Times New Roman" w:hAnsi="Times New Roman"/>
          <w:color w:val="auto"/>
          <w:sz w:val="24"/>
          <w:szCs w:val="24"/>
        </w:rPr>
        <w:t>пешеходов необходимо воздержаться от перехода проезжей части дороги и уступить этим транспортным средствам проезжую часть.</w:t>
      </w:r>
    </w:p>
    <w:p w14:paraId="668D8C75" w14:textId="77777777" w:rsidR="006043DD" w:rsidRPr="006043DD" w:rsidRDefault="006043DD" w:rsidP="006043DD">
      <w:pPr>
        <w:spacing w:after="0" w:line="276" w:lineRule="auto"/>
        <w:jc w:val="both"/>
        <w:rPr>
          <w:rFonts w:ascii="Times New Roman" w:hAnsi="Times New Roman"/>
          <w:color w:val="auto"/>
          <w:sz w:val="24"/>
          <w:szCs w:val="24"/>
        </w:rPr>
      </w:pPr>
    </w:p>
    <w:p w14:paraId="5F5248C2" w14:textId="77777777" w:rsidR="006043DD" w:rsidRPr="006043DD" w:rsidRDefault="006043DD" w:rsidP="00455B7E">
      <w:pPr>
        <w:widowControl w:val="0"/>
        <w:numPr>
          <w:ilvl w:val="1"/>
          <w:numId w:val="7"/>
        </w:numPr>
        <w:tabs>
          <w:tab w:val="left" w:pos="801"/>
        </w:tabs>
        <w:autoSpaceDE w:val="0"/>
        <w:autoSpaceDN w:val="0"/>
        <w:spacing w:after="0" w:line="276" w:lineRule="auto"/>
        <w:ind w:left="801" w:hanging="699"/>
        <w:jc w:val="both"/>
        <w:outlineLvl w:val="0"/>
        <w:rPr>
          <w:rFonts w:ascii="Times New Roman" w:hAnsi="Times New Roman"/>
          <w:color w:val="auto"/>
          <w:sz w:val="24"/>
          <w:szCs w:val="24"/>
          <w:lang w:val="x-none" w:eastAsia="x-none"/>
        </w:rPr>
      </w:pPr>
      <w:r w:rsidRPr="006043DD">
        <w:rPr>
          <w:rFonts w:ascii="Times New Roman" w:hAnsi="Times New Roman"/>
          <w:color w:val="auto"/>
          <w:sz w:val="24"/>
          <w:szCs w:val="24"/>
          <w:lang w:val="x-none" w:eastAsia="x-none"/>
        </w:rPr>
        <w:t>Безопасность</w:t>
      </w:r>
      <w:r w:rsidRPr="006043DD">
        <w:rPr>
          <w:rFonts w:ascii="Times New Roman" w:hAnsi="Times New Roman"/>
          <w:color w:val="auto"/>
          <w:spacing w:val="-7"/>
          <w:sz w:val="24"/>
          <w:szCs w:val="24"/>
          <w:lang w:val="x-none" w:eastAsia="x-none"/>
        </w:rPr>
        <w:t xml:space="preserve"> </w:t>
      </w:r>
      <w:r w:rsidRPr="006043DD">
        <w:rPr>
          <w:rFonts w:ascii="Times New Roman" w:hAnsi="Times New Roman"/>
          <w:color w:val="auto"/>
          <w:spacing w:val="-2"/>
          <w:sz w:val="24"/>
          <w:szCs w:val="24"/>
          <w:lang w:val="x-none" w:eastAsia="x-none"/>
        </w:rPr>
        <w:t>пассажира</w:t>
      </w:r>
    </w:p>
    <w:p w14:paraId="72BE15A9" w14:textId="77777777" w:rsidR="006043DD" w:rsidRPr="006043DD" w:rsidRDefault="006043DD" w:rsidP="00455B7E">
      <w:pPr>
        <w:widowControl w:val="0"/>
        <w:numPr>
          <w:ilvl w:val="2"/>
          <w:numId w:val="7"/>
        </w:numPr>
        <w:tabs>
          <w:tab w:val="left" w:pos="269"/>
        </w:tabs>
        <w:autoSpaceDE w:val="0"/>
        <w:autoSpaceDN w:val="0"/>
        <w:spacing w:after="0" w:line="276" w:lineRule="auto"/>
        <w:ind w:right="107"/>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Ожидать</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автобус,</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троллейбус</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и</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трамвай</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можно</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только</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на</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посадочных площадках (на тротуарах, на обочине дороги).</w:t>
      </w:r>
    </w:p>
    <w:p w14:paraId="0151F6C6" w14:textId="77777777" w:rsidR="006043DD" w:rsidRPr="006043DD" w:rsidRDefault="006043DD" w:rsidP="00455B7E">
      <w:pPr>
        <w:widowControl w:val="0"/>
        <w:numPr>
          <w:ilvl w:val="2"/>
          <w:numId w:val="7"/>
        </w:numPr>
        <w:tabs>
          <w:tab w:val="left" w:pos="269"/>
        </w:tabs>
        <w:autoSpaceDE w:val="0"/>
        <w:autoSpaceDN w:val="0"/>
        <w:spacing w:after="0" w:line="276" w:lineRule="auto"/>
        <w:ind w:right="109"/>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Посадку</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в</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транспортное</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средство</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начинают</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только</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при полной</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его</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остановке,</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соблюдая</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очередность</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и</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не</w:t>
      </w:r>
      <w:r w:rsidRPr="006043DD">
        <w:rPr>
          <w:rFonts w:ascii="Times New Roman" w:eastAsia="Calibri" w:hAnsi="Times New Roman"/>
          <w:color w:val="auto"/>
          <w:spacing w:val="-1"/>
          <w:sz w:val="24"/>
          <w:szCs w:val="24"/>
          <w:lang w:eastAsia="en-US"/>
        </w:rPr>
        <w:t xml:space="preserve"> </w:t>
      </w:r>
      <w:r w:rsidRPr="006043DD">
        <w:rPr>
          <w:rFonts w:ascii="Times New Roman" w:eastAsia="Calibri" w:hAnsi="Times New Roman"/>
          <w:color w:val="auto"/>
          <w:sz w:val="24"/>
          <w:szCs w:val="24"/>
          <w:lang w:eastAsia="en-US"/>
        </w:rPr>
        <w:t>мешая</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другим</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пассажирам.</w:t>
      </w:r>
    </w:p>
    <w:p w14:paraId="4074BF81" w14:textId="77777777" w:rsidR="006043DD" w:rsidRPr="006043DD" w:rsidRDefault="006043DD" w:rsidP="00455B7E">
      <w:pPr>
        <w:widowControl w:val="0"/>
        <w:numPr>
          <w:ilvl w:val="2"/>
          <w:numId w:val="7"/>
        </w:numPr>
        <w:tabs>
          <w:tab w:val="left" w:pos="269"/>
        </w:tabs>
        <w:autoSpaceDE w:val="0"/>
        <w:autoSpaceDN w:val="0"/>
        <w:spacing w:after="0" w:line="276" w:lineRule="auto"/>
        <w:ind w:right="104"/>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При посадке в трамвай, если трамвайные пути расположены посередине улицы и нужно</w:t>
      </w:r>
      <w:r w:rsidRPr="006043DD">
        <w:rPr>
          <w:rFonts w:ascii="Times New Roman" w:eastAsia="Calibri" w:hAnsi="Times New Roman"/>
          <w:color w:val="auto"/>
          <w:spacing w:val="-5"/>
          <w:sz w:val="24"/>
          <w:szCs w:val="24"/>
          <w:lang w:eastAsia="en-US"/>
        </w:rPr>
        <w:t xml:space="preserve"> </w:t>
      </w:r>
      <w:r w:rsidRPr="006043DD">
        <w:rPr>
          <w:rFonts w:ascii="Times New Roman" w:eastAsia="Calibri" w:hAnsi="Times New Roman"/>
          <w:color w:val="auto"/>
          <w:sz w:val="24"/>
          <w:szCs w:val="24"/>
          <w:lang w:eastAsia="en-US"/>
        </w:rPr>
        <w:t>пересечь</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проезжую часть дороги,</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необходимо посмотреть</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в обе стороны и, убедившись, что путь свободен, направиться к остановившемуся трамваю.</w:t>
      </w:r>
    </w:p>
    <w:p w14:paraId="59E38CD5" w14:textId="77777777" w:rsidR="006043DD" w:rsidRPr="006043DD" w:rsidRDefault="006043DD" w:rsidP="00455B7E">
      <w:pPr>
        <w:widowControl w:val="0"/>
        <w:numPr>
          <w:ilvl w:val="2"/>
          <w:numId w:val="7"/>
        </w:numPr>
        <w:tabs>
          <w:tab w:val="left" w:pos="269"/>
        </w:tabs>
        <w:autoSpaceDE w:val="0"/>
        <w:autoSpaceDN w:val="0"/>
        <w:spacing w:after="0" w:line="276" w:lineRule="auto"/>
        <w:ind w:right="106"/>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Войдя</w:t>
      </w:r>
      <w:r w:rsidRPr="006043DD">
        <w:rPr>
          <w:rFonts w:ascii="Times New Roman" w:eastAsia="Calibri" w:hAnsi="Times New Roman"/>
          <w:color w:val="auto"/>
          <w:spacing w:val="-18"/>
          <w:sz w:val="24"/>
          <w:szCs w:val="24"/>
          <w:lang w:eastAsia="en-US"/>
        </w:rPr>
        <w:t xml:space="preserve"> </w:t>
      </w:r>
      <w:r w:rsidRPr="006043DD">
        <w:rPr>
          <w:rFonts w:ascii="Times New Roman" w:eastAsia="Calibri" w:hAnsi="Times New Roman"/>
          <w:color w:val="auto"/>
          <w:sz w:val="24"/>
          <w:szCs w:val="24"/>
          <w:lang w:eastAsia="en-US"/>
        </w:rPr>
        <w:t>в</w:t>
      </w:r>
      <w:r w:rsidRPr="006043DD">
        <w:rPr>
          <w:rFonts w:ascii="Times New Roman" w:eastAsia="Calibri" w:hAnsi="Times New Roman"/>
          <w:color w:val="auto"/>
          <w:spacing w:val="-17"/>
          <w:sz w:val="24"/>
          <w:szCs w:val="24"/>
          <w:lang w:eastAsia="en-US"/>
        </w:rPr>
        <w:t xml:space="preserve"> </w:t>
      </w:r>
      <w:r w:rsidRPr="006043DD">
        <w:rPr>
          <w:rFonts w:ascii="Times New Roman" w:eastAsia="Calibri" w:hAnsi="Times New Roman"/>
          <w:color w:val="auto"/>
          <w:sz w:val="24"/>
          <w:szCs w:val="24"/>
          <w:lang w:eastAsia="en-US"/>
        </w:rPr>
        <w:t>салон</w:t>
      </w:r>
      <w:r w:rsidRPr="006043DD">
        <w:rPr>
          <w:rFonts w:ascii="Times New Roman" w:eastAsia="Calibri" w:hAnsi="Times New Roman"/>
          <w:color w:val="auto"/>
          <w:spacing w:val="-18"/>
          <w:sz w:val="24"/>
          <w:szCs w:val="24"/>
          <w:lang w:eastAsia="en-US"/>
        </w:rPr>
        <w:t xml:space="preserve"> </w:t>
      </w:r>
      <w:r w:rsidRPr="006043DD">
        <w:rPr>
          <w:rFonts w:ascii="Times New Roman" w:eastAsia="Calibri" w:hAnsi="Times New Roman"/>
          <w:color w:val="auto"/>
          <w:sz w:val="24"/>
          <w:szCs w:val="24"/>
          <w:lang w:eastAsia="en-US"/>
        </w:rPr>
        <w:t>транспортного</w:t>
      </w:r>
      <w:r w:rsidRPr="006043DD">
        <w:rPr>
          <w:rFonts w:ascii="Times New Roman" w:eastAsia="Calibri" w:hAnsi="Times New Roman"/>
          <w:color w:val="auto"/>
          <w:spacing w:val="-17"/>
          <w:sz w:val="24"/>
          <w:szCs w:val="24"/>
          <w:lang w:eastAsia="en-US"/>
        </w:rPr>
        <w:t xml:space="preserve"> </w:t>
      </w:r>
      <w:r w:rsidRPr="006043DD">
        <w:rPr>
          <w:rFonts w:ascii="Times New Roman" w:eastAsia="Calibri" w:hAnsi="Times New Roman"/>
          <w:color w:val="auto"/>
          <w:sz w:val="24"/>
          <w:szCs w:val="24"/>
          <w:lang w:eastAsia="en-US"/>
        </w:rPr>
        <w:t>средства,</w:t>
      </w:r>
      <w:r w:rsidRPr="006043DD">
        <w:rPr>
          <w:rFonts w:ascii="Times New Roman" w:eastAsia="Calibri" w:hAnsi="Times New Roman"/>
          <w:color w:val="auto"/>
          <w:spacing w:val="-18"/>
          <w:sz w:val="24"/>
          <w:szCs w:val="24"/>
          <w:lang w:eastAsia="en-US"/>
        </w:rPr>
        <w:t xml:space="preserve"> </w:t>
      </w:r>
      <w:r w:rsidRPr="006043DD">
        <w:rPr>
          <w:rFonts w:ascii="Times New Roman" w:eastAsia="Calibri" w:hAnsi="Times New Roman"/>
          <w:color w:val="auto"/>
          <w:sz w:val="24"/>
          <w:szCs w:val="24"/>
          <w:lang w:eastAsia="en-US"/>
        </w:rPr>
        <w:t>необходимо</w:t>
      </w:r>
      <w:r w:rsidRPr="006043DD">
        <w:rPr>
          <w:rFonts w:ascii="Times New Roman" w:eastAsia="Calibri" w:hAnsi="Times New Roman"/>
          <w:color w:val="auto"/>
          <w:spacing w:val="-17"/>
          <w:sz w:val="24"/>
          <w:szCs w:val="24"/>
          <w:lang w:eastAsia="en-US"/>
        </w:rPr>
        <w:t xml:space="preserve"> </w:t>
      </w:r>
      <w:r w:rsidRPr="006043DD">
        <w:rPr>
          <w:rFonts w:ascii="Times New Roman" w:eastAsia="Calibri" w:hAnsi="Times New Roman"/>
          <w:color w:val="auto"/>
          <w:sz w:val="24"/>
          <w:szCs w:val="24"/>
          <w:lang w:eastAsia="en-US"/>
        </w:rPr>
        <w:t>обратить</w:t>
      </w:r>
      <w:r w:rsidRPr="006043DD">
        <w:rPr>
          <w:rFonts w:ascii="Times New Roman" w:eastAsia="Calibri" w:hAnsi="Times New Roman"/>
          <w:color w:val="auto"/>
          <w:spacing w:val="-18"/>
          <w:sz w:val="24"/>
          <w:szCs w:val="24"/>
          <w:lang w:eastAsia="en-US"/>
        </w:rPr>
        <w:t xml:space="preserve"> </w:t>
      </w:r>
      <w:r w:rsidRPr="006043DD">
        <w:rPr>
          <w:rFonts w:ascii="Times New Roman" w:eastAsia="Calibri" w:hAnsi="Times New Roman"/>
          <w:color w:val="auto"/>
          <w:sz w:val="24"/>
          <w:szCs w:val="24"/>
          <w:lang w:eastAsia="en-US"/>
        </w:rPr>
        <w:t>внимание</w:t>
      </w:r>
      <w:r w:rsidRPr="006043DD">
        <w:rPr>
          <w:rFonts w:ascii="Times New Roman" w:eastAsia="Calibri" w:hAnsi="Times New Roman"/>
          <w:color w:val="auto"/>
          <w:spacing w:val="-17"/>
          <w:sz w:val="24"/>
          <w:szCs w:val="24"/>
          <w:lang w:eastAsia="en-US"/>
        </w:rPr>
        <w:t xml:space="preserve"> </w:t>
      </w:r>
      <w:r w:rsidRPr="006043DD">
        <w:rPr>
          <w:rFonts w:ascii="Times New Roman" w:eastAsia="Calibri" w:hAnsi="Times New Roman"/>
          <w:color w:val="auto"/>
          <w:sz w:val="24"/>
          <w:szCs w:val="24"/>
          <w:lang w:eastAsia="en-US"/>
        </w:rPr>
        <w:t>на</w:t>
      </w:r>
      <w:r w:rsidRPr="006043DD">
        <w:rPr>
          <w:rFonts w:ascii="Times New Roman" w:eastAsia="Calibri" w:hAnsi="Times New Roman"/>
          <w:color w:val="auto"/>
          <w:spacing w:val="-18"/>
          <w:sz w:val="24"/>
          <w:szCs w:val="24"/>
          <w:lang w:eastAsia="en-US"/>
        </w:rPr>
        <w:t xml:space="preserve"> </w:t>
      </w:r>
      <w:r w:rsidRPr="006043DD">
        <w:rPr>
          <w:rFonts w:ascii="Times New Roman" w:eastAsia="Calibri" w:hAnsi="Times New Roman"/>
          <w:color w:val="auto"/>
          <w:sz w:val="24"/>
          <w:szCs w:val="24"/>
          <w:lang w:eastAsia="en-US"/>
        </w:rPr>
        <w:t>то, где расположены запасные и аварийные выходы.</w:t>
      </w:r>
    </w:p>
    <w:p w14:paraId="099EABF0" w14:textId="77777777" w:rsidR="006043DD" w:rsidRPr="006043DD" w:rsidRDefault="006043DD" w:rsidP="00455B7E">
      <w:pPr>
        <w:widowControl w:val="0"/>
        <w:numPr>
          <w:ilvl w:val="2"/>
          <w:numId w:val="7"/>
        </w:numPr>
        <w:tabs>
          <w:tab w:val="left" w:pos="269"/>
        </w:tabs>
        <w:autoSpaceDE w:val="0"/>
        <w:autoSpaceDN w:val="0"/>
        <w:spacing w:after="0" w:line="276" w:lineRule="auto"/>
        <w:ind w:right="105"/>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При отсутствии свободных мест для сидения, можно стоять в центре прохода, держась рукой за поручень или за специальное устройство.</w:t>
      </w:r>
    </w:p>
    <w:p w14:paraId="2736C086" w14:textId="77777777" w:rsidR="006043DD" w:rsidRPr="006043DD" w:rsidRDefault="006043DD" w:rsidP="00455B7E">
      <w:pPr>
        <w:widowControl w:val="0"/>
        <w:numPr>
          <w:ilvl w:val="2"/>
          <w:numId w:val="7"/>
        </w:numPr>
        <w:tabs>
          <w:tab w:val="left" w:pos="269"/>
        </w:tabs>
        <w:autoSpaceDE w:val="0"/>
        <w:autoSpaceDN w:val="0"/>
        <w:spacing w:after="0" w:line="276" w:lineRule="auto"/>
        <w:ind w:right="106"/>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Нельзя</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стоять</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у</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входной</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двери,</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а</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тем</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более</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опираться</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на нее, так как она в любой момент может открыться.</w:t>
      </w:r>
    </w:p>
    <w:p w14:paraId="7A84A034" w14:textId="77777777" w:rsidR="006043DD" w:rsidRPr="006043DD" w:rsidRDefault="006043DD" w:rsidP="00455B7E">
      <w:pPr>
        <w:widowControl w:val="0"/>
        <w:numPr>
          <w:ilvl w:val="2"/>
          <w:numId w:val="7"/>
        </w:numPr>
        <w:tabs>
          <w:tab w:val="left" w:pos="269"/>
        </w:tabs>
        <w:autoSpaceDE w:val="0"/>
        <w:autoSpaceDN w:val="0"/>
        <w:spacing w:after="0" w:line="276" w:lineRule="auto"/>
        <w:ind w:right="109"/>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Передвигаться по салону в общественном транспорте рекомендуется</w:t>
      </w:r>
      <w:r w:rsidRPr="006043DD">
        <w:rPr>
          <w:rFonts w:ascii="Times New Roman" w:eastAsia="Calibri" w:hAnsi="Times New Roman"/>
          <w:color w:val="auto"/>
          <w:spacing w:val="-1"/>
          <w:sz w:val="24"/>
          <w:szCs w:val="24"/>
          <w:lang w:eastAsia="en-US"/>
        </w:rPr>
        <w:t xml:space="preserve"> </w:t>
      </w:r>
      <w:r w:rsidRPr="006043DD">
        <w:rPr>
          <w:rFonts w:ascii="Times New Roman" w:eastAsia="Calibri" w:hAnsi="Times New Roman"/>
          <w:color w:val="auto"/>
          <w:sz w:val="24"/>
          <w:szCs w:val="24"/>
          <w:lang w:eastAsia="en-US"/>
        </w:rPr>
        <w:t>только при его полной остановке.</w:t>
      </w:r>
    </w:p>
    <w:p w14:paraId="4D02EEB0" w14:textId="77777777" w:rsidR="006043DD" w:rsidRPr="006043DD" w:rsidRDefault="006043DD" w:rsidP="00455B7E">
      <w:pPr>
        <w:widowControl w:val="0"/>
        <w:numPr>
          <w:ilvl w:val="1"/>
          <w:numId w:val="7"/>
        </w:numPr>
        <w:tabs>
          <w:tab w:val="left" w:pos="871"/>
        </w:tabs>
        <w:autoSpaceDE w:val="0"/>
        <w:autoSpaceDN w:val="0"/>
        <w:spacing w:after="0" w:line="276" w:lineRule="auto"/>
        <w:ind w:right="105"/>
        <w:jc w:val="both"/>
        <w:outlineLvl w:val="0"/>
        <w:rPr>
          <w:rFonts w:ascii="Times New Roman" w:hAnsi="Times New Roman"/>
          <w:color w:val="auto"/>
          <w:sz w:val="24"/>
          <w:szCs w:val="24"/>
          <w:lang w:val="x-none" w:eastAsia="x-none"/>
        </w:rPr>
      </w:pPr>
      <w:r w:rsidRPr="006043DD">
        <w:rPr>
          <w:rFonts w:ascii="Times New Roman" w:hAnsi="Times New Roman"/>
          <w:color w:val="auto"/>
          <w:sz w:val="24"/>
          <w:szCs w:val="24"/>
          <w:lang w:val="x-none" w:eastAsia="x-none"/>
        </w:rPr>
        <w:t>Меры безопасности при возникновении пожара в автобусе, троллейбусе, трамвае</w:t>
      </w:r>
    </w:p>
    <w:p w14:paraId="048BC343" w14:textId="77777777" w:rsidR="006043DD" w:rsidRPr="006043DD" w:rsidRDefault="006043DD" w:rsidP="00455B7E">
      <w:pPr>
        <w:widowControl w:val="0"/>
        <w:numPr>
          <w:ilvl w:val="2"/>
          <w:numId w:val="7"/>
        </w:numPr>
        <w:tabs>
          <w:tab w:val="left" w:pos="549"/>
        </w:tabs>
        <w:autoSpaceDE w:val="0"/>
        <w:autoSpaceDN w:val="0"/>
        <w:spacing w:after="0" w:line="276" w:lineRule="auto"/>
        <w:ind w:right="106"/>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Немедленно</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сообщить</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о</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пожаре</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водителю</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и</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пассажирам,</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потребовать остановить транспорт и открыть двери.</w:t>
      </w:r>
    </w:p>
    <w:p w14:paraId="00CE9558" w14:textId="77777777" w:rsidR="006043DD" w:rsidRPr="006043DD" w:rsidRDefault="006043DD" w:rsidP="00455B7E">
      <w:pPr>
        <w:widowControl w:val="0"/>
        <w:numPr>
          <w:ilvl w:val="2"/>
          <w:numId w:val="7"/>
        </w:numPr>
        <w:tabs>
          <w:tab w:val="left" w:pos="269"/>
          <w:tab w:val="left" w:pos="6338"/>
        </w:tabs>
        <w:autoSpaceDE w:val="0"/>
        <w:autoSpaceDN w:val="0"/>
        <w:spacing w:after="0" w:line="276" w:lineRule="auto"/>
        <w:ind w:right="103"/>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При</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заблокировании</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дверей для эвакуации из салона транспортного средства использовать аварийные люки в крыше и выходы через боковые стекла (при необходимости можно выбить стекла ногами).</w:t>
      </w:r>
    </w:p>
    <w:p w14:paraId="104406B2" w14:textId="77777777" w:rsidR="006043DD" w:rsidRPr="006043DD" w:rsidRDefault="006043DD" w:rsidP="00455B7E">
      <w:pPr>
        <w:widowControl w:val="0"/>
        <w:numPr>
          <w:ilvl w:val="2"/>
          <w:numId w:val="7"/>
        </w:numPr>
        <w:tabs>
          <w:tab w:val="left" w:pos="269"/>
        </w:tabs>
        <w:autoSpaceDE w:val="0"/>
        <w:autoSpaceDN w:val="0"/>
        <w:spacing w:after="0" w:line="276" w:lineRule="auto"/>
        <w:ind w:left="269" w:hanging="167"/>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При</w:t>
      </w:r>
      <w:r w:rsidRPr="006043DD">
        <w:rPr>
          <w:rFonts w:ascii="Times New Roman" w:eastAsia="Calibri" w:hAnsi="Times New Roman"/>
          <w:color w:val="auto"/>
          <w:spacing w:val="-6"/>
          <w:sz w:val="24"/>
          <w:szCs w:val="24"/>
          <w:lang w:eastAsia="en-US"/>
        </w:rPr>
        <w:t xml:space="preserve"> </w:t>
      </w:r>
      <w:r w:rsidRPr="006043DD">
        <w:rPr>
          <w:rFonts w:ascii="Times New Roman" w:eastAsia="Calibri" w:hAnsi="Times New Roman"/>
          <w:color w:val="auto"/>
          <w:sz w:val="24"/>
          <w:szCs w:val="24"/>
          <w:lang w:eastAsia="en-US"/>
        </w:rPr>
        <w:t>эвакуации</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не</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допускать</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паники</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и</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выполнять</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указания</w:t>
      </w:r>
      <w:r w:rsidRPr="006043DD">
        <w:rPr>
          <w:rFonts w:ascii="Times New Roman" w:eastAsia="Calibri" w:hAnsi="Times New Roman"/>
          <w:color w:val="auto"/>
          <w:spacing w:val="-2"/>
          <w:sz w:val="24"/>
          <w:szCs w:val="24"/>
          <w:lang w:eastAsia="en-US"/>
        </w:rPr>
        <w:t xml:space="preserve"> водителя.</w:t>
      </w:r>
    </w:p>
    <w:p w14:paraId="1CC19736" w14:textId="77777777" w:rsidR="006043DD" w:rsidRPr="006043DD" w:rsidRDefault="006043DD" w:rsidP="00455B7E">
      <w:pPr>
        <w:widowControl w:val="0"/>
        <w:numPr>
          <w:ilvl w:val="2"/>
          <w:numId w:val="7"/>
        </w:numPr>
        <w:tabs>
          <w:tab w:val="left" w:pos="269"/>
        </w:tabs>
        <w:autoSpaceDE w:val="0"/>
        <w:autoSpaceDN w:val="0"/>
        <w:spacing w:after="0" w:line="276" w:lineRule="auto"/>
        <w:ind w:right="104"/>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В любом транспортном средстве имеются материалы, которые при горении выделяют</w:t>
      </w:r>
      <w:r w:rsidRPr="006043DD">
        <w:rPr>
          <w:rFonts w:ascii="Times New Roman" w:eastAsia="Calibri" w:hAnsi="Times New Roman"/>
          <w:color w:val="auto"/>
          <w:spacing w:val="-7"/>
          <w:sz w:val="24"/>
          <w:szCs w:val="24"/>
          <w:lang w:eastAsia="en-US"/>
        </w:rPr>
        <w:t xml:space="preserve"> </w:t>
      </w:r>
      <w:r w:rsidRPr="006043DD">
        <w:rPr>
          <w:rFonts w:ascii="Times New Roman" w:eastAsia="Calibri" w:hAnsi="Times New Roman"/>
          <w:color w:val="auto"/>
          <w:sz w:val="24"/>
          <w:szCs w:val="24"/>
          <w:lang w:eastAsia="en-US"/>
        </w:rPr>
        <w:t>ядовитые</w:t>
      </w:r>
      <w:r w:rsidRPr="006043DD">
        <w:rPr>
          <w:rFonts w:ascii="Times New Roman" w:eastAsia="Calibri" w:hAnsi="Times New Roman"/>
          <w:color w:val="auto"/>
          <w:spacing w:val="-7"/>
          <w:sz w:val="24"/>
          <w:szCs w:val="24"/>
          <w:lang w:eastAsia="en-US"/>
        </w:rPr>
        <w:t xml:space="preserve"> </w:t>
      </w:r>
      <w:r w:rsidRPr="006043DD">
        <w:rPr>
          <w:rFonts w:ascii="Times New Roman" w:eastAsia="Calibri" w:hAnsi="Times New Roman"/>
          <w:color w:val="auto"/>
          <w:sz w:val="24"/>
          <w:szCs w:val="24"/>
          <w:lang w:eastAsia="en-US"/>
        </w:rPr>
        <w:t>газы,</w:t>
      </w:r>
      <w:r w:rsidRPr="006043DD">
        <w:rPr>
          <w:rFonts w:ascii="Times New Roman" w:eastAsia="Calibri" w:hAnsi="Times New Roman"/>
          <w:color w:val="auto"/>
          <w:spacing w:val="-7"/>
          <w:sz w:val="24"/>
          <w:szCs w:val="24"/>
          <w:lang w:eastAsia="en-US"/>
        </w:rPr>
        <w:t xml:space="preserve"> </w:t>
      </w:r>
      <w:r w:rsidRPr="006043DD">
        <w:rPr>
          <w:rFonts w:ascii="Times New Roman" w:eastAsia="Calibri" w:hAnsi="Times New Roman"/>
          <w:color w:val="auto"/>
          <w:sz w:val="24"/>
          <w:szCs w:val="24"/>
          <w:lang w:eastAsia="en-US"/>
        </w:rPr>
        <w:t>поэтому</w:t>
      </w:r>
      <w:r w:rsidRPr="006043DD">
        <w:rPr>
          <w:rFonts w:ascii="Times New Roman" w:eastAsia="Calibri" w:hAnsi="Times New Roman"/>
          <w:color w:val="auto"/>
          <w:spacing w:val="-6"/>
          <w:sz w:val="24"/>
          <w:szCs w:val="24"/>
          <w:lang w:eastAsia="en-US"/>
        </w:rPr>
        <w:t xml:space="preserve"> </w:t>
      </w:r>
      <w:r w:rsidRPr="006043DD">
        <w:rPr>
          <w:rFonts w:ascii="Times New Roman" w:eastAsia="Calibri" w:hAnsi="Times New Roman"/>
          <w:color w:val="auto"/>
          <w:sz w:val="24"/>
          <w:szCs w:val="24"/>
          <w:lang w:eastAsia="en-US"/>
        </w:rPr>
        <w:t>необходимо</w:t>
      </w:r>
      <w:r w:rsidRPr="006043DD">
        <w:rPr>
          <w:rFonts w:ascii="Times New Roman" w:eastAsia="Calibri" w:hAnsi="Times New Roman"/>
          <w:color w:val="auto"/>
          <w:spacing w:val="-6"/>
          <w:sz w:val="24"/>
          <w:szCs w:val="24"/>
          <w:lang w:eastAsia="en-US"/>
        </w:rPr>
        <w:t xml:space="preserve"> </w:t>
      </w:r>
      <w:r w:rsidRPr="006043DD">
        <w:rPr>
          <w:rFonts w:ascii="Times New Roman" w:eastAsia="Calibri" w:hAnsi="Times New Roman"/>
          <w:color w:val="auto"/>
          <w:sz w:val="24"/>
          <w:szCs w:val="24"/>
          <w:lang w:eastAsia="en-US"/>
        </w:rPr>
        <w:t>покинуть</w:t>
      </w:r>
      <w:r w:rsidRPr="006043DD">
        <w:rPr>
          <w:rFonts w:ascii="Times New Roman" w:eastAsia="Calibri" w:hAnsi="Times New Roman"/>
          <w:color w:val="auto"/>
          <w:spacing w:val="-6"/>
          <w:sz w:val="24"/>
          <w:szCs w:val="24"/>
          <w:lang w:eastAsia="en-US"/>
        </w:rPr>
        <w:t xml:space="preserve"> </w:t>
      </w:r>
      <w:r w:rsidRPr="006043DD">
        <w:rPr>
          <w:rFonts w:ascii="Times New Roman" w:eastAsia="Calibri" w:hAnsi="Times New Roman"/>
          <w:color w:val="auto"/>
          <w:sz w:val="24"/>
          <w:szCs w:val="24"/>
          <w:lang w:eastAsia="en-US"/>
        </w:rPr>
        <w:t>салон</w:t>
      </w:r>
      <w:r w:rsidRPr="006043DD">
        <w:rPr>
          <w:rFonts w:ascii="Times New Roman" w:eastAsia="Calibri" w:hAnsi="Times New Roman"/>
          <w:color w:val="auto"/>
          <w:spacing w:val="-7"/>
          <w:sz w:val="24"/>
          <w:szCs w:val="24"/>
          <w:lang w:eastAsia="en-US"/>
        </w:rPr>
        <w:t xml:space="preserve"> </w:t>
      </w:r>
      <w:r w:rsidRPr="006043DD">
        <w:rPr>
          <w:rFonts w:ascii="Times New Roman" w:eastAsia="Calibri" w:hAnsi="Times New Roman"/>
          <w:color w:val="auto"/>
          <w:sz w:val="24"/>
          <w:szCs w:val="24"/>
          <w:lang w:eastAsia="en-US"/>
        </w:rPr>
        <w:t>быстро,</w:t>
      </w:r>
      <w:r w:rsidRPr="006043DD">
        <w:rPr>
          <w:rFonts w:ascii="Times New Roman" w:eastAsia="Calibri" w:hAnsi="Times New Roman"/>
          <w:color w:val="auto"/>
          <w:spacing w:val="-7"/>
          <w:sz w:val="24"/>
          <w:szCs w:val="24"/>
          <w:lang w:eastAsia="en-US"/>
        </w:rPr>
        <w:t xml:space="preserve"> </w:t>
      </w:r>
      <w:r w:rsidRPr="006043DD">
        <w:rPr>
          <w:rFonts w:ascii="Times New Roman" w:eastAsia="Calibri" w:hAnsi="Times New Roman"/>
          <w:color w:val="auto"/>
          <w:sz w:val="24"/>
          <w:szCs w:val="24"/>
          <w:lang w:eastAsia="en-US"/>
        </w:rPr>
        <w:t>но</w:t>
      </w:r>
      <w:r w:rsidRPr="006043DD">
        <w:rPr>
          <w:rFonts w:ascii="Times New Roman" w:eastAsia="Calibri" w:hAnsi="Times New Roman"/>
          <w:color w:val="auto"/>
          <w:spacing w:val="-6"/>
          <w:sz w:val="24"/>
          <w:szCs w:val="24"/>
          <w:lang w:eastAsia="en-US"/>
        </w:rPr>
        <w:t xml:space="preserve"> </w:t>
      </w:r>
      <w:r w:rsidRPr="006043DD">
        <w:rPr>
          <w:rFonts w:ascii="Times New Roman" w:eastAsia="Calibri" w:hAnsi="Times New Roman"/>
          <w:color w:val="auto"/>
          <w:sz w:val="24"/>
          <w:szCs w:val="24"/>
          <w:lang w:eastAsia="en-US"/>
        </w:rPr>
        <w:t>без паники, закрывая рот и нос платком или рукавом одежды.</w:t>
      </w:r>
    </w:p>
    <w:p w14:paraId="49D2A89A" w14:textId="77777777" w:rsidR="006043DD" w:rsidRPr="006043DD" w:rsidRDefault="006043DD" w:rsidP="00455B7E">
      <w:pPr>
        <w:widowControl w:val="0"/>
        <w:numPr>
          <w:ilvl w:val="2"/>
          <w:numId w:val="7"/>
        </w:numPr>
        <w:tabs>
          <w:tab w:val="left" w:pos="269"/>
        </w:tabs>
        <w:autoSpaceDE w:val="0"/>
        <w:autoSpaceDN w:val="0"/>
        <w:spacing w:after="0" w:line="276" w:lineRule="auto"/>
        <w:ind w:right="109"/>
        <w:jc w:val="both"/>
        <w:rPr>
          <w:rFonts w:ascii="Times New Roman" w:eastAsia="Calibri" w:hAnsi="Times New Roman"/>
          <w:color w:val="auto"/>
          <w:sz w:val="24"/>
          <w:szCs w:val="24"/>
          <w:lang w:eastAsia="en-US"/>
        </w:rPr>
      </w:pPr>
      <w:r w:rsidRPr="006043DD">
        <w:rPr>
          <w:rFonts w:ascii="Times New Roman" w:eastAsia="Calibri" w:hAnsi="Times New Roman"/>
          <w:b/>
          <w:color w:val="auto"/>
          <w:sz w:val="24"/>
          <w:szCs w:val="24"/>
          <w:lang w:eastAsia="en-US"/>
        </w:rPr>
        <w:t>Помните!</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В</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троллейбусе</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и</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трамвае</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металлические</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части могут</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оказаться</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под</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напряжением,</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поэтому,</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покидая</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салон,</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к ним лучше не прикасаться.</w:t>
      </w:r>
    </w:p>
    <w:p w14:paraId="319B040F" w14:textId="77777777" w:rsidR="006043DD" w:rsidRPr="006043DD" w:rsidRDefault="006043DD" w:rsidP="00455B7E">
      <w:pPr>
        <w:widowControl w:val="0"/>
        <w:numPr>
          <w:ilvl w:val="2"/>
          <w:numId w:val="7"/>
        </w:numPr>
        <w:tabs>
          <w:tab w:val="left" w:pos="269"/>
        </w:tabs>
        <w:autoSpaceDE w:val="0"/>
        <w:autoSpaceDN w:val="0"/>
        <w:spacing w:after="0" w:line="276" w:lineRule="auto"/>
        <w:ind w:right="106"/>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Выбравшись</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из</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салона,</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необходимо</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отойти</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подальше</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от транспортного средства, оказать посильную помощь пострадавшим.</w:t>
      </w:r>
    </w:p>
    <w:p w14:paraId="22F78905" w14:textId="77777777" w:rsidR="006043DD" w:rsidRPr="006043DD" w:rsidRDefault="006043DD" w:rsidP="00455B7E">
      <w:pPr>
        <w:widowControl w:val="0"/>
        <w:numPr>
          <w:ilvl w:val="1"/>
          <w:numId w:val="7"/>
        </w:numPr>
        <w:tabs>
          <w:tab w:val="left" w:pos="591"/>
        </w:tabs>
        <w:autoSpaceDE w:val="0"/>
        <w:autoSpaceDN w:val="0"/>
        <w:spacing w:after="0" w:line="276" w:lineRule="auto"/>
        <w:ind w:left="591" w:hanging="489"/>
        <w:jc w:val="both"/>
        <w:outlineLvl w:val="0"/>
        <w:rPr>
          <w:rFonts w:ascii="Times New Roman" w:hAnsi="Times New Roman"/>
          <w:color w:val="auto"/>
          <w:sz w:val="24"/>
          <w:szCs w:val="24"/>
          <w:lang w:val="x-none" w:eastAsia="x-none"/>
        </w:rPr>
      </w:pPr>
      <w:r w:rsidRPr="006043DD">
        <w:rPr>
          <w:rFonts w:ascii="Times New Roman" w:hAnsi="Times New Roman"/>
          <w:color w:val="auto"/>
          <w:sz w:val="24"/>
          <w:szCs w:val="24"/>
          <w:lang w:val="x-none" w:eastAsia="x-none"/>
        </w:rPr>
        <w:t>Правила</w:t>
      </w:r>
      <w:r w:rsidRPr="006043DD">
        <w:rPr>
          <w:rFonts w:ascii="Times New Roman" w:hAnsi="Times New Roman"/>
          <w:color w:val="auto"/>
          <w:spacing w:val="-5"/>
          <w:sz w:val="24"/>
          <w:szCs w:val="24"/>
          <w:lang w:val="x-none" w:eastAsia="x-none"/>
        </w:rPr>
        <w:t xml:space="preserve"> </w:t>
      </w:r>
      <w:r w:rsidRPr="006043DD">
        <w:rPr>
          <w:rFonts w:ascii="Times New Roman" w:hAnsi="Times New Roman"/>
          <w:color w:val="auto"/>
          <w:sz w:val="24"/>
          <w:szCs w:val="24"/>
          <w:lang w:val="x-none" w:eastAsia="x-none"/>
        </w:rPr>
        <w:t>безопасного</w:t>
      </w:r>
      <w:r w:rsidRPr="006043DD">
        <w:rPr>
          <w:rFonts w:ascii="Times New Roman" w:hAnsi="Times New Roman"/>
          <w:color w:val="auto"/>
          <w:spacing w:val="-5"/>
          <w:sz w:val="24"/>
          <w:szCs w:val="24"/>
          <w:lang w:val="x-none" w:eastAsia="x-none"/>
        </w:rPr>
        <w:t xml:space="preserve"> </w:t>
      </w:r>
      <w:r w:rsidRPr="006043DD">
        <w:rPr>
          <w:rFonts w:ascii="Times New Roman" w:hAnsi="Times New Roman"/>
          <w:color w:val="auto"/>
          <w:sz w:val="24"/>
          <w:szCs w:val="24"/>
          <w:lang w:val="x-none" w:eastAsia="x-none"/>
        </w:rPr>
        <w:t>вождения</w:t>
      </w:r>
      <w:r w:rsidRPr="006043DD">
        <w:rPr>
          <w:rFonts w:ascii="Times New Roman" w:hAnsi="Times New Roman"/>
          <w:color w:val="auto"/>
          <w:spacing w:val="-4"/>
          <w:sz w:val="24"/>
          <w:szCs w:val="24"/>
          <w:lang w:val="x-none" w:eastAsia="x-none"/>
        </w:rPr>
        <w:t xml:space="preserve"> </w:t>
      </w:r>
      <w:r w:rsidRPr="006043DD">
        <w:rPr>
          <w:rFonts w:ascii="Times New Roman" w:hAnsi="Times New Roman"/>
          <w:color w:val="auto"/>
          <w:sz w:val="24"/>
          <w:szCs w:val="24"/>
          <w:lang w:val="x-none" w:eastAsia="x-none"/>
        </w:rPr>
        <w:t>велосипеда</w:t>
      </w:r>
      <w:r w:rsidRPr="006043DD">
        <w:rPr>
          <w:rFonts w:ascii="Times New Roman" w:hAnsi="Times New Roman"/>
          <w:color w:val="auto"/>
          <w:spacing w:val="-5"/>
          <w:sz w:val="24"/>
          <w:szCs w:val="24"/>
          <w:lang w:val="x-none" w:eastAsia="x-none"/>
        </w:rPr>
        <w:t xml:space="preserve"> </w:t>
      </w:r>
      <w:r w:rsidRPr="006043DD">
        <w:rPr>
          <w:rFonts w:ascii="Times New Roman" w:hAnsi="Times New Roman"/>
          <w:color w:val="auto"/>
          <w:sz w:val="24"/>
          <w:szCs w:val="24"/>
          <w:lang w:val="x-none" w:eastAsia="x-none"/>
        </w:rPr>
        <w:t>и</w:t>
      </w:r>
      <w:r w:rsidRPr="006043DD">
        <w:rPr>
          <w:rFonts w:ascii="Times New Roman" w:hAnsi="Times New Roman"/>
          <w:color w:val="auto"/>
          <w:spacing w:val="-5"/>
          <w:sz w:val="24"/>
          <w:szCs w:val="24"/>
          <w:lang w:val="x-none" w:eastAsia="x-none"/>
        </w:rPr>
        <w:t xml:space="preserve"> </w:t>
      </w:r>
      <w:r w:rsidRPr="006043DD">
        <w:rPr>
          <w:rFonts w:ascii="Times New Roman" w:hAnsi="Times New Roman"/>
          <w:color w:val="auto"/>
          <w:spacing w:val="-2"/>
          <w:sz w:val="24"/>
          <w:szCs w:val="24"/>
          <w:lang w:val="x-none" w:eastAsia="x-none"/>
        </w:rPr>
        <w:t>мопеда</w:t>
      </w:r>
    </w:p>
    <w:p w14:paraId="0D5048EE" w14:textId="77777777" w:rsidR="006043DD" w:rsidRPr="006043DD" w:rsidRDefault="006043DD" w:rsidP="006043DD">
      <w:pPr>
        <w:spacing w:after="0" w:line="276" w:lineRule="auto"/>
        <w:ind w:left="102" w:right="104"/>
        <w:jc w:val="both"/>
        <w:rPr>
          <w:rFonts w:ascii="Times New Roman" w:hAnsi="Times New Roman"/>
          <w:b/>
          <w:i/>
          <w:color w:val="auto"/>
          <w:sz w:val="24"/>
          <w:szCs w:val="24"/>
        </w:rPr>
      </w:pPr>
      <w:r w:rsidRPr="006043DD">
        <w:rPr>
          <w:rFonts w:ascii="Times New Roman" w:hAnsi="Times New Roman"/>
          <w:b/>
          <w:i/>
          <w:color w:val="auto"/>
          <w:sz w:val="24"/>
          <w:szCs w:val="24"/>
        </w:rPr>
        <w:t>Велосипед и мопед относятся к транспортным средствам. Управлять велосипедом</w:t>
      </w:r>
      <w:r w:rsidRPr="006043DD">
        <w:rPr>
          <w:rFonts w:ascii="Times New Roman" w:hAnsi="Times New Roman"/>
          <w:b/>
          <w:i/>
          <w:color w:val="auto"/>
          <w:spacing w:val="-11"/>
          <w:sz w:val="24"/>
          <w:szCs w:val="24"/>
        </w:rPr>
        <w:t xml:space="preserve"> </w:t>
      </w:r>
      <w:r w:rsidRPr="006043DD">
        <w:rPr>
          <w:rFonts w:ascii="Times New Roman" w:hAnsi="Times New Roman"/>
          <w:b/>
          <w:i/>
          <w:color w:val="auto"/>
          <w:sz w:val="24"/>
          <w:szCs w:val="24"/>
        </w:rPr>
        <w:t>при</w:t>
      </w:r>
      <w:r w:rsidRPr="006043DD">
        <w:rPr>
          <w:rFonts w:ascii="Times New Roman" w:hAnsi="Times New Roman"/>
          <w:b/>
          <w:i/>
          <w:color w:val="auto"/>
          <w:spacing w:val="-11"/>
          <w:sz w:val="24"/>
          <w:szCs w:val="24"/>
        </w:rPr>
        <w:t xml:space="preserve"> </w:t>
      </w:r>
      <w:r w:rsidRPr="006043DD">
        <w:rPr>
          <w:rFonts w:ascii="Times New Roman" w:hAnsi="Times New Roman"/>
          <w:b/>
          <w:i/>
          <w:color w:val="auto"/>
          <w:sz w:val="24"/>
          <w:szCs w:val="24"/>
        </w:rPr>
        <w:t>движении</w:t>
      </w:r>
      <w:r w:rsidRPr="006043DD">
        <w:rPr>
          <w:rFonts w:ascii="Times New Roman" w:hAnsi="Times New Roman"/>
          <w:b/>
          <w:i/>
          <w:color w:val="auto"/>
          <w:spacing w:val="-11"/>
          <w:sz w:val="24"/>
          <w:szCs w:val="24"/>
        </w:rPr>
        <w:t xml:space="preserve"> </w:t>
      </w:r>
      <w:r w:rsidRPr="006043DD">
        <w:rPr>
          <w:rFonts w:ascii="Times New Roman" w:hAnsi="Times New Roman"/>
          <w:b/>
          <w:i/>
          <w:color w:val="auto"/>
          <w:sz w:val="24"/>
          <w:szCs w:val="24"/>
        </w:rPr>
        <w:t>по</w:t>
      </w:r>
      <w:r w:rsidRPr="006043DD">
        <w:rPr>
          <w:rFonts w:ascii="Times New Roman" w:hAnsi="Times New Roman"/>
          <w:b/>
          <w:i/>
          <w:color w:val="auto"/>
          <w:spacing w:val="-9"/>
          <w:sz w:val="24"/>
          <w:szCs w:val="24"/>
        </w:rPr>
        <w:t xml:space="preserve"> </w:t>
      </w:r>
      <w:r w:rsidRPr="006043DD">
        <w:rPr>
          <w:rFonts w:ascii="Times New Roman" w:hAnsi="Times New Roman"/>
          <w:b/>
          <w:i/>
          <w:color w:val="auto"/>
          <w:sz w:val="24"/>
          <w:szCs w:val="24"/>
        </w:rPr>
        <w:t>дорогам</w:t>
      </w:r>
      <w:r w:rsidRPr="006043DD">
        <w:rPr>
          <w:rFonts w:ascii="Times New Roman" w:hAnsi="Times New Roman"/>
          <w:b/>
          <w:i/>
          <w:color w:val="auto"/>
          <w:spacing w:val="-11"/>
          <w:sz w:val="24"/>
          <w:szCs w:val="24"/>
        </w:rPr>
        <w:t xml:space="preserve"> </w:t>
      </w:r>
      <w:r w:rsidRPr="006043DD">
        <w:rPr>
          <w:rFonts w:ascii="Times New Roman" w:hAnsi="Times New Roman"/>
          <w:b/>
          <w:i/>
          <w:color w:val="auto"/>
          <w:sz w:val="24"/>
          <w:szCs w:val="24"/>
        </w:rPr>
        <w:t>разрешается</w:t>
      </w:r>
      <w:r w:rsidRPr="006043DD">
        <w:rPr>
          <w:rFonts w:ascii="Times New Roman" w:hAnsi="Times New Roman"/>
          <w:b/>
          <w:i/>
          <w:color w:val="auto"/>
          <w:spacing w:val="-12"/>
          <w:sz w:val="24"/>
          <w:szCs w:val="24"/>
        </w:rPr>
        <w:t xml:space="preserve"> </w:t>
      </w:r>
      <w:r w:rsidRPr="006043DD">
        <w:rPr>
          <w:rFonts w:ascii="Times New Roman" w:hAnsi="Times New Roman"/>
          <w:b/>
          <w:i/>
          <w:color w:val="auto"/>
          <w:sz w:val="24"/>
          <w:szCs w:val="24"/>
        </w:rPr>
        <w:t>лицам</w:t>
      </w:r>
      <w:r w:rsidRPr="006043DD">
        <w:rPr>
          <w:rFonts w:ascii="Times New Roman" w:hAnsi="Times New Roman"/>
          <w:b/>
          <w:i/>
          <w:color w:val="auto"/>
          <w:spacing w:val="-11"/>
          <w:sz w:val="24"/>
          <w:szCs w:val="24"/>
        </w:rPr>
        <w:t xml:space="preserve"> </w:t>
      </w:r>
      <w:r w:rsidRPr="006043DD">
        <w:rPr>
          <w:rFonts w:ascii="Times New Roman" w:hAnsi="Times New Roman"/>
          <w:b/>
          <w:i/>
          <w:color w:val="auto"/>
          <w:sz w:val="24"/>
          <w:szCs w:val="24"/>
        </w:rPr>
        <w:t>не</w:t>
      </w:r>
      <w:r w:rsidRPr="006043DD">
        <w:rPr>
          <w:rFonts w:ascii="Times New Roman" w:hAnsi="Times New Roman"/>
          <w:b/>
          <w:i/>
          <w:color w:val="auto"/>
          <w:spacing w:val="-9"/>
          <w:sz w:val="24"/>
          <w:szCs w:val="24"/>
        </w:rPr>
        <w:t xml:space="preserve"> </w:t>
      </w:r>
      <w:r w:rsidRPr="006043DD">
        <w:rPr>
          <w:rFonts w:ascii="Times New Roman" w:hAnsi="Times New Roman"/>
          <w:b/>
          <w:i/>
          <w:color w:val="auto"/>
          <w:sz w:val="24"/>
          <w:szCs w:val="24"/>
        </w:rPr>
        <w:t>моложе</w:t>
      </w:r>
      <w:r w:rsidRPr="006043DD">
        <w:rPr>
          <w:rFonts w:ascii="Times New Roman" w:hAnsi="Times New Roman"/>
          <w:b/>
          <w:i/>
          <w:color w:val="auto"/>
          <w:spacing w:val="80"/>
          <w:w w:val="150"/>
          <w:sz w:val="24"/>
          <w:szCs w:val="24"/>
        </w:rPr>
        <w:t xml:space="preserve"> </w:t>
      </w:r>
      <w:r w:rsidRPr="006043DD">
        <w:rPr>
          <w:rFonts w:ascii="Times New Roman" w:hAnsi="Times New Roman"/>
          <w:b/>
          <w:i/>
          <w:color w:val="auto"/>
          <w:sz w:val="24"/>
          <w:szCs w:val="24"/>
        </w:rPr>
        <w:t>14 лет, мопедом — не моложе 16 лет.</w:t>
      </w:r>
    </w:p>
    <w:p w14:paraId="5C0A8A35" w14:textId="77777777" w:rsidR="006043DD" w:rsidRPr="006043DD" w:rsidRDefault="006043DD" w:rsidP="00455B7E">
      <w:pPr>
        <w:widowControl w:val="0"/>
        <w:numPr>
          <w:ilvl w:val="2"/>
          <w:numId w:val="7"/>
        </w:numPr>
        <w:tabs>
          <w:tab w:val="left" w:pos="269"/>
        </w:tabs>
        <w:autoSpaceDE w:val="0"/>
        <w:autoSpaceDN w:val="0"/>
        <w:spacing w:after="0" w:line="276" w:lineRule="auto"/>
        <w:ind w:right="108"/>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Водители</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велосипеда</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и</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мопеда</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должны</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двигаться</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только по</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крайней</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правой</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проезжей</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части</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дороги</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в</w:t>
      </w:r>
      <w:r w:rsidRPr="006043DD">
        <w:rPr>
          <w:rFonts w:ascii="Times New Roman" w:eastAsia="Calibri" w:hAnsi="Times New Roman"/>
          <w:color w:val="auto"/>
          <w:spacing w:val="80"/>
          <w:sz w:val="24"/>
          <w:szCs w:val="24"/>
          <w:lang w:eastAsia="en-US"/>
        </w:rPr>
        <w:t xml:space="preserve"> </w:t>
      </w:r>
      <w:r w:rsidRPr="006043DD">
        <w:rPr>
          <w:rFonts w:ascii="Times New Roman" w:eastAsia="Calibri" w:hAnsi="Times New Roman"/>
          <w:color w:val="auto"/>
          <w:sz w:val="24"/>
          <w:szCs w:val="24"/>
          <w:lang w:eastAsia="en-US"/>
        </w:rPr>
        <w:t>один</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ряд</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как можно правее.</w:t>
      </w:r>
    </w:p>
    <w:p w14:paraId="1B64F27E" w14:textId="77777777" w:rsidR="006043DD" w:rsidRPr="006043DD" w:rsidRDefault="006043DD" w:rsidP="00455B7E">
      <w:pPr>
        <w:widowControl w:val="0"/>
        <w:numPr>
          <w:ilvl w:val="2"/>
          <w:numId w:val="7"/>
        </w:numPr>
        <w:tabs>
          <w:tab w:val="left" w:pos="269"/>
        </w:tabs>
        <w:autoSpaceDE w:val="0"/>
        <w:autoSpaceDN w:val="0"/>
        <w:spacing w:after="0" w:line="276" w:lineRule="auto"/>
        <w:ind w:right="111"/>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Допускается</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движение</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по</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обочине,</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если</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это</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не</w:t>
      </w:r>
      <w:r w:rsidRPr="006043DD">
        <w:rPr>
          <w:rFonts w:ascii="Times New Roman" w:eastAsia="Calibri" w:hAnsi="Times New Roman"/>
          <w:color w:val="auto"/>
          <w:spacing w:val="80"/>
          <w:w w:val="150"/>
          <w:sz w:val="24"/>
          <w:szCs w:val="24"/>
          <w:lang w:eastAsia="en-US"/>
        </w:rPr>
        <w:t xml:space="preserve"> </w:t>
      </w:r>
      <w:r w:rsidRPr="006043DD">
        <w:rPr>
          <w:rFonts w:ascii="Times New Roman" w:eastAsia="Calibri" w:hAnsi="Times New Roman"/>
          <w:color w:val="auto"/>
          <w:sz w:val="24"/>
          <w:szCs w:val="24"/>
          <w:lang w:eastAsia="en-US"/>
        </w:rPr>
        <w:t>создает помех пешеходам.</w:t>
      </w:r>
    </w:p>
    <w:p w14:paraId="0AB77A15" w14:textId="77777777" w:rsidR="006043DD" w:rsidRPr="006043DD" w:rsidRDefault="006043DD" w:rsidP="00455B7E">
      <w:pPr>
        <w:widowControl w:val="0"/>
        <w:numPr>
          <w:ilvl w:val="2"/>
          <w:numId w:val="7"/>
        </w:numPr>
        <w:tabs>
          <w:tab w:val="left" w:pos="269"/>
        </w:tabs>
        <w:autoSpaceDE w:val="0"/>
        <w:autoSpaceDN w:val="0"/>
        <w:spacing w:after="0" w:line="276" w:lineRule="auto"/>
        <w:ind w:left="269" w:hanging="167"/>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Водителям</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велосипеда</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и</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 xml:space="preserve">мопеда </w:t>
      </w:r>
      <w:r w:rsidRPr="006043DD">
        <w:rPr>
          <w:rFonts w:ascii="Times New Roman" w:eastAsia="Calibri" w:hAnsi="Times New Roman"/>
          <w:color w:val="auto"/>
          <w:spacing w:val="-2"/>
          <w:sz w:val="24"/>
          <w:szCs w:val="24"/>
          <w:lang w:eastAsia="en-US"/>
        </w:rPr>
        <w:t>запрещается:</w:t>
      </w:r>
    </w:p>
    <w:p w14:paraId="3BD334D9" w14:textId="77777777" w:rsidR="006043DD" w:rsidRPr="006043DD" w:rsidRDefault="006043DD" w:rsidP="006043DD">
      <w:pPr>
        <w:spacing w:after="0" w:line="276" w:lineRule="auto"/>
        <w:jc w:val="both"/>
        <w:rPr>
          <w:rFonts w:ascii="Times New Roman" w:hAnsi="Times New Roman"/>
          <w:color w:val="auto"/>
          <w:sz w:val="24"/>
          <w:szCs w:val="24"/>
        </w:rPr>
      </w:pPr>
      <w:r w:rsidRPr="006043DD">
        <w:rPr>
          <w:rFonts w:ascii="Times New Roman" w:hAnsi="Times New Roman"/>
          <w:color w:val="auto"/>
          <w:sz w:val="24"/>
          <w:szCs w:val="24"/>
        </w:rPr>
        <w:t>—ездить</w:t>
      </w:r>
      <w:r w:rsidRPr="006043DD">
        <w:rPr>
          <w:rFonts w:ascii="Times New Roman" w:hAnsi="Times New Roman"/>
          <w:color w:val="auto"/>
          <w:spacing w:val="-3"/>
          <w:sz w:val="24"/>
          <w:szCs w:val="24"/>
        </w:rPr>
        <w:t xml:space="preserve"> </w:t>
      </w:r>
      <w:r w:rsidRPr="006043DD">
        <w:rPr>
          <w:rFonts w:ascii="Times New Roman" w:hAnsi="Times New Roman"/>
          <w:color w:val="auto"/>
          <w:sz w:val="24"/>
          <w:szCs w:val="24"/>
        </w:rPr>
        <w:t>не</w:t>
      </w:r>
      <w:r w:rsidRPr="006043DD">
        <w:rPr>
          <w:rFonts w:ascii="Times New Roman" w:hAnsi="Times New Roman"/>
          <w:color w:val="auto"/>
          <w:spacing w:val="-2"/>
          <w:sz w:val="24"/>
          <w:szCs w:val="24"/>
        </w:rPr>
        <w:t xml:space="preserve"> </w:t>
      </w:r>
      <w:r w:rsidRPr="006043DD">
        <w:rPr>
          <w:rFonts w:ascii="Times New Roman" w:hAnsi="Times New Roman"/>
          <w:color w:val="auto"/>
          <w:sz w:val="24"/>
          <w:szCs w:val="24"/>
        </w:rPr>
        <w:t>держась</w:t>
      </w:r>
      <w:r w:rsidRPr="006043DD">
        <w:rPr>
          <w:rFonts w:ascii="Times New Roman" w:hAnsi="Times New Roman"/>
          <w:color w:val="auto"/>
          <w:spacing w:val="-3"/>
          <w:sz w:val="24"/>
          <w:szCs w:val="24"/>
        </w:rPr>
        <w:t xml:space="preserve"> </w:t>
      </w:r>
      <w:r w:rsidRPr="006043DD">
        <w:rPr>
          <w:rFonts w:ascii="Times New Roman" w:hAnsi="Times New Roman"/>
          <w:color w:val="auto"/>
          <w:sz w:val="24"/>
          <w:szCs w:val="24"/>
        </w:rPr>
        <w:t>за</w:t>
      </w:r>
      <w:r w:rsidRPr="006043DD">
        <w:rPr>
          <w:rFonts w:ascii="Times New Roman" w:hAnsi="Times New Roman"/>
          <w:color w:val="auto"/>
          <w:spacing w:val="-1"/>
          <w:sz w:val="24"/>
          <w:szCs w:val="24"/>
        </w:rPr>
        <w:t xml:space="preserve"> </w:t>
      </w:r>
      <w:r w:rsidRPr="006043DD">
        <w:rPr>
          <w:rFonts w:ascii="Times New Roman" w:hAnsi="Times New Roman"/>
          <w:color w:val="auto"/>
          <w:spacing w:val="-2"/>
          <w:sz w:val="24"/>
          <w:szCs w:val="24"/>
        </w:rPr>
        <w:t>руль;</w:t>
      </w:r>
    </w:p>
    <w:p w14:paraId="309F2BAB" w14:textId="77777777" w:rsidR="006043DD" w:rsidRPr="006043DD" w:rsidRDefault="006043DD" w:rsidP="006043DD">
      <w:pPr>
        <w:tabs>
          <w:tab w:val="left" w:pos="9185"/>
        </w:tabs>
        <w:spacing w:after="0" w:line="276" w:lineRule="auto"/>
        <w:ind w:right="104"/>
        <w:jc w:val="both"/>
        <w:rPr>
          <w:rFonts w:ascii="Times New Roman" w:hAnsi="Times New Roman"/>
          <w:color w:val="auto"/>
          <w:sz w:val="24"/>
          <w:szCs w:val="24"/>
        </w:rPr>
      </w:pPr>
      <w:r w:rsidRPr="006043DD">
        <w:rPr>
          <w:rFonts w:ascii="Times New Roman" w:hAnsi="Times New Roman"/>
          <w:color w:val="auto"/>
          <w:sz w:val="24"/>
          <w:szCs w:val="24"/>
        </w:rPr>
        <w:t>перевозить</w:t>
      </w:r>
      <w:r w:rsidRPr="006043DD">
        <w:rPr>
          <w:rFonts w:ascii="Times New Roman" w:hAnsi="Times New Roman"/>
          <w:color w:val="auto"/>
          <w:spacing w:val="80"/>
          <w:sz w:val="24"/>
          <w:szCs w:val="24"/>
        </w:rPr>
        <w:t xml:space="preserve"> </w:t>
      </w:r>
      <w:r w:rsidRPr="006043DD">
        <w:rPr>
          <w:rFonts w:ascii="Times New Roman" w:hAnsi="Times New Roman"/>
          <w:color w:val="auto"/>
          <w:sz w:val="24"/>
          <w:szCs w:val="24"/>
        </w:rPr>
        <w:t>пассажиров,</w:t>
      </w:r>
      <w:r w:rsidRPr="006043DD">
        <w:rPr>
          <w:rFonts w:ascii="Times New Roman" w:hAnsi="Times New Roman"/>
          <w:color w:val="auto"/>
          <w:spacing w:val="80"/>
          <w:sz w:val="24"/>
          <w:szCs w:val="24"/>
        </w:rPr>
        <w:t xml:space="preserve"> </w:t>
      </w:r>
      <w:r w:rsidRPr="006043DD">
        <w:rPr>
          <w:rFonts w:ascii="Times New Roman" w:hAnsi="Times New Roman"/>
          <w:color w:val="auto"/>
          <w:sz w:val="24"/>
          <w:szCs w:val="24"/>
        </w:rPr>
        <w:t>кроме</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ребенка</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в</w:t>
      </w:r>
      <w:r w:rsidRPr="006043DD">
        <w:rPr>
          <w:rFonts w:ascii="Times New Roman" w:hAnsi="Times New Roman"/>
          <w:color w:val="auto"/>
          <w:spacing w:val="80"/>
          <w:sz w:val="24"/>
          <w:szCs w:val="24"/>
        </w:rPr>
        <w:t xml:space="preserve"> </w:t>
      </w:r>
      <w:r w:rsidRPr="006043DD">
        <w:rPr>
          <w:rFonts w:ascii="Times New Roman" w:hAnsi="Times New Roman"/>
          <w:color w:val="auto"/>
          <w:sz w:val="24"/>
          <w:szCs w:val="24"/>
        </w:rPr>
        <w:t>возрасте</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 xml:space="preserve">до7 лет </w:t>
      </w:r>
      <w:r w:rsidRPr="006043DD">
        <w:rPr>
          <w:rFonts w:ascii="Times New Roman" w:hAnsi="Times New Roman"/>
          <w:color w:val="auto"/>
          <w:spacing w:val="-6"/>
          <w:sz w:val="24"/>
          <w:szCs w:val="24"/>
        </w:rPr>
        <w:t xml:space="preserve">на </w:t>
      </w:r>
      <w:r w:rsidRPr="006043DD">
        <w:rPr>
          <w:rFonts w:ascii="Times New Roman" w:hAnsi="Times New Roman"/>
          <w:color w:val="auto"/>
          <w:sz w:val="24"/>
          <w:szCs w:val="24"/>
        </w:rPr>
        <w:t>дополнительном сидении, оборудованном надежными подножками;</w:t>
      </w:r>
    </w:p>
    <w:p w14:paraId="655B19DB" w14:textId="77777777" w:rsidR="006043DD" w:rsidRPr="006043DD" w:rsidRDefault="006043DD" w:rsidP="006043DD">
      <w:pPr>
        <w:spacing w:after="0" w:line="276" w:lineRule="auto"/>
        <w:ind w:right="103"/>
        <w:jc w:val="both"/>
        <w:rPr>
          <w:rFonts w:ascii="Times New Roman" w:hAnsi="Times New Roman"/>
          <w:color w:val="auto"/>
          <w:sz w:val="24"/>
          <w:szCs w:val="24"/>
        </w:rPr>
      </w:pPr>
      <w:r w:rsidRPr="006043DD">
        <w:rPr>
          <w:rFonts w:ascii="Times New Roman" w:hAnsi="Times New Roman"/>
          <w:color w:val="auto"/>
          <w:sz w:val="24"/>
          <w:szCs w:val="24"/>
        </w:rPr>
        <w:lastRenderedPageBreak/>
        <w:t>—перевозить</w:t>
      </w:r>
      <w:r w:rsidRPr="006043DD">
        <w:rPr>
          <w:rFonts w:ascii="Times New Roman" w:hAnsi="Times New Roman"/>
          <w:color w:val="auto"/>
          <w:spacing w:val="80"/>
          <w:w w:val="150"/>
          <w:sz w:val="24"/>
          <w:szCs w:val="24"/>
        </w:rPr>
        <w:t xml:space="preserve"> </w:t>
      </w:r>
      <w:r w:rsidRPr="006043DD">
        <w:rPr>
          <w:rFonts w:ascii="Times New Roman" w:hAnsi="Times New Roman"/>
          <w:color w:val="auto"/>
          <w:sz w:val="24"/>
          <w:szCs w:val="24"/>
        </w:rPr>
        <w:t>груз,</w:t>
      </w:r>
      <w:r w:rsidRPr="006043DD">
        <w:rPr>
          <w:rFonts w:ascii="Times New Roman" w:hAnsi="Times New Roman"/>
          <w:color w:val="auto"/>
          <w:spacing w:val="80"/>
          <w:w w:val="150"/>
          <w:sz w:val="24"/>
          <w:szCs w:val="24"/>
        </w:rPr>
        <w:t xml:space="preserve"> </w:t>
      </w:r>
      <w:r w:rsidRPr="006043DD">
        <w:rPr>
          <w:rFonts w:ascii="Times New Roman" w:hAnsi="Times New Roman"/>
          <w:color w:val="auto"/>
          <w:sz w:val="24"/>
          <w:szCs w:val="24"/>
        </w:rPr>
        <w:t>который</w:t>
      </w:r>
      <w:r w:rsidRPr="006043DD">
        <w:rPr>
          <w:rFonts w:ascii="Times New Roman" w:hAnsi="Times New Roman"/>
          <w:color w:val="auto"/>
          <w:spacing w:val="80"/>
          <w:w w:val="150"/>
          <w:sz w:val="24"/>
          <w:szCs w:val="24"/>
        </w:rPr>
        <w:t xml:space="preserve"> </w:t>
      </w:r>
      <w:r w:rsidRPr="006043DD">
        <w:rPr>
          <w:rFonts w:ascii="Times New Roman" w:hAnsi="Times New Roman"/>
          <w:color w:val="auto"/>
          <w:sz w:val="24"/>
          <w:szCs w:val="24"/>
        </w:rPr>
        <w:t>выступает</w:t>
      </w:r>
      <w:r w:rsidRPr="006043DD">
        <w:rPr>
          <w:rFonts w:ascii="Times New Roman" w:hAnsi="Times New Roman"/>
          <w:color w:val="auto"/>
          <w:spacing w:val="80"/>
          <w:w w:val="150"/>
          <w:sz w:val="24"/>
          <w:szCs w:val="24"/>
        </w:rPr>
        <w:t xml:space="preserve"> </w:t>
      </w:r>
      <w:r w:rsidRPr="006043DD">
        <w:rPr>
          <w:rFonts w:ascii="Times New Roman" w:hAnsi="Times New Roman"/>
          <w:color w:val="auto"/>
          <w:sz w:val="24"/>
          <w:szCs w:val="24"/>
        </w:rPr>
        <w:t>более</w:t>
      </w:r>
      <w:r w:rsidRPr="006043DD">
        <w:rPr>
          <w:rFonts w:ascii="Times New Roman" w:hAnsi="Times New Roman"/>
          <w:color w:val="auto"/>
          <w:spacing w:val="80"/>
          <w:w w:val="150"/>
          <w:sz w:val="24"/>
          <w:szCs w:val="24"/>
        </w:rPr>
        <w:t xml:space="preserve"> </w:t>
      </w:r>
      <w:r w:rsidRPr="006043DD">
        <w:rPr>
          <w:rFonts w:ascii="Times New Roman" w:hAnsi="Times New Roman"/>
          <w:color w:val="auto"/>
          <w:sz w:val="24"/>
          <w:szCs w:val="24"/>
        </w:rPr>
        <w:t>чем</w:t>
      </w:r>
      <w:r w:rsidRPr="006043DD">
        <w:rPr>
          <w:rFonts w:ascii="Times New Roman" w:hAnsi="Times New Roman"/>
          <w:color w:val="auto"/>
          <w:spacing w:val="80"/>
          <w:w w:val="150"/>
          <w:sz w:val="24"/>
          <w:szCs w:val="24"/>
        </w:rPr>
        <w:t xml:space="preserve"> </w:t>
      </w:r>
      <w:r w:rsidRPr="006043DD">
        <w:rPr>
          <w:rFonts w:ascii="Times New Roman" w:hAnsi="Times New Roman"/>
          <w:color w:val="auto"/>
          <w:sz w:val="24"/>
          <w:szCs w:val="24"/>
        </w:rPr>
        <w:t>на 0,5м</w:t>
      </w:r>
      <w:r w:rsidRPr="006043DD">
        <w:rPr>
          <w:rFonts w:ascii="Times New Roman" w:hAnsi="Times New Roman"/>
          <w:color w:val="auto"/>
          <w:spacing w:val="80"/>
          <w:sz w:val="24"/>
          <w:szCs w:val="24"/>
        </w:rPr>
        <w:t xml:space="preserve"> </w:t>
      </w:r>
      <w:r w:rsidRPr="006043DD">
        <w:rPr>
          <w:rFonts w:ascii="Times New Roman" w:hAnsi="Times New Roman"/>
          <w:color w:val="auto"/>
          <w:sz w:val="24"/>
          <w:szCs w:val="24"/>
        </w:rPr>
        <w:t>по</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длине</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или</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ширине</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за</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габариты</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велосипеда</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или</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мешает</w:t>
      </w:r>
      <w:r w:rsidRPr="006043DD">
        <w:rPr>
          <w:rFonts w:ascii="Times New Roman" w:hAnsi="Times New Roman"/>
          <w:color w:val="auto"/>
          <w:spacing w:val="40"/>
          <w:sz w:val="24"/>
          <w:szCs w:val="24"/>
        </w:rPr>
        <w:t xml:space="preserve"> </w:t>
      </w:r>
      <w:r w:rsidRPr="006043DD">
        <w:rPr>
          <w:rFonts w:ascii="Times New Roman" w:hAnsi="Times New Roman"/>
          <w:color w:val="auto"/>
          <w:sz w:val="24"/>
          <w:szCs w:val="24"/>
        </w:rPr>
        <w:t>его</w:t>
      </w:r>
      <w:r w:rsidRPr="006043DD">
        <w:rPr>
          <w:rFonts w:ascii="Times New Roman" w:hAnsi="Times New Roman"/>
          <w:color w:val="auto"/>
          <w:spacing w:val="80"/>
          <w:sz w:val="24"/>
          <w:szCs w:val="24"/>
        </w:rPr>
        <w:t xml:space="preserve"> </w:t>
      </w:r>
      <w:r w:rsidRPr="006043DD">
        <w:rPr>
          <w:rFonts w:ascii="Times New Roman" w:hAnsi="Times New Roman"/>
          <w:color w:val="auto"/>
          <w:spacing w:val="-2"/>
          <w:sz w:val="24"/>
          <w:szCs w:val="24"/>
        </w:rPr>
        <w:t>управлению;</w:t>
      </w:r>
    </w:p>
    <w:p w14:paraId="72FBE57C" w14:textId="77777777" w:rsidR="006043DD" w:rsidRPr="006043DD" w:rsidRDefault="006043DD" w:rsidP="006043DD">
      <w:pPr>
        <w:spacing w:after="0" w:line="276" w:lineRule="auto"/>
        <w:ind w:right="112"/>
        <w:jc w:val="both"/>
        <w:rPr>
          <w:rFonts w:ascii="Times New Roman" w:hAnsi="Times New Roman"/>
          <w:color w:val="auto"/>
          <w:sz w:val="24"/>
          <w:szCs w:val="24"/>
        </w:rPr>
      </w:pPr>
      <w:r w:rsidRPr="006043DD">
        <w:rPr>
          <w:rFonts w:ascii="Times New Roman" w:hAnsi="Times New Roman"/>
          <w:color w:val="auto"/>
          <w:sz w:val="24"/>
          <w:szCs w:val="24"/>
        </w:rPr>
        <w:t xml:space="preserve">—двигаться по проезжей части дороги при наличии рядом велосипедной </w:t>
      </w:r>
      <w:r w:rsidRPr="006043DD">
        <w:rPr>
          <w:rFonts w:ascii="Times New Roman" w:hAnsi="Times New Roman"/>
          <w:color w:val="auto"/>
          <w:spacing w:val="-2"/>
          <w:sz w:val="24"/>
          <w:szCs w:val="24"/>
        </w:rPr>
        <w:t>дорожки.</w:t>
      </w:r>
    </w:p>
    <w:p w14:paraId="449FBAB6" w14:textId="77777777" w:rsidR="006043DD" w:rsidRPr="006043DD" w:rsidRDefault="006043DD" w:rsidP="00455B7E">
      <w:pPr>
        <w:widowControl w:val="0"/>
        <w:numPr>
          <w:ilvl w:val="2"/>
          <w:numId w:val="7"/>
        </w:numPr>
        <w:tabs>
          <w:tab w:val="left" w:pos="549"/>
        </w:tabs>
        <w:autoSpaceDE w:val="0"/>
        <w:autoSpaceDN w:val="0"/>
        <w:spacing w:after="0" w:line="276" w:lineRule="auto"/>
        <w:ind w:right="105"/>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Передвигаясь</w:t>
      </w:r>
      <w:r w:rsidRPr="006043DD">
        <w:rPr>
          <w:rFonts w:ascii="Times New Roman" w:eastAsia="Calibri" w:hAnsi="Times New Roman"/>
          <w:color w:val="auto"/>
          <w:spacing w:val="-12"/>
          <w:sz w:val="24"/>
          <w:szCs w:val="24"/>
          <w:lang w:eastAsia="en-US"/>
        </w:rPr>
        <w:t xml:space="preserve"> </w:t>
      </w:r>
      <w:r w:rsidRPr="006043DD">
        <w:rPr>
          <w:rFonts w:ascii="Times New Roman" w:eastAsia="Calibri" w:hAnsi="Times New Roman"/>
          <w:color w:val="auto"/>
          <w:sz w:val="24"/>
          <w:szCs w:val="24"/>
          <w:lang w:eastAsia="en-US"/>
        </w:rPr>
        <w:t>на</w:t>
      </w:r>
      <w:r w:rsidRPr="006043DD">
        <w:rPr>
          <w:rFonts w:ascii="Times New Roman" w:eastAsia="Calibri" w:hAnsi="Times New Roman"/>
          <w:color w:val="auto"/>
          <w:spacing w:val="-13"/>
          <w:sz w:val="24"/>
          <w:szCs w:val="24"/>
          <w:lang w:eastAsia="en-US"/>
        </w:rPr>
        <w:t xml:space="preserve"> </w:t>
      </w:r>
      <w:r w:rsidRPr="006043DD">
        <w:rPr>
          <w:rFonts w:ascii="Times New Roman" w:eastAsia="Calibri" w:hAnsi="Times New Roman"/>
          <w:color w:val="auto"/>
          <w:sz w:val="24"/>
          <w:szCs w:val="24"/>
          <w:lang w:eastAsia="en-US"/>
        </w:rPr>
        <w:t>велосипеде</w:t>
      </w:r>
      <w:r w:rsidRPr="006043DD">
        <w:rPr>
          <w:rFonts w:ascii="Times New Roman" w:eastAsia="Calibri" w:hAnsi="Times New Roman"/>
          <w:color w:val="auto"/>
          <w:spacing w:val="-9"/>
          <w:sz w:val="24"/>
          <w:szCs w:val="24"/>
          <w:lang w:eastAsia="en-US"/>
        </w:rPr>
        <w:t xml:space="preserve"> </w:t>
      </w:r>
      <w:r w:rsidRPr="006043DD">
        <w:rPr>
          <w:rFonts w:ascii="Times New Roman" w:eastAsia="Calibri" w:hAnsi="Times New Roman"/>
          <w:color w:val="auto"/>
          <w:sz w:val="24"/>
          <w:szCs w:val="24"/>
          <w:lang w:eastAsia="en-US"/>
        </w:rPr>
        <w:t>или</w:t>
      </w:r>
      <w:r w:rsidRPr="006043DD">
        <w:rPr>
          <w:rFonts w:ascii="Times New Roman" w:eastAsia="Calibri" w:hAnsi="Times New Roman"/>
          <w:color w:val="auto"/>
          <w:spacing w:val="-12"/>
          <w:sz w:val="24"/>
          <w:szCs w:val="24"/>
          <w:lang w:eastAsia="en-US"/>
        </w:rPr>
        <w:t xml:space="preserve"> </w:t>
      </w:r>
      <w:r w:rsidRPr="006043DD">
        <w:rPr>
          <w:rFonts w:ascii="Times New Roman" w:eastAsia="Calibri" w:hAnsi="Times New Roman"/>
          <w:color w:val="auto"/>
          <w:sz w:val="24"/>
          <w:szCs w:val="24"/>
          <w:lang w:eastAsia="en-US"/>
        </w:rPr>
        <w:t>мопеде,</w:t>
      </w:r>
      <w:r w:rsidRPr="006043DD">
        <w:rPr>
          <w:rFonts w:ascii="Times New Roman" w:eastAsia="Calibri" w:hAnsi="Times New Roman"/>
          <w:color w:val="auto"/>
          <w:spacing w:val="-13"/>
          <w:sz w:val="24"/>
          <w:szCs w:val="24"/>
          <w:lang w:eastAsia="en-US"/>
        </w:rPr>
        <w:t xml:space="preserve"> </w:t>
      </w:r>
      <w:r w:rsidRPr="006043DD">
        <w:rPr>
          <w:rFonts w:ascii="Times New Roman" w:eastAsia="Calibri" w:hAnsi="Times New Roman"/>
          <w:color w:val="auto"/>
          <w:sz w:val="24"/>
          <w:szCs w:val="24"/>
          <w:lang w:eastAsia="en-US"/>
        </w:rPr>
        <w:t>можно</w:t>
      </w:r>
      <w:r w:rsidRPr="006043DD">
        <w:rPr>
          <w:rFonts w:ascii="Times New Roman" w:eastAsia="Calibri" w:hAnsi="Times New Roman"/>
          <w:color w:val="auto"/>
          <w:spacing w:val="-12"/>
          <w:sz w:val="24"/>
          <w:szCs w:val="24"/>
          <w:lang w:eastAsia="en-US"/>
        </w:rPr>
        <w:t xml:space="preserve"> </w:t>
      </w:r>
      <w:r w:rsidRPr="006043DD">
        <w:rPr>
          <w:rFonts w:ascii="Times New Roman" w:eastAsia="Calibri" w:hAnsi="Times New Roman"/>
          <w:color w:val="auto"/>
          <w:sz w:val="24"/>
          <w:szCs w:val="24"/>
          <w:lang w:eastAsia="en-US"/>
        </w:rPr>
        <w:t>выполнять</w:t>
      </w:r>
      <w:r w:rsidRPr="006043DD">
        <w:rPr>
          <w:rFonts w:ascii="Times New Roman" w:eastAsia="Calibri" w:hAnsi="Times New Roman"/>
          <w:color w:val="auto"/>
          <w:spacing w:val="-13"/>
          <w:sz w:val="24"/>
          <w:szCs w:val="24"/>
          <w:lang w:eastAsia="en-US"/>
        </w:rPr>
        <w:t xml:space="preserve"> </w:t>
      </w:r>
      <w:r w:rsidRPr="006043DD">
        <w:rPr>
          <w:rFonts w:ascii="Times New Roman" w:eastAsia="Calibri" w:hAnsi="Times New Roman"/>
          <w:color w:val="auto"/>
          <w:sz w:val="24"/>
          <w:szCs w:val="24"/>
          <w:lang w:eastAsia="en-US"/>
        </w:rPr>
        <w:t>левый</w:t>
      </w:r>
      <w:r w:rsidRPr="006043DD">
        <w:rPr>
          <w:rFonts w:ascii="Times New Roman" w:eastAsia="Calibri" w:hAnsi="Times New Roman"/>
          <w:color w:val="auto"/>
          <w:spacing w:val="-13"/>
          <w:sz w:val="24"/>
          <w:szCs w:val="24"/>
          <w:lang w:eastAsia="en-US"/>
        </w:rPr>
        <w:t xml:space="preserve"> </w:t>
      </w:r>
      <w:r w:rsidRPr="006043DD">
        <w:rPr>
          <w:rFonts w:ascii="Times New Roman" w:eastAsia="Calibri" w:hAnsi="Times New Roman"/>
          <w:color w:val="auto"/>
          <w:sz w:val="24"/>
          <w:szCs w:val="24"/>
          <w:lang w:eastAsia="en-US"/>
        </w:rPr>
        <w:t>поворот или</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разворот</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лишь</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на</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дорогах,</w:t>
      </w:r>
      <w:r w:rsidRPr="006043DD">
        <w:rPr>
          <w:rFonts w:ascii="Times New Roman" w:eastAsia="Calibri" w:hAnsi="Times New Roman"/>
          <w:color w:val="auto"/>
          <w:spacing w:val="-2"/>
          <w:sz w:val="24"/>
          <w:szCs w:val="24"/>
          <w:lang w:eastAsia="en-US"/>
        </w:rPr>
        <w:t xml:space="preserve"> </w:t>
      </w:r>
      <w:r w:rsidRPr="006043DD">
        <w:rPr>
          <w:rFonts w:ascii="Times New Roman" w:eastAsia="Calibri" w:hAnsi="Times New Roman"/>
          <w:color w:val="auto"/>
          <w:sz w:val="24"/>
          <w:szCs w:val="24"/>
          <w:lang w:eastAsia="en-US"/>
        </w:rPr>
        <w:t>имеющих</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одну</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полосу</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для</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движения</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в</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данном направлении и не имеющих трамвайного движения.</w:t>
      </w:r>
    </w:p>
    <w:p w14:paraId="3ECAAAEA" w14:textId="77777777" w:rsidR="006043DD" w:rsidRPr="006043DD" w:rsidRDefault="006043DD" w:rsidP="00455B7E">
      <w:pPr>
        <w:widowControl w:val="0"/>
        <w:numPr>
          <w:ilvl w:val="1"/>
          <w:numId w:val="7"/>
        </w:numPr>
        <w:tabs>
          <w:tab w:val="left" w:pos="592"/>
        </w:tabs>
        <w:autoSpaceDE w:val="0"/>
        <w:autoSpaceDN w:val="0"/>
        <w:spacing w:after="0" w:line="276" w:lineRule="auto"/>
        <w:ind w:left="592" w:hanging="490"/>
        <w:jc w:val="both"/>
        <w:outlineLvl w:val="0"/>
        <w:rPr>
          <w:rFonts w:ascii="Times New Roman" w:hAnsi="Times New Roman"/>
          <w:color w:val="auto"/>
          <w:sz w:val="24"/>
          <w:szCs w:val="24"/>
          <w:lang w:val="x-none" w:eastAsia="x-none"/>
        </w:rPr>
      </w:pPr>
      <w:r w:rsidRPr="006043DD">
        <w:rPr>
          <w:rFonts w:ascii="Times New Roman" w:hAnsi="Times New Roman"/>
          <w:color w:val="auto"/>
          <w:sz w:val="24"/>
          <w:szCs w:val="24"/>
          <w:lang w:val="x-none" w:eastAsia="x-none"/>
        </w:rPr>
        <w:t>Требования</w:t>
      </w:r>
      <w:r w:rsidRPr="006043DD">
        <w:rPr>
          <w:rFonts w:ascii="Times New Roman" w:hAnsi="Times New Roman"/>
          <w:color w:val="auto"/>
          <w:spacing w:val="-10"/>
          <w:sz w:val="24"/>
          <w:szCs w:val="24"/>
          <w:lang w:val="x-none" w:eastAsia="x-none"/>
        </w:rPr>
        <w:t xml:space="preserve"> </w:t>
      </w:r>
      <w:r w:rsidRPr="006043DD">
        <w:rPr>
          <w:rFonts w:ascii="Times New Roman" w:hAnsi="Times New Roman"/>
          <w:color w:val="auto"/>
          <w:sz w:val="24"/>
          <w:szCs w:val="24"/>
          <w:lang w:val="x-none" w:eastAsia="x-none"/>
        </w:rPr>
        <w:t>к</w:t>
      </w:r>
      <w:r w:rsidRPr="006043DD">
        <w:rPr>
          <w:rFonts w:ascii="Times New Roman" w:hAnsi="Times New Roman"/>
          <w:color w:val="auto"/>
          <w:spacing w:val="-6"/>
          <w:sz w:val="24"/>
          <w:szCs w:val="24"/>
          <w:lang w:val="x-none" w:eastAsia="x-none"/>
        </w:rPr>
        <w:t xml:space="preserve"> </w:t>
      </w:r>
      <w:r w:rsidRPr="006043DD">
        <w:rPr>
          <w:rFonts w:ascii="Times New Roman" w:hAnsi="Times New Roman"/>
          <w:color w:val="auto"/>
          <w:sz w:val="24"/>
          <w:szCs w:val="24"/>
          <w:lang w:val="x-none" w:eastAsia="x-none"/>
        </w:rPr>
        <w:t>техническому</w:t>
      </w:r>
      <w:r w:rsidRPr="006043DD">
        <w:rPr>
          <w:rFonts w:ascii="Times New Roman" w:hAnsi="Times New Roman"/>
          <w:color w:val="auto"/>
          <w:spacing w:val="-6"/>
          <w:sz w:val="24"/>
          <w:szCs w:val="24"/>
          <w:lang w:val="x-none" w:eastAsia="x-none"/>
        </w:rPr>
        <w:t xml:space="preserve"> </w:t>
      </w:r>
      <w:r w:rsidRPr="006043DD">
        <w:rPr>
          <w:rFonts w:ascii="Times New Roman" w:hAnsi="Times New Roman"/>
          <w:color w:val="auto"/>
          <w:sz w:val="24"/>
          <w:szCs w:val="24"/>
          <w:lang w:val="x-none" w:eastAsia="x-none"/>
        </w:rPr>
        <w:t>состоянию</w:t>
      </w:r>
      <w:r w:rsidRPr="006043DD">
        <w:rPr>
          <w:rFonts w:ascii="Times New Roman" w:hAnsi="Times New Roman"/>
          <w:color w:val="auto"/>
          <w:spacing w:val="-3"/>
          <w:sz w:val="24"/>
          <w:szCs w:val="24"/>
          <w:lang w:val="x-none" w:eastAsia="x-none"/>
        </w:rPr>
        <w:t xml:space="preserve"> </w:t>
      </w:r>
      <w:r w:rsidRPr="006043DD">
        <w:rPr>
          <w:rFonts w:ascii="Times New Roman" w:hAnsi="Times New Roman"/>
          <w:color w:val="auto"/>
          <w:sz w:val="24"/>
          <w:szCs w:val="24"/>
          <w:lang w:val="x-none" w:eastAsia="x-none"/>
        </w:rPr>
        <w:t>и</w:t>
      </w:r>
      <w:r w:rsidRPr="006043DD">
        <w:rPr>
          <w:rFonts w:ascii="Times New Roman" w:hAnsi="Times New Roman"/>
          <w:color w:val="auto"/>
          <w:spacing w:val="-6"/>
          <w:sz w:val="24"/>
          <w:szCs w:val="24"/>
          <w:lang w:val="x-none" w:eastAsia="x-none"/>
        </w:rPr>
        <w:t xml:space="preserve"> </w:t>
      </w:r>
      <w:r w:rsidRPr="006043DD">
        <w:rPr>
          <w:rFonts w:ascii="Times New Roman" w:hAnsi="Times New Roman"/>
          <w:color w:val="auto"/>
          <w:sz w:val="24"/>
          <w:szCs w:val="24"/>
          <w:lang w:val="x-none" w:eastAsia="x-none"/>
        </w:rPr>
        <w:t>оборудованию</w:t>
      </w:r>
      <w:r w:rsidRPr="006043DD">
        <w:rPr>
          <w:rFonts w:ascii="Times New Roman" w:hAnsi="Times New Roman"/>
          <w:color w:val="auto"/>
          <w:spacing w:val="-7"/>
          <w:sz w:val="24"/>
          <w:szCs w:val="24"/>
          <w:lang w:val="x-none" w:eastAsia="x-none"/>
        </w:rPr>
        <w:t xml:space="preserve"> </w:t>
      </w:r>
      <w:r w:rsidRPr="006043DD">
        <w:rPr>
          <w:rFonts w:ascii="Times New Roman" w:hAnsi="Times New Roman"/>
          <w:color w:val="auto"/>
          <w:spacing w:val="-2"/>
          <w:sz w:val="24"/>
          <w:szCs w:val="24"/>
          <w:lang w:val="x-none" w:eastAsia="x-none"/>
        </w:rPr>
        <w:t>велосипедов</w:t>
      </w:r>
    </w:p>
    <w:p w14:paraId="000BA1D6" w14:textId="77777777" w:rsidR="006043DD" w:rsidRPr="006043DD" w:rsidRDefault="006043DD" w:rsidP="00455B7E">
      <w:pPr>
        <w:widowControl w:val="0"/>
        <w:numPr>
          <w:ilvl w:val="2"/>
          <w:numId w:val="7"/>
        </w:numPr>
        <w:tabs>
          <w:tab w:val="left" w:pos="269"/>
        </w:tabs>
        <w:autoSpaceDE w:val="0"/>
        <w:autoSpaceDN w:val="0"/>
        <w:spacing w:after="0" w:line="276" w:lineRule="auto"/>
        <w:ind w:right="110"/>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Велосипеды должны иметь исправные тормоза и звуковой сигнал, т. е. соответствовать техническим требованиям завода-изготовителя.</w:t>
      </w:r>
    </w:p>
    <w:p w14:paraId="594C4583" w14:textId="77777777" w:rsidR="006043DD" w:rsidRPr="006043DD" w:rsidRDefault="006043DD" w:rsidP="00455B7E">
      <w:pPr>
        <w:widowControl w:val="0"/>
        <w:numPr>
          <w:ilvl w:val="2"/>
          <w:numId w:val="7"/>
        </w:numPr>
        <w:tabs>
          <w:tab w:val="left" w:pos="269"/>
        </w:tabs>
        <w:autoSpaceDE w:val="0"/>
        <w:autoSpaceDN w:val="0"/>
        <w:spacing w:after="0" w:line="276" w:lineRule="auto"/>
        <w:ind w:right="107"/>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При движении на дорогах в темное время суток велосипеды должны быть оборудованы внешними световыми приборами: впереди — фарой белого цвета, сзади — фонарем или</w:t>
      </w:r>
      <w:r w:rsidRPr="006043DD">
        <w:rPr>
          <w:rFonts w:ascii="Times New Roman" w:eastAsia="Calibri" w:hAnsi="Times New Roman"/>
          <w:color w:val="auto"/>
          <w:spacing w:val="40"/>
          <w:sz w:val="24"/>
          <w:szCs w:val="24"/>
          <w:lang w:eastAsia="en-US"/>
        </w:rPr>
        <w:t xml:space="preserve"> </w:t>
      </w:r>
      <w:r w:rsidRPr="006043DD">
        <w:rPr>
          <w:rFonts w:ascii="Times New Roman" w:eastAsia="Calibri" w:hAnsi="Times New Roman"/>
          <w:color w:val="auto"/>
          <w:sz w:val="24"/>
          <w:szCs w:val="24"/>
          <w:lang w:eastAsia="en-US"/>
        </w:rPr>
        <w:t>световозвращателем</w:t>
      </w:r>
      <w:r w:rsidRPr="006043DD">
        <w:rPr>
          <w:rFonts w:ascii="Times New Roman" w:eastAsia="Calibri" w:hAnsi="Times New Roman"/>
          <w:color w:val="auto"/>
          <w:spacing w:val="-3"/>
          <w:sz w:val="24"/>
          <w:szCs w:val="24"/>
          <w:lang w:eastAsia="en-US"/>
        </w:rPr>
        <w:t xml:space="preserve"> </w:t>
      </w:r>
      <w:r w:rsidRPr="006043DD">
        <w:rPr>
          <w:rFonts w:ascii="Times New Roman" w:eastAsia="Calibri" w:hAnsi="Times New Roman"/>
          <w:color w:val="auto"/>
          <w:sz w:val="24"/>
          <w:szCs w:val="24"/>
          <w:lang w:eastAsia="en-US"/>
        </w:rPr>
        <w:t>красного цвета, с боковых сторон — световозвращателем оранжевого или красного цвета.</w:t>
      </w:r>
    </w:p>
    <w:p w14:paraId="5E13AA53" w14:textId="77777777" w:rsidR="006043DD" w:rsidRPr="006043DD" w:rsidRDefault="006043DD" w:rsidP="006043DD">
      <w:pPr>
        <w:spacing w:after="0" w:line="276" w:lineRule="auto"/>
        <w:jc w:val="both"/>
        <w:rPr>
          <w:rFonts w:ascii="Times New Roman" w:hAnsi="Times New Roman"/>
          <w:b/>
          <w:color w:val="auto"/>
          <w:sz w:val="24"/>
          <w:szCs w:val="24"/>
        </w:rPr>
      </w:pPr>
    </w:p>
    <w:p w14:paraId="337A23AB" w14:textId="77777777" w:rsidR="006043DD" w:rsidRPr="006043DD" w:rsidRDefault="006043DD" w:rsidP="006043DD">
      <w:pPr>
        <w:spacing w:after="0" w:line="276" w:lineRule="auto"/>
        <w:jc w:val="both"/>
        <w:rPr>
          <w:rFonts w:ascii="Times New Roman" w:hAnsi="Times New Roman"/>
          <w:color w:val="auto"/>
          <w:sz w:val="24"/>
          <w:szCs w:val="24"/>
        </w:rPr>
      </w:pPr>
      <w:r w:rsidRPr="006043DD">
        <w:rPr>
          <w:rFonts w:ascii="Times New Roman" w:hAnsi="Times New Roman"/>
          <w:b/>
          <w:color w:val="auto"/>
          <w:sz w:val="24"/>
          <w:szCs w:val="24"/>
        </w:rPr>
        <w:t>Задание №2.</w:t>
      </w:r>
    </w:p>
    <w:p w14:paraId="6FB73813" w14:textId="77777777" w:rsidR="006043DD" w:rsidRPr="006043DD" w:rsidRDefault="006043DD" w:rsidP="00455B7E">
      <w:pPr>
        <w:widowControl w:val="0"/>
        <w:numPr>
          <w:ilvl w:val="0"/>
          <w:numId w:val="8"/>
        </w:numPr>
        <w:autoSpaceDE w:val="0"/>
        <w:autoSpaceDN w:val="0"/>
        <w:spacing w:after="0" w:line="276" w:lineRule="auto"/>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Меры безопасности при возникновении пожара в автобусе, троллейбусе, трамвае.</w:t>
      </w:r>
    </w:p>
    <w:p w14:paraId="62EF32C0" w14:textId="77777777" w:rsidR="006043DD" w:rsidRPr="006043DD" w:rsidRDefault="006043DD" w:rsidP="00455B7E">
      <w:pPr>
        <w:widowControl w:val="0"/>
        <w:numPr>
          <w:ilvl w:val="0"/>
          <w:numId w:val="8"/>
        </w:numPr>
        <w:autoSpaceDE w:val="0"/>
        <w:autoSpaceDN w:val="0"/>
        <w:spacing w:after="0" w:line="276" w:lineRule="auto"/>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Перечислите общие правила поведения участников дорожного движения.</w:t>
      </w:r>
    </w:p>
    <w:p w14:paraId="0D7AE7B7" w14:textId="77777777" w:rsidR="006043DD" w:rsidRPr="006043DD" w:rsidRDefault="006043DD" w:rsidP="00455B7E">
      <w:pPr>
        <w:widowControl w:val="0"/>
        <w:numPr>
          <w:ilvl w:val="0"/>
          <w:numId w:val="8"/>
        </w:numPr>
        <w:autoSpaceDE w:val="0"/>
        <w:autoSpaceDN w:val="0"/>
        <w:spacing w:after="0" w:line="276" w:lineRule="auto"/>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Правила движение пешехода по улице в сильный гололед.</w:t>
      </w:r>
    </w:p>
    <w:p w14:paraId="3F18038A" w14:textId="77777777" w:rsidR="006043DD" w:rsidRPr="006043DD" w:rsidRDefault="006043DD" w:rsidP="00455B7E">
      <w:pPr>
        <w:widowControl w:val="0"/>
        <w:numPr>
          <w:ilvl w:val="0"/>
          <w:numId w:val="8"/>
        </w:numPr>
        <w:autoSpaceDE w:val="0"/>
        <w:autoSpaceDN w:val="0"/>
        <w:spacing w:after="0" w:line="276" w:lineRule="auto"/>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Правила перехода проезжей части дороги.</w:t>
      </w:r>
    </w:p>
    <w:p w14:paraId="174C977B" w14:textId="77777777" w:rsidR="006043DD" w:rsidRPr="006043DD" w:rsidRDefault="006043DD" w:rsidP="00455B7E">
      <w:pPr>
        <w:widowControl w:val="0"/>
        <w:numPr>
          <w:ilvl w:val="0"/>
          <w:numId w:val="8"/>
        </w:numPr>
        <w:autoSpaceDE w:val="0"/>
        <w:autoSpaceDN w:val="0"/>
        <w:spacing w:after="0" w:line="276" w:lineRule="auto"/>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Безопасность пешехода на дороге.</w:t>
      </w:r>
    </w:p>
    <w:p w14:paraId="705C150F" w14:textId="77777777" w:rsidR="006043DD" w:rsidRPr="006043DD" w:rsidRDefault="006043DD" w:rsidP="00455B7E">
      <w:pPr>
        <w:widowControl w:val="0"/>
        <w:numPr>
          <w:ilvl w:val="0"/>
          <w:numId w:val="8"/>
        </w:numPr>
        <w:autoSpaceDE w:val="0"/>
        <w:autoSpaceDN w:val="0"/>
        <w:spacing w:after="0" w:line="276" w:lineRule="auto"/>
        <w:jc w:val="both"/>
        <w:rPr>
          <w:rFonts w:ascii="Times New Roman" w:eastAsia="Calibri" w:hAnsi="Times New Roman"/>
          <w:color w:val="auto"/>
          <w:sz w:val="24"/>
          <w:szCs w:val="24"/>
          <w:lang w:eastAsia="en-US"/>
        </w:rPr>
      </w:pPr>
      <w:r w:rsidRPr="006043DD">
        <w:rPr>
          <w:rFonts w:ascii="Times New Roman" w:eastAsia="Calibri" w:hAnsi="Times New Roman"/>
          <w:color w:val="auto"/>
          <w:sz w:val="24"/>
          <w:szCs w:val="24"/>
          <w:lang w:eastAsia="en-US"/>
        </w:rPr>
        <w:t>Безопасность пассажира.</w:t>
      </w:r>
    </w:p>
    <w:p w14:paraId="17A0D650" w14:textId="77777777" w:rsidR="006043DD" w:rsidRPr="006043DD" w:rsidRDefault="006043DD" w:rsidP="006043DD">
      <w:pPr>
        <w:spacing w:after="0" w:line="276" w:lineRule="auto"/>
        <w:jc w:val="both"/>
        <w:rPr>
          <w:rFonts w:ascii="Times New Roman" w:hAnsi="Times New Roman"/>
          <w:b/>
          <w:color w:val="auto"/>
          <w:sz w:val="24"/>
          <w:szCs w:val="24"/>
        </w:rPr>
      </w:pPr>
    </w:p>
    <w:p w14:paraId="104A8A44"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b/>
          <w:color w:val="auto"/>
          <w:sz w:val="24"/>
          <w:szCs w:val="24"/>
        </w:rPr>
        <w:t>Задание №3.</w:t>
      </w:r>
      <w:r w:rsidRPr="006043DD">
        <w:rPr>
          <w:rFonts w:ascii="Times New Roman" w:hAnsi="Times New Roman"/>
          <w:color w:val="auto"/>
          <w:sz w:val="24"/>
          <w:szCs w:val="24"/>
        </w:rPr>
        <w:t xml:space="preserve"> Ответьте на вопросы теста</w:t>
      </w:r>
    </w:p>
    <w:p w14:paraId="16A705F5"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1. Укажи транспортное средство, в котором есть подушка безопасности:</w:t>
      </w:r>
    </w:p>
    <w:p w14:paraId="209C44C6"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 xml:space="preserve">А) электричка;                </w:t>
      </w:r>
    </w:p>
    <w:p w14:paraId="26071F52"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 xml:space="preserve">Б) самолёт;                  </w:t>
      </w:r>
    </w:p>
    <w:p w14:paraId="7A4959E3"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 xml:space="preserve">В) поезд;                    </w:t>
      </w:r>
    </w:p>
    <w:p w14:paraId="6B0A5625"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Г) автомобиль.</w:t>
      </w:r>
    </w:p>
    <w:p w14:paraId="0697ACE0" w14:textId="77777777" w:rsidR="006043DD" w:rsidRPr="006043DD" w:rsidRDefault="006043DD" w:rsidP="006043DD">
      <w:pPr>
        <w:spacing w:after="0" w:line="240" w:lineRule="auto"/>
        <w:ind w:right="945" w:firstLine="709"/>
        <w:jc w:val="both"/>
        <w:rPr>
          <w:rFonts w:ascii="Times New Roman" w:hAnsi="Times New Roman"/>
          <w:sz w:val="24"/>
          <w:szCs w:val="24"/>
        </w:rPr>
      </w:pPr>
    </w:p>
    <w:p w14:paraId="03CFC25A"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2. Вспомни, до какого возраста дети должны ездить в автомобиле в специальном кресле?</w:t>
      </w:r>
    </w:p>
    <w:p w14:paraId="545FBA48"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 xml:space="preserve">А) до 11 лет;                    </w:t>
      </w:r>
    </w:p>
    <w:p w14:paraId="777A2FD9"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 xml:space="preserve">Б) до 12 лет;                 </w:t>
      </w:r>
    </w:p>
    <w:p w14:paraId="258A93EA"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 xml:space="preserve">В) до 14 лет;             </w:t>
      </w:r>
    </w:p>
    <w:p w14:paraId="50594A0E"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Г) до 10 лет.</w:t>
      </w:r>
    </w:p>
    <w:p w14:paraId="0C7AD0F5" w14:textId="77777777" w:rsidR="006043DD" w:rsidRPr="006043DD" w:rsidRDefault="006043DD" w:rsidP="006043DD">
      <w:pPr>
        <w:spacing w:after="0" w:line="240" w:lineRule="auto"/>
        <w:ind w:right="945" w:firstLine="709"/>
        <w:jc w:val="both"/>
        <w:rPr>
          <w:rFonts w:ascii="Times New Roman" w:hAnsi="Times New Roman"/>
          <w:sz w:val="24"/>
          <w:szCs w:val="24"/>
        </w:rPr>
      </w:pPr>
    </w:p>
    <w:p w14:paraId="5EAF009F"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3. В каких транспортных средствах предусмотрены ремни безопасности?</w:t>
      </w:r>
    </w:p>
    <w:p w14:paraId="7AB7C7BF" w14:textId="77777777" w:rsidR="006043DD" w:rsidRPr="006043DD" w:rsidRDefault="006043DD" w:rsidP="006043DD">
      <w:pPr>
        <w:tabs>
          <w:tab w:val="center" w:pos="6325"/>
        </w:tabs>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 xml:space="preserve">А) в автомобиле и самолёте; </w:t>
      </w:r>
    </w:p>
    <w:p w14:paraId="7776F17B" w14:textId="77777777" w:rsidR="006043DD" w:rsidRPr="006043DD" w:rsidRDefault="006043DD" w:rsidP="006043DD">
      <w:pPr>
        <w:tabs>
          <w:tab w:val="center" w:pos="6325"/>
        </w:tabs>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Б) в самолёте и на теплоходе;</w:t>
      </w:r>
      <w:r w:rsidRPr="006043DD">
        <w:rPr>
          <w:rFonts w:ascii="Times New Roman" w:hAnsi="Times New Roman"/>
          <w:sz w:val="24"/>
          <w:szCs w:val="24"/>
        </w:rPr>
        <w:tab/>
      </w:r>
    </w:p>
    <w:p w14:paraId="291AE8B5" w14:textId="77777777" w:rsidR="006043DD" w:rsidRPr="006043DD" w:rsidRDefault="006043DD" w:rsidP="006043DD">
      <w:pPr>
        <w:tabs>
          <w:tab w:val="center" w:pos="6325"/>
        </w:tabs>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В) в автомобиле и поезде;</w:t>
      </w:r>
      <w:r w:rsidRPr="006043DD">
        <w:rPr>
          <w:rFonts w:ascii="Times New Roman" w:hAnsi="Times New Roman"/>
          <w:sz w:val="24"/>
          <w:szCs w:val="24"/>
        </w:rPr>
        <w:tab/>
      </w:r>
    </w:p>
    <w:p w14:paraId="085E2653" w14:textId="77777777" w:rsidR="006043DD" w:rsidRPr="006043DD" w:rsidRDefault="006043DD" w:rsidP="006043DD">
      <w:pPr>
        <w:tabs>
          <w:tab w:val="center" w:pos="6390"/>
        </w:tabs>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Г) в поезде и на теплоходе.</w:t>
      </w:r>
    </w:p>
    <w:p w14:paraId="1EF0E4F8" w14:textId="77777777" w:rsidR="006043DD" w:rsidRPr="006043DD" w:rsidRDefault="006043DD" w:rsidP="006043DD">
      <w:pPr>
        <w:tabs>
          <w:tab w:val="center" w:pos="6390"/>
        </w:tabs>
        <w:spacing w:after="0" w:line="240" w:lineRule="auto"/>
        <w:ind w:right="945" w:firstLine="709"/>
        <w:jc w:val="both"/>
        <w:rPr>
          <w:rFonts w:ascii="Times New Roman" w:hAnsi="Times New Roman"/>
          <w:sz w:val="24"/>
          <w:szCs w:val="24"/>
        </w:rPr>
      </w:pPr>
    </w:p>
    <w:p w14:paraId="1A8CB505"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4. Где в автомобиле находится самое безопасное место для пассажира?</w:t>
      </w:r>
    </w:p>
    <w:p w14:paraId="230939C4" w14:textId="77777777" w:rsidR="006043DD" w:rsidRPr="006043DD" w:rsidRDefault="006043DD" w:rsidP="006043DD">
      <w:pPr>
        <w:tabs>
          <w:tab w:val="center" w:pos="6246"/>
        </w:tabs>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 xml:space="preserve">А) по центру заднего сиденья; </w:t>
      </w:r>
    </w:p>
    <w:p w14:paraId="33F9C97A" w14:textId="77777777" w:rsidR="006043DD" w:rsidRPr="006043DD" w:rsidRDefault="006043DD" w:rsidP="006043DD">
      <w:pPr>
        <w:tabs>
          <w:tab w:val="center" w:pos="6246"/>
        </w:tabs>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 xml:space="preserve">Б) на заднем сиденье по диагонали от водителя; </w:t>
      </w:r>
      <w:r w:rsidRPr="006043DD">
        <w:rPr>
          <w:rFonts w:ascii="Times New Roman" w:hAnsi="Times New Roman"/>
          <w:sz w:val="24"/>
          <w:szCs w:val="24"/>
        </w:rPr>
        <w:tab/>
      </w:r>
      <w:r w:rsidRPr="006043DD">
        <w:rPr>
          <w:rFonts w:ascii="Times New Roman" w:hAnsi="Times New Roman"/>
          <w:sz w:val="24"/>
          <w:szCs w:val="24"/>
        </w:rPr>
        <w:tab/>
      </w:r>
    </w:p>
    <w:p w14:paraId="10B32CC8" w14:textId="77777777" w:rsidR="006043DD" w:rsidRPr="006043DD" w:rsidRDefault="006043DD" w:rsidP="006043DD">
      <w:pPr>
        <w:tabs>
          <w:tab w:val="center" w:pos="6246"/>
        </w:tabs>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В) на переднем сиденье;</w:t>
      </w:r>
    </w:p>
    <w:p w14:paraId="44C9B7DE" w14:textId="77777777" w:rsidR="006043DD" w:rsidRPr="006043DD" w:rsidRDefault="006043DD" w:rsidP="006043DD">
      <w:pPr>
        <w:spacing w:after="0" w:line="240" w:lineRule="auto"/>
        <w:ind w:right="945" w:firstLine="709"/>
        <w:jc w:val="both"/>
        <w:rPr>
          <w:rFonts w:ascii="Times New Roman" w:hAnsi="Times New Roman"/>
          <w:sz w:val="24"/>
          <w:szCs w:val="24"/>
        </w:rPr>
      </w:pPr>
      <w:r w:rsidRPr="006043DD">
        <w:rPr>
          <w:rFonts w:ascii="Times New Roman" w:hAnsi="Times New Roman"/>
          <w:sz w:val="24"/>
          <w:szCs w:val="24"/>
        </w:rPr>
        <w:t>Г) на заднем сиденье за водителем водителя.</w:t>
      </w:r>
    </w:p>
    <w:p w14:paraId="099F96DE" w14:textId="77777777" w:rsidR="006043DD" w:rsidRPr="006043DD" w:rsidRDefault="006043DD" w:rsidP="006043DD">
      <w:pPr>
        <w:spacing w:after="0" w:line="276" w:lineRule="auto"/>
        <w:ind w:right="945" w:firstLine="709"/>
        <w:jc w:val="both"/>
        <w:rPr>
          <w:rFonts w:ascii="Times New Roman" w:hAnsi="Times New Roman"/>
          <w:sz w:val="24"/>
          <w:szCs w:val="24"/>
        </w:rPr>
      </w:pPr>
    </w:p>
    <w:p w14:paraId="05E5CD13" w14:textId="3C4B275A" w:rsidR="0081723B" w:rsidRPr="004751CF" w:rsidRDefault="006043DD" w:rsidP="006043DD">
      <w:pPr>
        <w:tabs>
          <w:tab w:val="left" w:pos="4350"/>
        </w:tabs>
        <w:spacing w:after="0" w:line="240" w:lineRule="auto"/>
        <w:ind w:firstLine="851"/>
        <w:rPr>
          <w:rFonts w:ascii="Times New Roman" w:hAnsi="Times New Roman"/>
          <w:color w:val="auto"/>
          <w:sz w:val="24"/>
          <w:szCs w:val="24"/>
        </w:rPr>
      </w:pPr>
      <w:r>
        <w:rPr>
          <w:rFonts w:ascii="Times New Roman" w:hAnsi="Times New Roman"/>
          <w:color w:val="auto"/>
          <w:sz w:val="24"/>
          <w:szCs w:val="24"/>
        </w:rPr>
        <w:lastRenderedPageBreak/>
        <w:t xml:space="preserve">                                    </w:t>
      </w:r>
      <w:r w:rsidR="00EF12A2" w:rsidRPr="004751CF">
        <w:rPr>
          <w:rFonts w:ascii="Times New Roman" w:hAnsi="Times New Roman"/>
          <w:b/>
          <w:color w:val="auto"/>
          <w:sz w:val="24"/>
          <w:szCs w:val="24"/>
        </w:rPr>
        <w:t>Практическое занятие № 9-10</w:t>
      </w:r>
    </w:p>
    <w:p w14:paraId="48A5A1AE" w14:textId="765DB30F" w:rsidR="00AE1A98" w:rsidRPr="006043DD" w:rsidRDefault="006043DD" w:rsidP="00560E41">
      <w:pPr>
        <w:spacing w:after="0"/>
        <w:jc w:val="center"/>
        <w:rPr>
          <w:rFonts w:ascii="Times New Roman" w:hAnsi="Times New Roman"/>
          <w:b/>
          <w:color w:val="auto"/>
          <w:sz w:val="24"/>
          <w:szCs w:val="24"/>
        </w:rPr>
      </w:pPr>
      <w:r w:rsidRPr="006043DD">
        <w:rPr>
          <w:rFonts w:ascii="Times New Roman" w:hAnsi="Times New Roman"/>
          <w:b/>
          <w:color w:val="auto"/>
          <w:sz w:val="24"/>
          <w:szCs w:val="24"/>
        </w:rPr>
        <w:t>Тема: Правила безопасного поведения на разных видах транспорта</w:t>
      </w:r>
    </w:p>
    <w:p w14:paraId="7211DA32"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Цель. Закрепить знания студентов о правилах безопасности на транспорте, выработать алгоритм поведения при возникновении экстремальной ситуации.</w:t>
      </w:r>
    </w:p>
    <w:p w14:paraId="31EC9ED6" w14:textId="77777777" w:rsidR="006043DD" w:rsidRPr="006043DD" w:rsidRDefault="006043DD" w:rsidP="006043DD">
      <w:pPr>
        <w:spacing w:after="0" w:line="240" w:lineRule="auto"/>
        <w:jc w:val="both"/>
        <w:rPr>
          <w:rFonts w:ascii="Times New Roman" w:hAnsi="Times New Roman"/>
          <w:color w:val="auto"/>
          <w:sz w:val="24"/>
          <w:szCs w:val="24"/>
        </w:rPr>
      </w:pPr>
    </w:p>
    <w:p w14:paraId="5D963628"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b/>
          <w:color w:val="auto"/>
          <w:sz w:val="24"/>
          <w:szCs w:val="24"/>
        </w:rPr>
        <w:t>Задание №1</w:t>
      </w:r>
      <w:r w:rsidRPr="006043DD">
        <w:rPr>
          <w:rFonts w:ascii="Times New Roman" w:hAnsi="Times New Roman"/>
          <w:color w:val="auto"/>
          <w:sz w:val="24"/>
          <w:szCs w:val="24"/>
        </w:rPr>
        <w:t>. Внимательно прочитайте предложенный текст.</w:t>
      </w:r>
    </w:p>
    <w:p w14:paraId="66A88222"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b/>
          <w:color w:val="auto"/>
          <w:sz w:val="24"/>
          <w:szCs w:val="24"/>
        </w:rPr>
        <w:t>Задание №2</w:t>
      </w:r>
      <w:r w:rsidRPr="006043DD">
        <w:rPr>
          <w:rFonts w:ascii="Times New Roman" w:hAnsi="Times New Roman"/>
          <w:color w:val="auto"/>
          <w:sz w:val="24"/>
          <w:szCs w:val="24"/>
        </w:rPr>
        <w:t>. Творческая работа обучающихся - подготовьте ответы на поставленные вопросы.</w:t>
      </w:r>
    </w:p>
    <w:p w14:paraId="699537E1"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b/>
          <w:color w:val="auto"/>
          <w:sz w:val="24"/>
          <w:szCs w:val="24"/>
        </w:rPr>
        <w:t>Задание №3.</w:t>
      </w:r>
      <w:r w:rsidRPr="006043DD">
        <w:rPr>
          <w:rFonts w:ascii="Times New Roman" w:hAnsi="Times New Roman"/>
          <w:color w:val="auto"/>
          <w:sz w:val="24"/>
          <w:szCs w:val="24"/>
        </w:rPr>
        <w:t xml:space="preserve"> Решите кейс-ситуации.</w:t>
      </w:r>
    </w:p>
    <w:p w14:paraId="1C8D914D" w14:textId="77777777" w:rsidR="006043DD" w:rsidRPr="006043DD" w:rsidRDefault="006043DD" w:rsidP="006043DD">
      <w:pPr>
        <w:spacing w:after="0" w:line="240" w:lineRule="auto"/>
        <w:jc w:val="both"/>
        <w:rPr>
          <w:rFonts w:ascii="Times New Roman" w:hAnsi="Times New Roman"/>
          <w:color w:val="auto"/>
          <w:sz w:val="24"/>
          <w:szCs w:val="24"/>
        </w:rPr>
      </w:pPr>
    </w:p>
    <w:p w14:paraId="7E0BF349" w14:textId="77777777" w:rsidR="006043DD" w:rsidRPr="006043DD" w:rsidRDefault="006043DD" w:rsidP="006043DD">
      <w:pPr>
        <w:spacing w:after="0" w:line="240" w:lineRule="auto"/>
        <w:jc w:val="both"/>
        <w:rPr>
          <w:rFonts w:ascii="Times New Roman" w:hAnsi="Times New Roman"/>
          <w:b/>
          <w:color w:val="auto"/>
          <w:sz w:val="24"/>
          <w:szCs w:val="24"/>
        </w:rPr>
      </w:pPr>
      <w:r w:rsidRPr="006043DD">
        <w:rPr>
          <w:rFonts w:ascii="Times New Roman" w:hAnsi="Times New Roman"/>
          <w:b/>
          <w:color w:val="auto"/>
          <w:sz w:val="24"/>
          <w:szCs w:val="24"/>
        </w:rPr>
        <w:t>Задание №1.</w:t>
      </w:r>
    </w:p>
    <w:p w14:paraId="2B814031"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Любое транспортное средство – источник повышенной опасности. Это связано с возможными ДТП, крушениями и авариями пассажирских поездов, воздушных и морских судов, травмами при посадке в транспортное средство и в процессе его движения.</w:t>
      </w:r>
    </w:p>
    <w:p w14:paraId="18885745"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Не все опасные ситуации разрешаются благополучно, значительная их часть заканчивается транспортными авариями. Транспортная авария — это происшествие, повлекшее за собой гибель или телесное повреждение людей либо повреждение транспортных средств, сооружений и грузов.</w:t>
      </w:r>
    </w:p>
    <w:p w14:paraId="41889FC6"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Лучший способ повысить личную дорожно-транспортную безопасность — это не создавать аварийные ситуации, а в случае их возникновения (независимо от причины) успешно им противодействовать.</w:t>
      </w:r>
    </w:p>
    <w:p w14:paraId="31664121"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ВОЗДУШНЫЙ ТРАНСПОРТ</w:t>
      </w:r>
    </w:p>
    <w:p w14:paraId="3ADD4C6E"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Обеспечение безопасности полетов является основной проблемой с момента возникновения авиации. В отличие от других транспортных средств отказ летательного аппарата практически неизбежно приводит к катастрофе. В среднем каждый год в мире происходит 60 авиакатастроф, в 35 из которых гибнут все пассажиры и экипаж. Однако сравнительный риск полетов свидетельствует о другом: ежегодно в мире на дорогах гибнет около 300 тыс. человек, в то время как в авиакатастрофах – менее 2 тыс. человек.</w:t>
      </w:r>
    </w:p>
    <w:p w14:paraId="56C9EFB3"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Ниже приводятся советы, рекомендации, выполнение которых должно увеличить шансы пассажиров на спасение в любой аварийной ситуации – в полете, на земле или на воде, а также при захвате самолета террористами.</w:t>
      </w:r>
    </w:p>
    <w:p w14:paraId="1BFD9AC5"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Если у вас есть возможность выбрать местоположение вашего кресла, выбирайте то, которое расположено рядом с выходом и по возможности ближе к середине или хвосту самолета. При взлете и посадке следите за тем, чтобы ваш ремень безопасности был плотно натянут у бедер.</w:t>
      </w:r>
    </w:p>
    <w:p w14:paraId="6B272AE4"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Продумайте, какое фиксированное положение вам следует занять, если произойдет авария. Это положение зависит не только от того, сидите ли вы лицом вперед или назад, но и от того, на каком расстоянии находится ваше кресло от расположенного впереди вас кресла. Важным фактором, определяющим вашу выживаемость в аварии, является то обстоятельство, зафиксировали ли вы себя в надежном положении.</w:t>
      </w:r>
    </w:p>
    <w:p w14:paraId="58A556ED"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Постарайтесь находиться в курсе событий, происходящих за бортом самолета. Если происходящее за бортом самолета указывает на то, что аварийная посадка неизбежна, займите нужную фиксированную позу.</w:t>
      </w:r>
    </w:p>
    <w:p w14:paraId="5A04A3BA"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Если значительная часть вашего полета проходит над водной поверхностью, вам следует знать до взлета, какого рода индивидуальные плавсредства имеются на борту самолета и каков порядок пользования ими. Если предполагается, что вам понадобится спасательный жилет, надлежит удостовериться, что он находится рядом с вашим креслом.</w:t>
      </w:r>
    </w:p>
    <w:p w14:paraId="7F0A0A68"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 xml:space="preserve">Если произошел пожар в полете, не надо впадать в состояние безысходности и терять всякую надежду на спасение, даже если пожар достаточно обширный и салон заполняется дымом. Если у вас есть время, чтобы подготовиться к аварийной посадке, то защититесь от огня, покрыв как можно большую часть вашей кожи одеждой. Как можно меньше дышите воздухом, который содержит дым. Если самолет совершил вынужденную </w:t>
      </w:r>
      <w:r w:rsidRPr="006043DD">
        <w:rPr>
          <w:rFonts w:ascii="Times New Roman" w:hAnsi="Times New Roman"/>
          <w:color w:val="auto"/>
          <w:sz w:val="24"/>
          <w:szCs w:val="24"/>
        </w:rPr>
        <w:lastRenderedPageBreak/>
        <w:t>посадку, быстро двигайтесь к выходу. Если из-за сильной задымленности трудно видеть или дышать, пригнитесь или ползите к выходу на четвереньках, но двигайтесь быстро. Не бросайтесь сквозь стену огня, пока не будете абсолютно уверены, что нет другого пути для эвакуации. Не следует думать, что по ту сторону огненной стены все безопасно. Оказавшись за бортом самолета, окажите помощь другим по быстрой эвакуации и не оставайтесь вблизи самолета.</w:t>
      </w:r>
    </w:p>
    <w:p w14:paraId="3F3E30F1" w14:textId="77777777" w:rsidR="006043DD" w:rsidRPr="006043DD" w:rsidRDefault="006043DD" w:rsidP="006043DD">
      <w:pPr>
        <w:spacing w:after="0" w:line="240" w:lineRule="auto"/>
        <w:jc w:val="both"/>
        <w:rPr>
          <w:rFonts w:ascii="Times New Roman" w:hAnsi="Times New Roman"/>
          <w:color w:val="auto"/>
          <w:sz w:val="24"/>
          <w:szCs w:val="24"/>
        </w:rPr>
      </w:pPr>
    </w:p>
    <w:p w14:paraId="4FE85C73"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ЖЕЛЕЗНОДОРОЖНЫЙ ТРАНСПОРТ</w:t>
      </w:r>
    </w:p>
    <w:p w14:paraId="202F8BE2"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Этот вид транспорта существенно проигрывает авиационному в удобстве и гибкости обслуживания пассажиров. Однако в пригородных перевозках, в обеспечении связи больших городов с городами-спутниками железнодорожный транспорт не имеет себе равных.</w:t>
      </w:r>
    </w:p>
    <w:p w14:paraId="5B162A5A"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Пассажир, воспользовавшись услугами железнодорожного транспорта, находится в зоне повышенной опасности. Это связано с возможными крушениями и авариями пассажирских поездов, травмами при посадке и движении поезда, нарушениями пожарной безопасности. Постоянную опасность представляет система электроснабжения. Особенно опасно, если в результате аварии провода линий электропередачи оказываются внизу: может произойти поражение не только от непосредственного контакта, но и от шагового напряжения. Кроме того, по железной дороге перевозятся опасные грузы – от топлива и нефтепродуктов до радиоактивных отходов. Поэтому опасность может возникнуть не только от непосредственной аварии поезда, но и попадания его в опасную зону, образовавшуюся вследствие аварии на других объектах, расположенных вблизи железнодорожного пути.</w:t>
      </w:r>
    </w:p>
    <w:p w14:paraId="7C63A2F2"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Опасными зонами на железнодорожном транспорте являются железнодорожные пути и переходы, вокзалы, посадочные платформы и собственно вагон, в котором пассажир совершает поездку.</w:t>
      </w:r>
    </w:p>
    <w:p w14:paraId="156F1F78"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Большую опасность для пассажиров представляет возгорание или пожар в пассажирском вагоне. Опасность возникновения пожара в пассажирском вагоне усугубляется сосредоточением в нем большого количества людей, отдаленностью вагона, находящегося в пути следования, от пожарных подразделений, быстрым повышением температуры в очаге пожара с образованием токсичных газов и трудностью эвакуации пассажиров, особенно на перегонах в ночное время.</w:t>
      </w:r>
    </w:p>
    <w:p w14:paraId="6316F451"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Для обеспечения пожарной безопасности пассажиров, кроме первичных средств пожаротушения (огнетушители и пр.), в вагонах современной постройки устанавливаются системы пожарной сигнализации «Тесла» и аварийные выходы – по два выхода в боковых окнах третьего и шестого пассажирских отделений со стороны поперечных диванов. Для информации пассажиров об аварийных выходах на стене около электрического кипятильника имеется надпись: «Вагон оборудован дополнительными аварийными выходами через окна 3-го и 6-го купе». Кроме того, около каждого опускаемого окна рядом с рычагом для открытия имеется надпись-инструкция: «При аварии рукоятку повернуть на себя до упора (сорвав предварительно пломбу). Нажать от себя на ручку-защелку окна». При воздействии силы на рычаг оконные рамы опускаются, полностью освобождая оконный проем размером 660X1020 мм.</w:t>
      </w:r>
    </w:p>
    <w:p w14:paraId="02A7AA56"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Травматизм пешеходов и пассажиров на железнодорожном транспорте — случайность, но он возможен, как правило, вследствие неисправности подвижного состава и путевого хозяйства, нарушения правил пользования средствами транспорта, правил безопасности движения и правил пожарной безопасности.</w:t>
      </w:r>
    </w:p>
    <w:p w14:paraId="753E4FB9"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Правила, которые следует соблюдать пешеходам и пассажирам, чтобы уменьшить риск стать жертвой железнодорожного транспорта.</w:t>
      </w:r>
    </w:p>
    <w:p w14:paraId="72856C09"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При движении вдоль железнодорожного пути не подходите ближе 5 м к крайнему рельсу; на электрифицированных участках не поднимайтесь на опоры, а также не прикасайтесь к спускам, идущим от опоры к рельсу, и лежащим на земле электропроводам.</w:t>
      </w:r>
    </w:p>
    <w:p w14:paraId="038E818C"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lastRenderedPageBreak/>
        <w:t>Переходите железнодорожные пути только в установленных местах, пользуясь при этом пешеходными мостами, тоннелями, переходами, а там, где их нет, – по настилам и в местах, где установлены указатели «Переход через пути». Перед переходом по пешеходному настилу необходимо убедиться в отсутствии движущегося поезда. При приближении поезда, локомотива или вагонов остановитесь, пропустите их и, убедившись в отсутствии движущегося подвижного состава по соседним путям, продолжайте переход. При переходе через пути не подлезайте под вагоны и не перелезайте через автосцепки.</w:t>
      </w:r>
    </w:p>
    <w:p w14:paraId="0D0C771C"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Подходя к железнодорожному переезду, внимательно следите за световой и звуковой сигнализацией, а также за положением шлагбаума. Переходите пути при открытом шлагбауме, а при его отсутствии – когда нет близко идущего подвижного состава.</w:t>
      </w:r>
    </w:p>
    <w:p w14:paraId="324216D5"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При ожидании поезда не устраивайте на платформе подвижные игры. Не бегайте по платформе рядом с вагоном прибывающего (уходящего) поезда и не стойте ближе 2 м от края платформы во время прохождения поезда без остановки. Подходите непосредственно к вагону после полной остановки поезда. Посадку в вагон и выход из него производите только со стороны перрона или посадочной платформы; будьте внимательны – не оступитесь и не попадите в зазор между посадочной площадкой вагона и платформой.</w:t>
      </w:r>
    </w:p>
    <w:p w14:paraId="2C72C2EB"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На ходу поезда не открывайте наружные двери тамбуров, не стойте на подножках и переходных площадках, а также не высовывайтесь из окон вагонов. При остановке поезда на перегоне не выходите из вагона.</w:t>
      </w:r>
    </w:p>
    <w:p w14:paraId="49AC8D88"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Двери купе в купейных вагонах фиксируйте замками в крайних положениях – открытом полностью или закрытом: при резких толчках на ходу поезда вы избежите травм от произвольного движения незафиксированных дверей.</w:t>
      </w:r>
    </w:p>
    <w:p w14:paraId="7BBE8447"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Курите только в установленных местах, в нерабочих тамбурах, не применяйте в вагонах открытый огонь и бытовые приборы, работающие от вагонной электросети (чайники, утюги, электроплитки); не перевозите в вагонах легковоспламеняющиеся и взрывчатые вещества. Ознакомьтесь со схемой эвакуации пассажиров при аварийных ситуациях.</w:t>
      </w:r>
    </w:p>
    <w:p w14:paraId="56E58AE2"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Если вы неуверенно чувствуете себя на верхней полке, попросите проводника перевести вас на нижнее место или предоставить ремни безопасности.</w:t>
      </w:r>
    </w:p>
    <w:p w14:paraId="3F0DD9F1"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В случае экстренной эвакуации из вагона старайтесь сохранять спокойствие, берите с собой только самое необходимое, громоздкие вещи, которые могут препятствовать быстрой эвакуации и загромождать коридоры, оставьте в вагоне. Окажите помощь в эвакуации пассажирам с детьми, престарелым, инвалидам, глухонемым. При выходе через боковые двери и аварийные выходы будьте внимательны, чтобы не попасть под встречный поезд.</w:t>
      </w:r>
    </w:p>
    <w:p w14:paraId="116EC43A" w14:textId="77777777" w:rsidR="006043DD" w:rsidRPr="006043DD" w:rsidRDefault="006043DD" w:rsidP="006043DD">
      <w:pPr>
        <w:spacing w:after="0" w:line="240" w:lineRule="auto"/>
        <w:jc w:val="both"/>
        <w:rPr>
          <w:rFonts w:ascii="Times New Roman" w:hAnsi="Times New Roman"/>
          <w:color w:val="auto"/>
          <w:sz w:val="24"/>
          <w:szCs w:val="24"/>
        </w:rPr>
      </w:pPr>
    </w:p>
    <w:p w14:paraId="616A9818"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ВОДНЫЙ ТРАНСПОРТ</w:t>
      </w:r>
    </w:p>
    <w:p w14:paraId="5159C54E"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Риск для жизни человека при пользовании услугами морского транспорта существенно выше, чем на авиационном и железнодорожном, но ниже, чем на автомобильном.</w:t>
      </w:r>
    </w:p>
    <w:p w14:paraId="7BF33373"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Основными причинами гибели судов являются посадки на грунт, столкновения, опрокидывания и пожары. Во всех этих случаях гибель людей возможна в результате воздействия факторов, явившихся непосредственной причиной аварии.</w:t>
      </w:r>
    </w:p>
    <w:p w14:paraId="3C09B51E"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 xml:space="preserve">При угрозе гибели судна возникает необходимость эвакуации людей. Эта операция сама по себе связана с определенным риском для жизни людей, особенно в условиях взволнованной водной поверхности. Наибольшую опасность представляют отказы спусковых устройств, которые могут быть обусловлены скоротечностью аварии (например, при внезапном опрокидывании) или чрезмерным креном. Из-за невозможности покинуть судно люди попадают в чрезвычайно сложную обстановку, когда их шансы на спасение минимальны. При спуске на воду спасательных средств возможны следующие негативные последствия: шлюпка может опрокинуться, застрять у нижележащей палубы, сильно удариться о борт судна и т. д. Причиной гибели людей может быть удар о воду сбрасываемой спасательной шлюпки; опасность для жизни может возникнуть из-за </w:t>
      </w:r>
      <w:r w:rsidRPr="006043DD">
        <w:rPr>
          <w:rFonts w:ascii="Times New Roman" w:hAnsi="Times New Roman"/>
          <w:color w:val="auto"/>
          <w:sz w:val="24"/>
          <w:szCs w:val="24"/>
        </w:rPr>
        <w:lastRenderedPageBreak/>
        <w:t>неправильного использования спасательного жилета, применяемого при прыжке в воду с гибнущего судна с большой высоты (6—15 м).</w:t>
      </w:r>
    </w:p>
    <w:p w14:paraId="5B7620EE"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Благополучно покинув судно, человек может находиться в спасательном средстве коллективного пользования или в воде. Во втором случае индивидуальное спасательное средство должно обеспечивать его безопасное положение в воде. При длительном пребывании в воде причинами смерти могут стать гипотермия (переохлаждение организма) и истощение. Гипотермия представляет главную опасность и для спасающихся в шлюпках и на плотах, особенно если их одежда намокла. При длительном пребывании людей в коллективных спасательных средствах опасность для жизни может возникнуть из-за недостатка воды и пищи.</w:t>
      </w:r>
    </w:p>
    <w:p w14:paraId="5DDA2CEA" w14:textId="77777777" w:rsidR="006043DD" w:rsidRPr="006043DD" w:rsidRDefault="006043DD" w:rsidP="006043DD">
      <w:pPr>
        <w:spacing w:after="0" w:line="240" w:lineRule="auto"/>
        <w:jc w:val="both"/>
        <w:rPr>
          <w:rFonts w:ascii="Times New Roman" w:hAnsi="Times New Roman"/>
          <w:color w:val="auto"/>
          <w:sz w:val="24"/>
          <w:szCs w:val="24"/>
        </w:rPr>
      </w:pPr>
    </w:p>
    <w:p w14:paraId="15FA00C6"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ВИДЫ СУДОВЫХ СПАСАТЕЛЬНЫХ СРЕДСТВ</w:t>
      </w:r>
    </w:p>
    <w:p w14:paraId="32FC77C2"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Судовые спасательные средства – это совокупность предусмотренных на судне средств, подразделяющихся на индивидуальные и коллективные, для спасания людей в открытом море.</w:t>
      </w:r>
    </w:p>
    <w:p w14:paraId="1A8B206D"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Рассмотрим особенности каждого вида спасательных средств.</w:t>
      </w:r>
    </w:p>
    <w:p w14:paraId="6667ABFE"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Спасательный круг, индивидуальное спасательное средство с водоизмещающим наполнителем, изготовленное из пенопласта и пеноприта и обшитое тканью из синтетического волокна, способен поддерживать на плаву в течение 24 ч груз 14,5 кг, примерно равный весу двух человек в воде. Имеет плавучий спасательный леер, закрепленный по периметру в четырех местах. Окрашен в оранжевый цвет, на круг нанесены название и порт приписки судна. Спасательный круг снабжен с каждой стороны полосами из светоотражающего материала, расположенными по периметру сечения.</w:t>
      </w:r>
    </w:p>
    <w:p w14:paraId="323E2A88"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Суда снабжаются спасательными кругами в зависимости от своей длины, на пассажирских судах – от 8 до 30. Не менее одного круга с каждого борта снабжены плавучим спасательным линем длиной, равной двойному расстоянию от места установки круга до поверхности воды, но не менее 30 м. 50 % спасательных кругов снабжены самозажигающимися огнями с источником электроэнергии, обеспечивающим продолжительность горения не менее 2 ч. По крайней мере два круга снабжены автоматически действующими дымовыми шашками, которые дают дым оранжевого цвета в течение 15 мин.</w:t>
      </w:r>
    </w:p>
    <w:p w14:paraId="15F27588"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Спасательные круги равномерно распределены по обоим бортам судна так, чтобы они были легкодоступными, не прикреплены наглухо и поэтому в любое время готовы к немедленному использованию. Два спасательных круга с самозажигающимися огнями и автоматически действующими дымовыми шашками установлены так, чтобы их можно было немедленно сбросить с ходового мостика.</w:t>
      </w:r>
    </w:p>
    <w:p w14:paraId="119398E2"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Спасательные жилеты – индивидуальные спасательные средства с водоизмещающим наполнителем или надувные. Надувные имеют две отдельные камеры, которые надуваются автоматически при погружении в воду и дополнительно имеют устройства для надувания как механически от баллончика, так и ртом.</w:t>
      </w:r>
    </w:p>
    <w:p w14:paraId="665CCB99"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Спасательный жилет может надеваться любой стороной внутрь и крепится обвязыванием прикрепленной к нему тесьмы вокруг туловища человека. При прыжке в воду с высоты 4,5 м жилет не должен причинять повреждений спасающемуся. Он обеспечивает всплытие и переворот лицом вверх потерявшего сознание человека за время около 5 с и поддерживает его на плаву так, чтобы рот находился над водой на высоте около 12 см, а тело было отклонено назад от вертикального состояния на угол от 20 до 50 градусов. Жилет окрашен в оранжевый цвет и снабжен сигнальным свистком и электрической лампочкой с длительностью горения не менее 8 ч, а также может быть снабжен спасательным линем, разъемно соединенным с жилетом и имеющим на другом конце карабин. На каждой стороне жилета наклеено не менее шести полос из световозвращающего материала (четыре на нагрудной части и две на воротнике). Детские спасательные жилеты меньшего размера имеют надпись: «Для детей».</w:t>
      </w:r>
    </w:p>
    <w:p w14:paraId="10FBA0F3"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lastRenderedPageBreak/>
        <w:t>На пассажирских судах количество жилетов соответствует количеству людей на борту плюс 5 % запасных. Дополнительно предусмотрены детские жилеты из расчета на 10 % пассажиров.</w:t>
      </w:r>
    </w:p>
    <w:p w14:paraId="205A4121"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Использование индивидуальных спасательных средств. Для подачи утопающему спасательного круга надо взять его с внутренней стороны правой рукой и, сделав два -три размаха, бросить в горизонтальном направлении плашмя с таким расчетом, чтобы он упал вблизи от терпящего бедствие человека. Находящийся в воде, подплыв к кругу, надавливает на него, чтобы круг принял вертикальное положение. После этого, просунув в круг одну руку и голову, затем другую руку, ложится на спасательный круг грудью и, работая руками и ногами, плывет к борту судна или шлюпки.</w:t>
      </w:r>
    </w:p>
    <w:p w14:paraId="418140F7"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Спасательный жилет закрепляется на груди клевантами и обвязывается тесьмой вокруг туловища, при прыжке в воду прижимается руками к груди. В темное время суток для приведения в действие сигнальной лампочки необходимо из находящейся в кармане жилета батарейки «Маячок» выдернуть две пластмассовые пробки, используя пропущенный через них и соединенный в виде петли короткий штерт. Для подъема человека на спасательное средство используют специальную петлю, имеющуюся на спасательном жилете сверху. Находящиеся на груди поплавки жилета существенно затрудняют подъем человека из воды в плавательное средство. Поэтому целесообразно предварительно развернуть спасаемого спиной к спасательному средству.</w:t>
      </w:r>
    </w:p>
    <w:p w14:paraId="16A6237E"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Спасательная шлюпка – основное активное коллективное спасательное средство, предназначенное для спасания экипажа и пассажиров. На вновь построенных судах, как правило, спасательные шлюпки должны быть самовосстанавливающегося типа, полностью закрытыми и моторными. Их двигатели должны предусматривать механический и ручной запуск, работать или автоматически отключаться (а затем легко запускаться) в перевернутом состоянии. Скорость шлюпки на тихой воде с максимально допустимым количеством людей и полным комплектом снабжения должна быть не менее 6 узлов. Для находящихся в эксплуатации судов допускается временное применение не самовосстанавливающихся, открытых и полузакрытых спасательных шлюпок. Спасательные шлюпки грузового судна должны обеспечивать посадку полного числа людей не более чем за 3 мин с момента подачи команды на посадку, а также быструю высадку людей из них.</w:t>
      </w:r>
    </w:p>
    <w:p w14:paraId="7EAC517E"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Спасательные шлюпки окрашиваются снаружи в оранжевый цвет. В носовой части с обоих бортов шлюпки делают надписи латинскими буквами с указанием названия судна, порта приписки, размеров шлюпки и допускаемого к размещению количества людей. Снаружи шлюпки закреплен плавучий спасательный леер с провесами. По периметру шлюпки под привальным брусом и на палубе закрытия наклеиваются полосы из световозвращающего материала. В носовой и кормовой частях шлюпки на верхней части закрытия наклеиваются кресты из световозвращающего материала.</w:t>
      </w:r>
    </w:p>
    <w:p w14:paraId="33BF3BDF"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Спасательные шлюпки снабжаются средствами обеспечения эксплуатации шлюпок (плавучие весла, опорные крюки, ведра и черпак, топоры, шлюпочный фонарь, нактоуз с компасом, плавучий якорь, осушительный насос, инструменты и запчасти, переносной огнетушитель), средствами сигнализации и привлечения внимания (радиолокационный отражатель, 4 парашютные ракеты красного цвета, 6 фальшфейеров с пламенем красного цвета, 2 плавучие дымовые шашки, электрический водонепроницаемый фонарь, сигнальное зеркало, сигнальный свисток), медикаментами (аптечка первой помощи, таблетки от морской болезни, гигиенические пакеты), питьевой водой (3 л на человека) и пищевым рационом (2500 ккал на человека). В каждой спасательной шлюпке имеется инструкция по сохранению жизни на спасательной шлюпке и иллюстрированная таблица спасательных сигналов. В снабжение входят консервовскрыватели, складной нож, комплект рыболовных принадлежностей.</w:t>
      </w:r>
    </w:p>
    <w:p w14:paraId="4A689F78"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 xml:space="preserve">На судах у каждого пассажирского места закрепляется каютная карточка пассажира на русском и английском языках, в которой указано: значение сигналов тревоги; место сбора </w:t>
      </w:r>
      <w:r w:rsidRPr="006043DD">
        <w:rPr>
          <w:rFonts w:ascii="Times New Roman" w:hAnsi="Times New Roman"/>
          <w:color w:val="auto"/>
          <w:sz w:val="24"/>
          <w:szCs w:val="24"/>
        </w:rPr>
        <w:lastRenderedPageBreak/>
        <w:t>пассажиров по тревогам; номер и местонахождение спасательной шлюпки; иллюстрированная краткая инструкция по надеванию спасательных средств индивидуального пользования с указанием места их хранения.</w:t>
      </w:r>
    </w:p>
    <w:p w14:paraId="2ABAA70C"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Каждый пассажир должен знать содержание каютной (личной) карточки пассажира, которая прикрепляется над койкой или при выходе из каюты.</w:t>
      </w:r>
    </w:p>
    <w:p w14:paraId="55A732C7"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Существуют три сигнала судовых тревог.</w:t>
      </w:r>
    </w:p>
    <w:p w14:paraId="0A53D7B6"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Общесудовая тревога – один продолжительный сигнал звонком громкого боя в течение 25 – 30 с, после чего следует объявление голосом «Общесудовая тревога!» по общесудовой трансляции в принудительном режиме работы. В случае пожара при стоянке в порту в добавление к этим сигналам производятся частые удары в колокол и подается длинный сигнал судовым тифоном. Тревога объявляется при возникновении аварийной ситуации либо в предаварийный период, когда становится ясно, что аварии не избежать. Однако это не означает – «Покинуть судно!».</w:t>
      </w:r>
    </w:p>
    <w:p w14:paraId="4D87054F"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Тревога «Человек за бортом» – три продолжительных сигнала звонком громкого боя подаются 3 – 4 раза. Вслед за этим по общесудовой трансляции подается объявление голосом с указанием номера шлюпки к спуску. Тревога относится только к членам экипажа судна.</w:t>
      </w:r>
    </w:p>
    <w:p w14:paraId="4FE37746"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Шлюпочная тревога – семь коротких и один длинный сигнал звонком громкого боя, повторяемые 3 – 4 раза, и вслед за этим следует объявление голосом по общесудовой трансляции. Подается в том случае, когда состояние аварийного судна не оставляет надежд на успех в борьбе за выживание и судно должно неминуемо погибнуть. Объявляется только по распоряжению капитана.</w:t>
      </w:r>
    </w:p>
    <w:p w14:paraId="64638E85"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При проведении учений по всем видам тревог объявление голосом по трансляции предваряется словом «учебная».</w:t>
      </w:r>
    </w:p>
    <w:p w14:paraId="5A5F7934"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При объявлении тревог пассажирам следует сохранять спокойствие, строго выполнять установленный на судне порядок и все указания членов экипажа судна.</w:t>
      </w:r>
    </w:p>
    <w:p w14:paraId="1BB9A785"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По общесудовой тревоге следует зайти в каюту, надеть теплую одежду, индивидуальное спасательное средство (спасательный жилет или нагрудник) и ждать дальнейших распоряжений. Порядок надевания индивидуального спасательного средства указан в каютной карточке пассажира.</w:t>
      </w:r>
    </w:p>
    <w:p w14:paraId="3C5C54CF"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По тревоге «Человек за бортом» выход пассажиров на открытые палубы запрещен.</w:t>
      </w:r>
    </w:p>
    <w:p w14:paraId="3D2E6B95"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По шлюпочной тревоге члены экипажа, ответственные за безопасность пассажиров, выведут вас к месту посадки в коллективные спасательные средства. При этом брать с собой багаж не разрешается. Садиться в шлюпки, если возникает такая необходимость, разрешается только по команде администрации судна.</w:t>
      </w:r>
    </w:p>
    <w:p w14:paraId="38E1F990"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По команде администрации судна посадка людей (по одному) в открытые спасательные шлюпки может в зависимости от гидрометеоусловий производиться по трапу, по штормтрапу, со шлюпочной палубы, со специальной площадки в месте крепления шлюпки.</w:t>
      </w:r>
    </w:p>
    <w:p w14:paraId="502FD943"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Посадка людей в надувной спасательный плот может осуществляться по штормтрапу, надувному желобу, прыжком в плот, прыжком в воду и последующим входом на плот из воды. Следует отметить, что последний способ для необученного человека является непреодолимым барьером.</w:t>
      </w:r>
    </w:p>
    <w:p w14:paraId="56AEB1E9"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 xml:space="preserve">Как же следует вести себя, оказавшись в воде? Чтобы замедлить наступление переохлаждения, увеличив тем самым сроки пребывания в воде низкой температуры, нужно держать голову как можно выше над водой, поскольку более половины всех теплопотерь организма приходится на долю головы; удерживать себя на поверхности воды, стараясь затрачивать минимум физических усилий, поскольку при активных плавательных движениях, наряду с увеличением теплообмена, нарастают и теплопотери, а следовательно, энергетические резервы организма будут быстрее израсходованы. Кроме того, при активных движениях прилежащий к телу и чуть подогретый его теплом слой воды замещается новым, холодным и дополнительная изоляция, создаваемая водой, </w:t>
      </w:r>
      <w:r w:rsidRPr="006043DD">
        <w:rPr>
          <w:rFonts w:ascii="Times New Roman" w:hAnsi="Times New Roman"/>
          <w:color w:val="auto"/>
          <w:sz w:val="24"/>
          <w:szCs w:val="24"/>
        </w:rPr>
        <w:lastRenderedPageBreak/>
        <w:t>пропитавшей одежду, тоже нарушается. Активно плыть к берегу шлюпке следует только в том случае, если она находится на расстоянии, которое можно преодолеть за 30 – 40 мин.</w:t>
      </w:r>
    </w:p>
    <w:p w14:paraId="06EC17EE" w14:textId="77777777" w:rsidR="006043DD" w:rsidRPr="006043DD" w:rsidRDefault="006043DD" w:rsidP="006043DD">
      <w:pPr>
        <w:spacing w:after="0" w:line="240" w:lineRule="auto"/>
        <w:jc w:val="both"/>
        <w:rPr>
          <w:rFonts w:ascii="Times New Roman" w:hAnsi="Times New Roman"/>
          <w:color w:val="auto"/>
          <w:sz w:val="24"/>
          <w:szCs w:val="24"/>
        </w:rPr>
      </w:pPr>
      <w:r w:rsidRPr="006043DD">
        <w:rPr>
          <w:rFonts w:ascii="Times New Roman" w:hAnsi="Times New Roman"/>
          <w:color w:val="auto"/>
          <w:sz w:val="24"/>
          <w:szCs w:val="24"/>
        </w:rPr>
        <w:t>Оказавшись на спасательном плоту или в шлюпке, стремитесь подавить в себе растерянность, сохранить самообладание и веру в то, что вас ищут, найдут и спасут; неукоснительно выполняйте указания лидера группы.</w:t>
      </w:r>
    </w:p>
    <w:p w14:paraId="2A5EC899" w14:textId="77777777" w:rsidR="006043DD" w:rsidRPr="006043DD" w:rsidRDefault="006043DD" w:rsidP="006043DD">
      <w:pPr>
        <w:spacing w:after="0" w:line="240" w:lineRule="auto"/>
        <w:rPr>
          <w:rFonts w:ascii="Times New Roman" w:hAnsi="Times New Roman"/>
          <w:color w:val="auto"/>
          <w:sz w:val="24"/>
          <w:szCs w:val="24"/>
        </w:rPr>
      </w:pPr>
    </w:p>
    <w:p w14:paraId="114265D5" w14:textId="77777777" w:rsidR="006043DD" w:rsidRPr="006043DD" w:rsidRDefault="006043DD" w:rsidP="006043DD">
      <w:pPr>
        <w:spacing w:after="0" w:line="240" w:lineRule="auto"/>
        <w:rPr>
          <w:rFonts w:ascii="Times New Roman" w:hAnsi="Times New Roman"/>
          <w:color w:val="auto"/>
          <w:sz w:val="24"/>
          <w:szCs w:val="24"/>
        </w:rPr>
      </w:pPr>
      <w:r w:rsidRPr="006043DD">
        <w:rPr>
          <w:rFonts w:ascii="Times New Roman" w:hAnsi="Times New Roman"/>
          <w:b/>
          <w:color w:val="auto"/>
          <w:sz w:val="24"/>
          <w:szCs w:val="24"/>
        </w:rPr>
        <w:t>Задание №2.</w:t>
      </w:r>
      <w:r w:rsidRPr="006043DD">
        <w:rPr>
          <w:rFonts w:ascii="Times New Roman" w:hAnsi="Times New Roman"/>
          <w:color w:val="auto"/>
          <w:sz w:val="24"/>
          <w:szCs w:val="24"/>
        </w:rPr>
        <w:t xml:space="preserve"> Дайте ответы на вопросы.</w:t>
      </w:r>
    </w:p>
    <w:p w14:paraId="3B496476" w14:textId="77777777" w:rsidR="006043DD" w:rsidRPr="006043DD" w:rsidRDefault="006043DD" w:rsidP="006043DD">
      <w:pPr>
        <w:spacing w:after="0" w:line="240" w:lineRule="auto"/>
        <w:rPr>
          <w:rFonts w:ascii="Times New Roman" w:hAnsi="Times New Roman"/>
          <w:color w:val="auto"/>
          <w:sz w:val="24"/>
          <w:szCs w:val="24"/>
        </w:rPr>
      </w:pPr>
      <w:r w:rsidRPr="006043DD">
        <w:rPr>
          <w:rFonts w:ascii="Times New Roman" w:hAnsi="Times New Roman"/>
          <w:color w:val="auto"/>
          <w:sz w:val="24"/>
          <w:szCs w:val="24"/>
        </w:rPr>
        <w:t>1.</w:t>
      </w:r>
      <w:r w:rsidRPr="006043DD">
        <w:rPr>
          <w:rFonts w:ascii="Times New Roman" w:hAnsi="Times New Roman"/>
          <w:color w:val="auto"/>
          <w:sz w:val="24"/>
          <w:szCs w:val="24"/>
        </w:rPr>
        <w:tab/>
        <w:t>Безопасность на воздушном транспорте.</w:t>
      </w:r>
    </w:p>
    <w:p w14:paraId="099FD2AB" w14:textId="77777777" w:rsidR="006043DD" w:rsidRPr="006043DD" w:rsidRDefault="006043DD" w:rsidP="006043DD">
      <w:pPr>
        <w:spacing w:after="0" w:line="240" w:lineRule="auto"/>
        <w:rPr>
          <w:rFonts w:ascii="Times New Roman" w:hAnsi="Times New Roman"/>
          <w:color w:val="auto"/>
          <w:sz w:val="24"/>
          <w:szCs w:val="24"/>
        </w:rPr>
      </w:pPr>
      <w:r w:rsidRPr="006043DD">
        <w:rPr>
          <w:rFonts w:ascii="Times New Roman" w:hAnsi="Times New Roman"/>
          <w:color w:val="auto"/>
          <w:sz w:val="24"/>
          <w:szCs w:val="24"/>
        </w:rPr>
        <w:t>2.</w:t>
      </w:r>
      <w:r w:rsidRPr="006043DD">
        <w:rPr>
          <w:rFonts w:ascii="Times New Roman" w:hAnsi="Times New Roman"/>
          <w:color w:val="auto"/>
          <w:sz w:val="24"/>
          <w:szCs w:val="24"/>
        </w:rPr>
        <w:tab/>
        <w:t>Безопасность на железнодорожном транспорте.</w:t>
      </w:r>
    </w:p>
    <w:p w14:paraId="5361AEC1" w14:textId="77777777" w:rsidR="006043DD" w:rsidRPr="006043DD" w:rsidRDefault="006043DD" w:rsidP="006043DD">
      <w:pPr>
        <w:spacing w:after="0" w:line="240" w:lineRule="auto"/>
        <w:rPr>
          <w:rFonts w:ascii="Times New Roman" w:hAnsi="Times New Roman"/>
          <w:color w:val="auto"/>
          <w:sz w:val="24"/>
          <w:szCs w:val="24"/>
        </w:rPr>
      </w:pPr>
      <w:r w:rsidRPr="006043DD">
        <w:rPr>
          <w:rFonts w:ascii="Times New Roman" w:hAnsi="Times New Roman"/>
          <w:color w:val="auto"/>
          <w:sz w:val="24"/>
          <w:szCs w:val="24"/>
        </w:rPr>
        <w:t>3.</w:t>
      </w:r>
      <w:r w:rsidRPr="006043DD">
        <w:rPr>
          <w:rFonts w:ascii="Times New Roman" w:hAnsi="Times New Roman"/>
          <w:color w:val="auto"/>
          <w:sz w:val="24"/>
          <w:szCs w:val="24"/>
        </w:rPr>
        <w:tab/>
        <w:t>Безопасность на водном транспорте.</w:t>
      </w:r>
    </w:p>
    <w:p w14:paraId="657A0AA3" w14:textId="77777777" w:rsidR="006043DD" w:rsidRPr="006043DD" w:rsidRDefault="006043DD" w:rsidP="006043DD">
      <w:pPr>
        <w:spacing w:after="0" w:line="240" w:lineRule="auto"/>
        <w:rPr>
          <w:rFonts w:ascii="Times New Roman" w:hAnsi="Times New Roman"/>
          <w:color w:val="auto"/>
          <w:sz w:val="24"/>
          <w:szCs w:val="24"/>
        </w:rPr>
      </w:pPr>
      <w:r w:rsidRPr="006043DD">
        <w:rPr>
          <w:rFonts w:ascii="Times New Roman" w:hAnsi="Times New Roman"/>
          <w:color w:val="auto"/>
          <w:sz w:val="24"/>
          <w:szCs w:val="24"/>
        </w:rPr>
        <w:t>4.</w:t>
      </w:r>
      <w:r w:rsidRPr="006043DD">
        <w:rPr>
          <w:rFonts w:ascii="Times New Roman" w:hAnsi="Times New Roman"/>
          <w:color w:val="auto"/>
          <w:sz w:val="24"/>
          <w:szCs w:val="24"/>
        </w:rPr>
        <w:tab/>
        <w:t>Сигналы судовых тревог и действия при этих сигналах.</w:t>
      </w:r>
    </w:p>
    <w:p w14:paraId="15F6F7F8" w14:textId="77777777" w:rsidR="006043DD" w:rsidRPr="006043DD" w:rsidRDefault="006043DD" w:rsidP="006043DD">
      <w:pPr>
        <w:spacing w:after="0" w:line="240" w:lineRule="auto"/>
        <w:rPr>
          <w:rFonts w:ascii="Times New Roman" w:hAnsi="Times New Roman"/>
          <w:color w:val="auto"/>
          <w:sz w:val="24"/>
          <w:szCs w:val="24"/>
        </w:rPr>
      </w:pPr>
    </w:p>
    <w:p w14:paraId="3E939606" w14:textId="77777777" w:rsidR="006043DD" w:rsidRPr="006043DD" w:rsidRDefault="006043DD" w:rsidP="006043DD">
      <w:pPr>
        <w:spacing w:after="0" w:line="240" w:lineRule="auto"/>
        <w:rPr>
          <w:rFonts w:ascii="Times New Roman" w:hAnsi="Times New Roman"/>
          <w:color w:val="auto"/>
          <w:sz w:val="24"/>
          <w:szCs w:val="24"/>
        </w:rPr>
      </w:pPr>
      <w:r w:rsidRPr="006043DD">
        <w:rPr>
          <w:rFonts w:ascii="Times New Roman" w:hAnsi="Times New Roman"/>
          <w:b/>
          <w:color w:val="auto"/>
          <w:sz w:val="24"/>
          <w:szCs w:val="24"/>
        </w:rPr>
        <w:t>Задание №3.</w:t>
      </w:r>
      <w:r w:rsidRPr="006043DD">
        <w:rPr>
          <w:rFonts w:ascii="Times New Roman" w:hAnsi="Times New Roman"/>
          <w:color w:val="auto"/>
          <w:sz w:val="24"/>
          <w:szCs w:val="24"/>
        </w:rPr>
        <w:t xml:space="preserve"> Решите кейс-ситуации.</w:t>
      </w:r>
    </w:p>
    <w:p w14:paraId="3EEF2F1C" w14:textId="77777777" w:rsidR="006043DD" w:rsidRPr="006043DD" w:rsidRDefault="006043DD" w:rsidP="006043DD">
      <w:pPr>
        <w:spacing w:after="0" w:line="240" w:lineRule="auto"/>
        <w:rPr>
          <w:rFonts w:ascii="Times New Roman" w:hAnsi="Times New Roman"/>
          <w:color w:val="auto"/>
          <w:sz w:val="24"/>
          <w:szCs w:val="24"/>
        </w:rPr>
      </w:pPr>
      <w:r w:rsidRPr="006043DD">
        <w:rPr>
          <w:rFonts w:ascii="Times New Roman" w:hAnsi="Times New Roman"/>
          <w:color w:val="auto"/>
          <w:sz w:val="24"/>
          <w:szCs w:val="24"/>
        </w:rPr>
        <w:t>1.</w:t>
      </w:r>
      <w:r w:rsidRPr="006043DD">
        <w:rPr>
          <w:rFonts w:ascii="Times New Roman" w:hAnsi="Times New Roman"/>
          <w:color w:val="auto"/>
          <w:sz w:val="24"/>
          <w:szCs w:val="24"/>
        </w:rPr>
        <w:tab/>
        <w:t>Произошло резкое торможение поезда, что необходимо делать?</w:t>
      </w:r>
    </w:p>
    <w:p w14:paraId="78EF1139" w14:textId="77777777" w:rsidR="006043DD" w:rsidRPr="006043DD" w:rsidRDefault="006043DD" w:rsidP="006043DD">
      <w:pPr>
        <w:spacing w:after="0" w:line="240" w:lineRule="auto"/>
        <w:rPr>
          <w:rFonts w:ascii="Times New Roman" w:hAnsi="Times New Roman"/>
          <w:color w:val="auto"/>
          <w:sz w:val="24"/>
          <w:szCs w:val="24"/>
        </w:rPr>
      </w:pPr>
      <w:r w:rsidRPr="006043DD">
        <w:rPr>
          <w:rFonts w:ascii="Times New Roman" w:hAnsi="Times New Roman"/>
          <w:color w:val="auto"/>
          <w:sz w:val="24"/>
          <w:szCs w:val="24"/>
        </w:rPr>
        <w:t>2.</w:t>
      </w:r>
      <w:r w:rsidRPr="006043DD">
        <w:rPr>
          <w:rFonts w:ascii="Times New Roman" w:hAnsi="Times New Roman"/>
          <w:color w:val="auto"/>
          <w:sz w:val="24"/>
          <w:szCs w:val="24"/>
        </w:rPr>
        <w:tab/>
        <w:t>Корабль начал тонуть, что нужно делать?</w:t>
      </w:r>
    </w:p>
    <w:p w14:paraId="06749F90" w14:textId="77777777" w:rsidR="006043DD" w:rsidRPr="006043DD" w:rsidRDefault="006043DD" w:rsidP="006043DD">
      <w:pPr>
        <w:spacing w:after="0" w:line="240" w:lineRule="auto"/>
        <w:rPr>
          <w:rFonts w:ascii="Times New Roman" w:hAnsi="Times New Roman"/>
          <w:color w:val="auto"/>
          <w:sz w:val="24"/>
          <w:szCs w:val="24"/>
        </w:rPr>
      </w:pPr>
      <w:r w:rsidRPr="006043DD">
        <w:rPr>
          <w:rFonts w:ascii="Times New Roman" w:hAnsi="Times New Roman"/>
          <w:color w:val="auto"/>
          <w:sz w:val="24"/>
          <w:szCs w:val="24"/>
        </w:rPr>
        <w:t>3.</w:t>
      </w:r>
      <w:r w:rsidRPr="006043DD">
        <w:rPr>
          <w:rFonts w:ascii="Times New Roman" w:hAnsi="Times New Roman"/>
          <w:color w:val="auto"/>
          <w:sz w:val="24"/>
          <w:szCs w:val="24"/>
        </w:rPr>
        <w:tab/>
        <w:t>Если Вы оказались за бортом корабля, вода холодная, что необходимо</w:t>
      </w:r>
    </w:p>
    <w:p w14:paraId="431A017F" w14:textId="77777777" w:rsidR="006043DD" w:rsidRPr="006043DD" w:rsidRDefault="006043DD" w:rsidP="006043DD">
      <w:pPr>
        <w:spacing w:after="0" w:line="240" w:lineRule="auto"/>
        <w:rPr>
          <w:rFonts w:ascii="Times New Roman" w:hAnsi="Times New Roman"/>
          <w:color w:val="auto"/>
          <w:sz w:val="24"/>
          <w:szCs w:val="24"/>
        </w:rPr>
      </w:pPr>
      <w:r w:rsidRPr="006043DD">
        <w:rPr>
          <w:rFonts w:ascii="Times New Roman" w:hAnsi="Times New Roman"/>
          <w:color w:val="auto"/>
          <w:sz w:val="24"/>
          <w:szCs w:val="24"/>
        </w:rPr>
        <w:t>делать?</w:t>
      </w:r>
    </w:p>
    <w:p w14:paraId="57B84917" w14:textId="77777777" w:rsidR="006043DD" w:rsidRPr="006043DD" w:rsidRDefault="006043DD" w:rsidP="006043DD">
      <w:pPr>
        <w:spacing w:after="0" w:line="240" w:lineRule="auto"/>
        <w:rPr>
          <w:rFonts w:ascii="Times New Roman" w:hAnsi="Times New Roman"/>
          <w:color w:val="auto"/>
          <w:sz w:val="24"/>
          <w:szCs w:val="24"/>
        </w:rPr>
      </w:pPr>
    </w:p>
    <w:p w14:paraId="15386DA6" w14:textId="74770BB0" w:rsidR="00AE1A98" w:rsidRDefault="006043DD" w:rsidP="00560E41">
      <w:pPr>
        <w:spacing w:after="0"/>
        <w:jc w:val="center"/>
        <w:rPr>
          <w:rFonts w:ascii="Times New Roman" w:hAnsi="Times New Roman"/>
          <w:b/>
          <w:sz w:val="24"/>
          <w:szCs w:val="24"/>
        </w:rPr>
      </w:pPr>
      <w:r>
        <w:rPr>
          <w:rFonts w:ascii="Times New Roman" w:hAnsi="Times New Roman"/>
          <w:b/>
          <w:color w:val="34343C"/>
          <w:sz w:val="24"/>
          <w:szCs w:val="24"/>
        </w:rPr>
        <w:t xml:space="preserve">Практическое </w:t>
      </w:r>
      <w:r w:rsidR="00EF12A2">
        <w:rPr>
          <w:rFonts w:ascii="Times New Roman" w:hAnsi="Times New Roman"/>
          <w:b/>
          <w:color w:val="34343C"/>
          <w:sz w:val="24"/>
          <w:szCs w:val="24"/>
        </w:rPr>
        <w:t>занятие № 11-12</w:t>
      </w:r>
    </w:p>
    <w:p w14:paraId="30D34030" w14:textId="59C855B5" w:rsidR="00AE1A98" w:rsidRPr="006043DD" w:rsidRDefault="006043DD" w:rsidP="00560E41">
      <w:pPr>
        <w:spacing w:after="0"/>
        <w:jc w:val="center"/>
        <w:rPr>
          <w:rFonts w:ascii="Times New Roman" w:hAnsi="Times New Roman"/>
          <w:b/>
          <w:sz w:val="24"/>
          <w:szCs w:val="24"/>
        </w:rPr>
      </w:pPr>
      <w:r w:rsidRPr="006043DD">
        <w:rPr>
          <w:rFonts w:ascii="Times New Roman" w:hAnsi="Times New Roman"/>
          <w:b/>
          <w:sz w:val="24"/>
          <w:szCs w:val="24"/>
        </w:rPr>
        <w:t>Тема: Опасности социально-психологического характера</w:t>
      </w:r>
    </w:p>
    <w:p w14:paraId="7AFC6B4E" w14:textId="77777777" w:rsidR="006043DD" w:rsidRPr="006043DD" w:rsidRDefault="006043DD" w:rsidP="006043DD">
      <w:pPr>
        <w:spacing w:after="0" w:line="240" w:lineRule="auto"/>
        <w:jc w:val="both"/>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 xml:space="preserve">Цель. </w:t>
      </w:r>
      <w:r w:rsidRPr="006043DD">
        <w:rPr>
          <w:rFonts w:ascii="Times New Roman" w:eastAsia="Calibri" w:hAnsi="Times New Roman"/>
          <w:color w:val="auto"/>
          <w:sz w:val="24"/>
          <w:szCs w:val="22"/>
          <w:lang w:eastAsia="en-US"/>
        </w:rPr>
        <w:t>Закрепить теоретические знания о поведении в местах повышенной социальной опасности</w:t>
      </w:r>
    </w:p>
    <w:p w14:paraId="40AD79F6" w14:textId="77777777" w:rsidR="006043DD" w:rsidRPr="006043DD" w:rsidRDefault="006043DD" w:rsidP="006043DD">
      <w:pPr>
        <w:spacing w:after="0" w:line="240" w:lineRule="auto"/>
        <w:jc w:val="both"/>
        <w:rPr>
          <w:rFonts w:ascii="Times New Roman" w:eastAsia="Calibri" w:hAnsi="Times New Roman"/>
          <w:color w:val="auto"/>
          <w:sz w:val="24"/>
          <w:szCs w:val="22"/>
          <w:lang w:eastAsia="en-US"/>
        </w:rPr>
      </w:pPr>
    </w:p>
    <w:p w14:paraId="5A2C9820" w14:textId="77777777" w:rsidR="006043DD" w:rsidRPr="006043DD" w:rsidRDefault="006043DD" w:rsidP="006043DD">
      <w:pPr>
        <w:spacing w:after="0" w:line="240" w:lineRule="auto"/>
        <w:jc w:val="both"/>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Задание №1.</w:t>
      </w:r>
      <w:r w:rsidRPr="006043DD">
        <w:rPr>
          <w:rFonts w:ascii="Times New Roman" w:eastAsia="Calibri" w:hAnsi="Times New Roman"/>
          <w:color w:val="auto"/>
          <w:sz w:val="24"/>
          <w:szCs w:val="22"/>
          <w:lang w:eastAsia="en-US"/>
        </w:rPr>
        <w:t xml:space="preserve"> Внимательно прочитайте предложенный текст.</w:t>
      </w:r>
    </w:p>
    <w:p w14:paraId="7BD4E195" w14:textId="77777777" w:rsidR="006043DD" w:rsidRPr="006043DD" w:rsidRDefault="006043DD" w:rsidP="006043DD">
      <w:pPr>
        <w:spacing w:after="0" w:line="240" w:lineRule="auto"/>
        <w:jc w:val="both"/>
        <w:rPr>
          <w:rFonts w:ascii="Times New Roman" w:eastAsia="Calibri" w:hAnsi="Times New Roman"/>
          <w:bCs/>
          <w:color w:val="auto"/>
          <w:sz w:val="24"/>
          <w:szCs w:val="22"/>
          <w:lang w:eastAsia="en-US"/>
        </w:rPr>
      </w:pPr>
      <w:r w:rsidRPr="006043DD">
        <w:rPr>
          <w:rFonts w:ascii="Times New Roman" w:eastAsia="Calibri" w:hAnsi="Times New Roman"/>
          <w:b/>
          <w:color w:val="auto"/>
          <w:sz w:val="24"/>
          <w:szCs w:val="22"/>
          <w:lang w:eastAsia="en-US"/>
        </w:rPr>
        <w:t>Задание №2.</w:t>
      </w:r>
      <w:r w:rsidRPr="006043DD">
        <w:rPr>
          <w:rFonts w:ascii="Times New Roman" w:eastAsia="Calibri" w:hAnsi="Times New Roman"/>
          <w:color w:val="auto"/>
          <w:sz w:val="24"/>
          <w:szCs w:val="22"/>
          <w:lang w:eastAsia="en-US"/>
        </w:rPr>
        <w:t xml:space="preserve"> </w:t>
      </w:r>
      <w:r w:rsidRPr="006043DD">
        <w:rPr>
          <w:rFonts w:ascii="Times New Roman" w:eastAsia="Calibri" w:hAnsi="Times New Roman"/>
          <w:bCs/>
          <w:color w:val="auto"/>
          <w:sz w:val="24"/>
          <w:szCs w:val="22"/>
          <w:lang w:eastAsia="en-US"/>
        </w:rPr>
        <w:t xml:space="preserve">Творческая работа обучающихся - подготовьте ответы </w:t>
      </w:r>
      <w:r w:rsidRPr="006043DD">
        <w:rPr>
          <w:rFonts w:ascii="Times New Roman" w:eastAsia="Calibri" w:hAnsi="Times New Roman"/>
          <w:color w:val="auto"/>
          <w:sz w:val="24"/>
          <w:szCs w:val="22"/>
          <w:lang w:eastAsia="en-US"/>
        </w:rPr>
        <w:t>на поставленные вопросы.</w:t>
      </w:r>
    </w:p>
    <w:p w14:paraId="30DF08CA" w14:textId="77777777" w:rsidR="006043DD" w:rsidRPr="006043DD" w:rsidRDefault="006043DD" w:rsidP="006043DD">
      <w:pPr>
        <w:spacing w:after="0" w:line="240" w:lineRule="auto"/>
        <w:jc w:val="both"/>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Задание №3.</w:t>
      </w:r>
      <w:r w:rsidRPr="006043DD">
        <w:rPr>
          <w:rFonts w:ascii="Times New Roman" w:eastAsia="Calibri" w:hAnsi="Times New Roman"/>
          <w:color w:val="auto"/>
          <w:sz w:val="24"/>
          <w:szCs w:val="22"/>
          <w:lang w:eastAsia="en-US"/>
        </w:rPr>
        <w:t xml:space="preserve"> Решите кейс-задания.</w:t>
      </w:r>
    </w:p>
    <w:p w14:paraId="77610A5E" w14:textId="77777777" w:rsidR="006043DD" w:rsidRPr="006043DD" w:rsidRDefault="006043DD" w:rsidP="006043DD">
      <w:pPr>
        <w:spacing w:line="240" w:lineRule="auto"/>
        <w:rPr>
          <w:rFonts w:ascii="Times New Roman" w:eastAsia="Calibri" w:hAnsi="Times New Roman"/>
          <w:b/>
          <w:color w:val="auto"/>
          <w:sz w:val="24"/>
          <w:szCs w:val="22"/>
          <w:lang w:eastAsia="en-US"/>
        </w:rPr>
      </w:pPr>
    </w:p>
    <w:p w14:paraId="60D7A1F2" w14:textId="77777777" w:rsidR="006043DD" w:rsidRPr="006043DD" w:rsidRDefault="006043DD" w:rsidP="006043DD">
      <w:pPr>
        <w:spacing w:line="240" w:lineRule="auto"/>
        <w:rPr>
          <w:rFonts w:ascii="Times New Roman" w:eastAsia="Calibri" w:hAnsi="Times New Roman"/>
          <w:b/>
          <w:color w:val="auto"/>
          <w:sz w:val="24"/>
          <w:szCs w:val="22"/>
          <w:lang w:eastAsia="en-US"/>
        </w:rPr>
      </w:pPr>
      <w:r w:rsidRPr="006043DD">
        <w:rPr>
          <w:rFonts w:ascii="Times New Roman" w:eastAsia="Calibri" w:hAnsi="Times New Roman"/>
          <w:b/>
          <w:color w:val="auto"/>
          <w:sz w:val="24"/>
          <w:szCs w:val="22"/>
          <w:lang w:eastAsia="en-US"/>
        </w:rPr>
        <w:t>Задание №1</w:t>
      </w:r>
    </w:p>
    <w:p w14:paraId="4B6CAD09" w14:textId="77777777" w:rsidR="006043DD" w:rsidRPr="006043DD" w:rsidRDefault="006043DD" w:rsidP="006043DD">
      <w:pPr>
        <w:spacing w:after="0" w:line="240" w:lineRule="auto"/>
        <w:jc w:val="center"/>
        <w:outlineLvl w:val="1"/>
        <w:rPr>
          <w:rFonts w:ascii="Times New Roman" w:hAnsi="Times New Roman"/>
          <w:b/>
          <w:color w:val="auto"/>
          <w:sz w:val="24"/>
          <w:szCs w:val="28"/>
        </w:rPr>
      </w:pPr>
      <w:r w:rsidRPr="006043DD">
        <w:rPr>
          <w:rFonts w:ascii="Times New Roman" w:hAnsi="Times New Roman"/>
          <w:b/>
          <w:color w:val="auto"/>
          <w:sz w:val="24"/>
          <w:szCs w:val="28"/>
        </w:rPr>
        <w:t>Правила поведения в местах массового скопления людей</w:t>
      </w:r>
    </w:p>
    <w:p w14:paraId="2337103B"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Отправляясь в места массового отдыха, примите меры, которые уменьшают опасность стать жертвой экстремальной ситуации.</w:t>
      </w:r>
    </w:p>
    <w:p w14:paraId="127678BC"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Ваша одежда должна быть удобной и недорогой. Не берите с собой объемных сумок - они могут помешать вам в толпе.</w:t>
      </w:r>
    </w:p>
    <w:p w14:paraId="66027AD8"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Старайтесь приобретать билеты на места недалеко от выхода, но не рядом с основными проходами.</w:t>
      </w:r>
    </w:p>
    <w:p w14:paraId="082F934E"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Чтобы не попасть в столпотворение при входе, лучше приходить заранее; если вам не удалось избежать этого, старайтесь не приближаться к ограждениям, особенно на лестницах.</w:t>
      </w:r>
    </w:p>
    <w:p w14:paraId="2432BADB"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На концертах не стремитесь находиться в первых ряжах: сюда устремляется масса поклонников, здесь самое громкое звучание, притупляющее реакцию, отсюда чаще всего начинаются беспорядки.</w:t>
      </w:r>
    </w:p>
    <w:p w14:paraId="49371AC8"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Заняв место в зале, осмотритесь и оцените возможности выхода, особенно в темноте.</w:t>
      </w:r>
    </w:p>
    <w:p w14:paraId="620B3F79"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Если начались беспорядки, постарайтесь поскорее уйти, не ожидая развития событий; наведение порядка в таких случаях - дело почти бесперспективное и не поддающееся прогнозу.</w:t>
      </w:r>
    </w:p>
    <w:p w14:paraId="648EF679"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Если вы оказались в движущейся толпе, обязательно старайтесь удержаться на ногах, не дайте себя повалить - подняться будет практически невозможно.</w:t>
      </w:r>
    </w:p>
    <w:p w14:paraId="5B9260EA"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lastRenderedPageBreak/>
        <w:t>Держитесь в середине людского потока, не приближайтесь к стенам и ограждениям, руки согните в локтях, оберегая грудную клетку, пусть толпа сама несет вас к выходу.</w:t>
      </w:r>
    </w:p>
    <w:p w14:paraId="199CCC7F"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Если вы все-таки упали - сгруппируйтесь, защищая голову руками, сделайте все возможное, чтобы сразу подняться.</w:t>
      </w:r>
    </w:p>
    <w:p w14:paraId="2F5DF5A9"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b/>
          <w:bCs/>
          <w:color w:val="auto"/>
          <w:sz w:val="24"/>
          <w:szCs w:val="28"/>
        </w:rPr>
        <w:t>ПОМНИТЕ! </w:t>
      </w:r>
      <w:r w:rsidRPr="006043DD">
        <w:rPr>
          <w:rFonts w:ascii="Times New Roman" w:hAnsi="Times New Roman"/>
          <w:color w:val="auto"/>
          <w:sz w:val="24"/>
          <w:szCs w:val="28"/>
        </w:rPr>
        <w:t xml:space="preserve">Если вы оказались </w:t>
      </w:r>
      <w:r w:rsidRPr="006043DD">
        <w:rPr>
          <w:rFonts w:ascii="Times New Roman" w:hAnsi="Times New Roman"/>
          <w:b/>
          <w:bCs/>
          <w:color w:val="auto"/>
          <w:sz w:val="24"/>
          <w:szCs w:val="28"/>
        </w:rPr>
        <w:t xml:space="preserve">в людской толпе, </w:t>
      </w:r>
      <w:r w:rsidRPr="006043DD">
        <w:rPr>
          <w:rFonts w:ascii="Times New Roman" w:hAnsi="Times New Roman"/>
          <w:color w:val="auto"/>
          <w:sz w:val="24"/>
          <w:szCs w:val="28"/>
        </w:rPr>
        <w:t xml:space="preserve">то необходимо выполнять следующие </w:t>
      </w:r>
      <w:r w:rsidRPr="006043DD">
        <w:rPr>
          <w:rFonts w:ascii="Times New Roman" w:hAnsi="Times New Roman"/>
          <w:b/>
          <w:bCs/>
          <w:color w:val="auto"/>
          <w:sz w:val="24"/>
          <w:szCs w:val="28"/>
        </w:rPr>
        <w:t>основные правила</w:t>
      </w:r>
      <w:r w:rsidRPr="006043DD">
        <w:rPr>
          <w:rFonts w:ascii="Times New Roman" w:hAnsi="Times New Roman"/>
          <w:color w:val="auto"/>
          <w:sz w:val="24"/>
          <w:szCs w:val="28"/>
        </w:rPr>
        <w:t>:</w:t>
      </w:r>
    </w:p>
    <w:p w14:paraId="42A61FD9" w14:textId="77777777" w:rsidR="006043DD" w:rsidRPr="006043DD" w:rsidRDefault="006043DD" w:rsidP="006043DD">
      <w:pPr>
        <w:spacing w:after="0" w:line="240" w:lineRule="auto"/>
        <w:ind w:firstLine="709"/>
        <w:jc w:val="both"/>
        <w:rPr>
          <w:rFonts w:ascii="Times New Roman" w:hAnsi="Times New Roman"/>
          <w:i/>
          <w:color w:val="auto"/>
          <w:sz w:val="24"/>
          <w:szCs w:val="28"/>
        </w:rPr>
      </w:pPr>
      <w:r w:rsidRPr="006043DD">
        <w:rPr>
          <w:rFonts w:ascii="Times New Roman" w:hAnsi="Times New Roman"/>
          <w:i/>
          <w:color w:val="auto"/>
          <w:sz w:val="24"/>
          <w:szCs w:val="28"/>
        </w:rPr>
        <w:t>- никогда не идите против толпы;</w:t>
      </w:r>
    </w:p>
    <w:p w14:paraId="7A209E4C" w14:textId="77777777" w:rsidR="006043DD" w:rsidRPr="006043DD" w:rsidRDefault="006043DD" w:rsidP="006043DD">
      <w:pPr>
        <w:spacing w:after="0" w:line="240" w:lineRule="auto"/>
        <w:ind w:firstLine="709"/>
        <w:jc w:val="both"/>
        <w:rPr>
          <w:rFonts w:ascii="Times New Roman" w:hAnsi="Times New Roman"/>
          <w:i/>
          <w:color w:val="auto"/>
          <w:sz w:val="24"/>
          <w:szCs w:val="28"/>
        </w:rPr>
      </w:pPr>
      <w:r w:rsidRPr="006043DD">
        <w:rPr>
          <w:rFonts w:ascii="Times New Roman" w:hAnsi="Times New Roman"/>
          <w:i/>
          <w:color w:val="auto"/>
          <w:sz w:val="24"/>
          <w:szCs w:val="28"/>
        </w:rPr>
        <w:t>- старайтесь избегать центра и краев толпы;</w:t>
      </w:r>
    </w:p>
    <w:p w14:paraId="5065BAFA" w14:textId="77777777" w:rsidR="006043DD" w:rsidRPr="006043DD" w:rsidRDefault="006043DD" w:rsidP="006043DD">
      <w:pPr>
        <w:spacing w:after="0" w:line="240" w:lineRule="auto"/>
        <w:ind w:firstLine="709"/>
        <w:jc w:val="both"/>
        <w:rPr>
          <w:rFonts w:ascii="Times New Roman" w:hAnsi="Times New Roman"/>
          <w:i/>
          <w:color w:val="auto"/>
          <w:sz w:val="24"/>
          <w:szCs w:val="28"/>
        </w:rPr>
      </w:pPr>
      <w:r w:rsidRPr="006043DD">
        <w:rPr>
          <w:rFonts w:ascii="Times New Roman" w:hAnsi="Times New Roman"/>
          <w:i/>
          <w:color w:val="auto"/>
          <w:sz w:val="24"/>
          <w:szCs w:val="28"/>
        </w:rPr>
        <w:t>- уклоняйтесь от неподвижно стоящих на пути предметов: урн, столбов, деревьев, стен, забора, машин сцепления, углов зданий;</w:t>
      </w:r>
    </w:p>
    <w:p w14:paraId="69C2DBEA" w14:textId="77777777" w:rsidR="006043DD" w:rsidRPr="006043DD" w:rsidRDefault="006043DD" w:rsidP="006043DD">
      <w:pPr>
        <w:spacing w:after="0" w:line="240" w:lineRule="auto"/>
        <w:ind w:firstLine="709"/>
        <w:jc w:val="both"/>
        <w:rPr>
          <w:rFonts w:ascii="Times New Roman" w:hAnsi="Times New Roman"/>
          <w:i/>
          <w:color w:val="auto"/>
          <w:sz w:val="24"/>
          <w:szCs w:val="28"/>
        </w:rPr>
      </w:pPr>
      <w:r w:rsidRPr="006043DD">
        <w:rPr>
          <w:rFonts w:ascii="Times New Roman" w:hAnsi="Times New Roman"/>
          <w:i/>
          <w:color w:val="auto"/>
          <w:sz w:val="24"/>
          <w:szCs w:val="28"/>
        </w:rPr>
        <w:t>- не цепляйтесь руками за предметы;</w:t>
      </w:r>
    </w:p>
    <w:p w14:paraId="737B8AB4" w14:textId="77777777" w:rsidR="006043DD" w:rsidRPr="006043DD" w:rsidRDefault="006043DD" w:rsidP="006043DD">
      <w:pPr>
        <w:spacing w:after="0" w:line="240" w:lineRule="auto"/>
        <w:ind w:firstLine="709"/>
        <w:jc w:val="both"/>
        <w:rPr>
          <w:rFonts w:ascii="Times New Roman" w:hAnsi="Times New Roman"/>
          <w:i/>
          <w:color w:val="auto"/>
          <w:sz w:val="24"/>
          <w:szCs w:val="28"/>
        </w:rPr>
      </w:pPr>
      <w:r w:rsidRPr="006043DD">
        <w:rPr>
          <w:rFonts w:ascii="Times New Roman" w:hAnsi="Times New Roman"/>
          <w:i/>
          <w:color w:val="auto"/>
          <w:sz w:val="24"/>
          <w:szCs w:val="28"/>
        </w:rPr>
        <w:t>- застегните одежду, бросьте сумку, зонтик, сбросьте туфли на высоком каблуке;</w:t>
      </w:r>
    </w:p>
    <w:p w14:paraId="65850E67"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 в плотной толпе возрастает вероятность сдавливания и удушья, поэтому следует сцепить руки в замок, сложить их на груди, защитить диафрагму или согнуть руки в локтях и прижать их к корпусу;</w:t>
      </w:r>
    </w:p>
    <w:p w14:paraId="3C867EBA"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 толчки переносите терпеливо, не отвечайте на них;</w:t>
      </w:r>
    </w:p>
    <w:p w14:paraId="0EB88256"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 перед лицом должно быть пространство для обеспечения свободного дыхания;</w:t>
      </w:r>
    </w:p>
    <w:p w14:paraId="576CCBC6"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 избегайте стеклянных витрин, оградительных сеток, набережных, мостов, транспортных средств, узких проходов;</w:t>
      </w:r>
    </w:p>
    <w:p w14:paraId="03D23D0E"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 постоянно соблюдайте самообладание, контролируйте свое положение, старайтесь выбраться из толпы в безопасное место;</w:t>
      </w:r>
    </w:p>
    <w:p w14:paraId="337CF88F"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 имейте варианты отхода через проходные подъезды и дворы, переулки, примыкающие улицы;</w:t>
      </w:r>
    </w:p>
    <w:p w14:paraId="5C5861CF"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 держитесь подальше от милиции, не вступайте в переговоры и стычки с ней;</w:t>
      </w:r>
    </w:p>
    <w:p w14:paraId="45AD3690"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 старайтесь держаться подальше от высоких и полных людей, от людей с детскими колясками, объемными предметами в руках, с рюкзаками, животными от инвалидов, пьяных, агрессивных;</w:t>
      </w:r>
    </w:p>
    <w:p w14:paraId="21130F87"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 не пытайтесь поднять с земли упавшую вещь, даже если она очень дорогая, жизнь дороже.</w:t>
      </w:r>
    </w:p>
    <w:p w14:paraId="73476004"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Паника и бегство толпы являются ее основными поражающими факторами. Во время паники и бегства люди становятся источником опасности друг для друга, порой эта опасность бывает смертельной. Главная жизненно важная задача в толпе – не упасть.</w:t>
      </w:r>
    </w:p>
    <w:p w14:paraId="143B7F94"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В случае падения необходимо защитить голову руками и обязательно встать. Сделать это в толпе чрезвычайно сложно, но если подняться не удается, то толпа хладнокровно вас растопчет. Подняться можно двумя способами:</w:t>
      </w:r>
    </w:p>
    <w:p w14:paraId="499A09A3"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 быстро подтянуть ноги к себе, сгруппироваться, рывком встать;</w:t>
      </w:r>
    </w:p>
    <w:p w14:paraId="357086E3"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 одной ногой упереться в землю, резко разогнуться, используя инерцию движения толпы.</w:t>
      </w:r>
    </w:p>
    <w:p w14:paraId="38F36FAF"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Вставая, не обращайте внимания ни на что, главная ваша задача – подняться и двигаться дальше вместе с толпой. Это единственный способ уцелеть. Очень сложно встать в толпе с колен, поэтому избегайте попадания в эту позу.</w:t>
      </w:r>
    </w:p>
    <w:p w14:paraId="6E104F68"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Никогда не рассчитывайте на сострадание или помощь людей, находящихся в толпе. Моральных устоев здесь не существует.</w:t>
      </w:r>
    </w:p>
    <w:p w14:paraId="02C349E3"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Выбравшись из толпы, оглядитесь, избирайте наиболее рациональный маршрут движения, чтобы вновь не попасть в давку.</w:t>
      </w:r>
    </w:p>
    <w:p w14:paraId="18F63BBF"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t>При посещении </w:t>
      </w:r>
      <w:r w:rsidRPr="006043DD">
        <w:rPr>
          <w:rFonts w:ascii="Times New Roman" w:hAnsi="Times New Roman"/>
          <w:b/>
          <w:bCs/>
          <w:color w:val="auto"/>
          <w:sz w:val="24"/>
          <w:szCs w:val="28"/>
        </w:rPr>
        <w:t xml:space="preserve">аттракционов </w:t>
      </w:r>
      <w:r w:rsidRPr="006043DD">
        <w:rPr>
          <w:rFonts w:ascii="Times New Roman" w:hAnsi="Times New Roman"/>
          <w:color w:val="auto"/>
          <w:sz w:val="24"/>
          <w:szCs w:val="28"/>
        </w:rPr>
        <w:t>необходимо помнить, что они, как и любое техническое устройство, могут выйти из строя, а, кроме того, рассчитаны на повышенные эмоции и, как следствие, способны вызвать чувство страха, даже неконтролируемые действия. Поэтому обязательно изучите все правила пользования аттракционами, которые вы стараетесь испытать.</w:t>
      </w:r>
    </w:p>
    <w:p w14:paraId="395EBD4B" w14:textId="77777777" w:rsidR="006043DD" w:rsidRPr="006043DD" w:rsidRDefault="006043DD" w:rsidP="006043DD">
      <w:pPr>
        <w:spacing w:after="0" w:line="240" w:lineRule="auto"/>
        <w:ind w:firstLine="709"/>
        <w:jc w:val="both"/>
        <w:rPr>
          <w:rFonts w:ascii="Times New Roman" w:hAnsi="Times New Roman"/>
          <w:color w:val="auto"/>
          <w:sz w:val="24"/>
          <w:szCs w:val="28"/>
        </w:rPr>
      </w:pPr>
      <w:r w:rsidRPr="006043DD">
        <w:rPr>
          <w:rFonts w:ascii="Times New Roman" w:hAnsi="Times New Roman"/>
          <w:color w:val="auto"/>
          <w:sz w:val="24"/>
          <w:szCs w:val="28"/>
        </w:rPr>
        <w:lastRenderedPageBreak/>
        <w:t>Общие же меры безопасности таковы:</w:t>
      </w:r>
    </w:p>
    <w:p w14:paraId="0290CBDA" w14:textId="77777777" w:rsidR="006043DD" w:rsidRPr="006043DD" w:rsidRDefault="006043DD" w:rsidP="006043DD">
      <w:pPr>
        <w:spacing w:after="0" w:line="240" w:lineRule="auto"/>
        <w:ind w:firstLine="709"/>
        <w:jc w:val="both"/>
        <w:rPr>
          <w:rFonts w:ascii="Times New Roman" w:hAnsi="Times New Roman"/>
          <w:sz w:val="24"/>
          <w:szCs w:val="28"/>
        </w:rPr>
      </w:pPr>
      <w:r w:rsidRPr="006043DD">
        <w:rPr>
          <w:rFonts w:ascii="Times New Roman" w:hAnsi="Times New Roman"/>
          <w:color w:val="auto"/>
          <w:sz w:val="24"/>
          <w:szCs w:val="28"/>
        </w:rPr>
        <w:t>- не забывайте про страховку, предусмотренную конструкцией аттракциона</w:t>
      </w:r>
      <w:r w:rsidRPr="006043DD">
        <w:rPr>
          <w:rFonts w:ascii="Times New Roman" w:hAnsi="Times New Roman"/>
          <w:sz w:val="24"/>
          <w:szCs w:val="28"/>
        </w:rPr>
        <w:t>;</w:t>
      </w:r>
    </w:p>
    <w:p w14:paraId="07E9295D" w14:textId="77777777" w:rsidR="006043DD" w:rsidRPr="006043DD" w:rsidRDefault="006043DD" w:rsidP="006043DD">
      <w:pPr>
        <w:spacing w:after="0" w:line="240" w:lineRule="auto"/>
        <w:ind w:firstLine="709"/>
        <w:jc w:val="both"/>
        <w:rPr>
          <w:rFonts w:ascii="Times New Roman" w:hAnsi="Times New Roman"/>
          <w:sz w:val="24"/>
          <w:szCs w:val="28"/>
        </w:rPr>
      </w:pPr>
      <w:r w:rsidRPr="006043DD">
        <w:rPr>
          <w:rFonts w:ascii="Times New Roman" w:hAnsi="Times New Roman"/>
          <w:sz w:val="24"/>
          <w:szCs w:val="28"/>
        </w:rPr>
        <w:t>- не покидайте движущийся аттракцион до полной его остановки.</w:t>
      </w:r>
    </w:p>
    <w:p w14:paraId="16E48CFD" w14:textId="77777777" w:rsidR="006043DD" w:rsidRPr="006043DD" w:rsidRDefault="006043DD" w:rsidP="006043DD">
      <w:pPr>
        <w:shd w:val="clear" w:color="auto" w:fill="FFFFFF"/>
        <w:spacing w:after="150" w:line="240" w:lineRule="auto"/>
        <w:rPr>
          <w:color w:val="333333"/>
          <w:sz w:val="21"/>
          <w:szCs w:val="21"/>
        </w:rPr>
      </w:pPr>
    </w:p>
    <w:p w14:paraId="590172DB" w14:textId="77777777" w:rsidR="006043DD" w:rsidRPr="006043DD" w:rsidRDefault="006043DD" w:rsidP="006043DD">
      <w:pPr>
        <w:shd w:val="clear" w:color="auto" w:fill="FFFFFF"/>
        <w:spacing w:after="150" w:line="240" w:lineRule="auto"/>
        <w:jc w:val="both"/>
        <w:rPr>
          <w:rFonts w:ascii="Times New Roman" w:hAnsi="Times New Roman"/>
          <w:b/>
          <w:color w:val="333333"/>
          <w:sz w:val="24"/>
          <w:szCs w:val="24"/>
        </w:rPr>
      </w:pPr>
      <w:r w:rsidRPr="006043DD">
        <w:rPr>
          <w:rFonts w:ascii="Times New Roman" w:hAnsi="Times New Roman"/>
          <w:b/>
          <w:color w:val="333333"/>
          <w:sz w:val="24"/>
          <w:szCs w:val="24"/>
        </w:rPr>
        <w:t>Криминальные опасности и защита от них</w:t>
      </w:r>
    </w:p>
    <w:p w14:paraId="27A02BEA" w14:textId="77777777" w:rsidR="006043DD" w:rsidRPr="006043DD" w:rsidRDefault="006043DD" w:rsidP="006043DD">
      <w:pPr>
        <w:shd w:val="clear" w:color="auto" w:fill="FFFFFF"/>
        <w:spacing w:after="0" w:line="240" w:lineRule="auto"/>
        <w:jc w:val="both"/>
        <w:rPr>
          <w:rFonts w:ascii="Times New Roman" w:hAnsi="Times New Roman"/>
          <w:color w:val="333333"/>
          <w:sz w:val="24"/>
          <w:szCs w:val="24"/>
        </w:rPr>
      </w:pPr>
      <w:r w:rsidRPr="006043DD">
        <w:rPr>
          <w:rFonts w:ascii="Times New Roman" w:hAnsi="Times New Roman"/>
          <w:color w:val="333333"/>
          <w:sz w:val="24"/>
          <w:szCs w:val="24"/>
        </w:rPr>
        <w:t>Чрезвычайные ситуации криминального характера случаются в разных местах. Жертвами становятся разные люди, при этом не имеет значение пол, возраст, финансовое положение.</w:t>
      </w:r>
    </w:p>
    <w:p w14:paraId="46C184D4" w14:textId="77777777" w:rsidR="006043DD" w:rsidRPr="006043DD" w:rsidRDefault="006043DD" w:rsidP="006043DD">
      <w:pPr>
        <w:shd w:val="clear" w:color="auto" w:fill="FFFFFF"/>
        <w:spacing w:after="0" w:line="240" w:lineRule="auto"/>
        <w:jc w:val="both"/>
        <w:rPr>
          <w:rFonts w:ascii="Times New Roman" w:hAnsi="Times New Roman"/>
          <w:color w:val="333333"/>
          <w:sz w:val="24"/>
          <w:szCs w:val="24"/>
        </w:rPr>
      </w:pPr>
      <w:r w:rsidRPr="006043DD">
        <w:rPr>
          <w:rFonts w:ascii="Times New Roman" w:hAnsi="Times New Roman"/>
          <w:color w:val="333333"/>
          <w:sz w:val="24"/>
          <w:szCs w:val="24"/>
        </w:rPr>
        <w:t>Анализ опасных ЧС зачастую показывает, что человек страдает по неосторожности, из-за неумения предпринимать правильные действия в условиях паники.</w:t>
      </w:r>
    </w:p>
    <w:p w14:paraId="0911842C" w14:textId="77777777" w:rsidR="006043DD" w:rsidRPr="006043DD" w:rsidRDefault="006043DD" w:rsidP="006043DD">
      <w:pPr>
        <w:shd w:val="clear" w:color="auto" w:fill="FFFFFF"/>
        <w:spacing w:after="0" w:line="240" w:lineRule="auto"/>
        <w:jc w:val="both"/>
        <w:rPr>
          <w:rFonts w:ascii="Times New Roman" w:hAnsi="Times New Roman"/>
          <w:color w:val="333333"/>
          <w:sz w:val="24"/>
          <w:szCs w:val="24"/>
          <w:u w:val="single"/>
        </w:rPr>
      </w:pPr>
    </w:p>
    <w:p w14:paraId="00084695" w14:textId="77777777" w:rsidR="006043DD" w:rsidRPr="006043DD" w:rsidRDefault="006043DD" w:rsidP="006043DD">
      <w:pPr>
        <w:shd w:val="clear" w:color="auto" w:fill="FFFFFF"/>
        <w:spacing w:after="0" w:line="240" w:lineRule="auto"/>
        <w:jc w:val="both"/>
        <w:rPr>
          <w:rFonts w:ascii="Times New Roman" w:hAnsi="Times New Roman"/>
          <w:color w:val="333333"/>
          <w:sz w:val="24"/>
          <w:szCs w:val="24"/>
        </w:rPr>
      </w:pPr>
      <w:r w:rsidRPr="006043DD">
        <w:rPr>
          <w:rFonts w:ascii="Times New Roman" w:hAnsi="Times New Roman"/>
          <w:color w:val="333333"/>
          <w:sz w:val="24"/>
          <w:szCs w:val="24"/>
          <w:u w:val="single"/>
        </w:rPr>
        <w:t>Типичные зоны повышенного криминального типа:</w:t>
      </w:r>
    </w:p>
    <w:p w14:paraId="58887740" w14:textId="77777777" w:rsidR="006043DD" w:rsidRPr="006043DD" w:rsidRDefault="006043DD" w:rsidP="00455B7E">
      <w:pPr>
        <w:numPr>
          <w:ilvl w:val="0"/>
          <w:numId w:val="9"/>
        </w:numPr>
        <w:shd w:val="clear" w:color="auto" w:fill="FFFFFF"/>
        <w:spacing w:before="100" w:beforeAutospacing="1" w:after="0" w:line="259" w:lineRule="auto"/>
        <w:jc w:val="both"/>
        <w:rPr>
          <w:rFonts w:ascii="Times New Roman" w:hAnsi="Times New Roman"/>
          <w:color w:val="333333"/>
          <w:sz w:val="24"/>
          <w:szCs w:val="24"/>
        </w:rPr>
      </w:pPr>
      <w:r w:rsidRPr="006043DD">
        <w:rPr>
          <w:rFonts w:ascii="Times New Roman" w:hAnsi="Times New Roman"/>
          <w:color w:val="333333"/>
          <w:sz w:val="24"/>
          <w:szCs w:val="24"/>
        </w:rPr>
        <w:t>общественные места: митинги, стадионы, рынки;</w:t>
      </w:r>
    </w:p>
    <w:p w14:paraId="0653CA24" w14:textId="77777777" w:rsidR="006043DD" w:rsidRPr="006043DD" w:rsidRDefault="006043DD" w:rsidP="00455B7E">
      <w:pPr>
        <w:numPr>
          <w:ilvl w:val="0"/>
          <w:numId w:val="9"/>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заброшенные стройки;</w:t>
      </w:r>
    </w:p>
    <w:p w14:paraId="577E79CE" w14:textId="77777777" w:rsidR="006043DD" w:rsidRPr="006043DD" w:rsidRDefault="006043DD" w:rsidP="00455B7E">
      <w:pPr>
        <w:numPr>
          <w:ilvl w:val="0"/>
          <w:numId w:val="9"/>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зрелищные мероприятия, где присутствуют алкогольные напитки в большом количестве;</w:t>
      </w:r>
    </w:p>
    <w:p w14:paraId="2A13AC8D" w14:textId="77777777" w:rsidR="006043DD" w:rsidRPr="006043DD" w:rsidRDefault="006043DD" w:rsidP="00455B7E">
      <w:pPr>
        <w:numPr>
          <w:ilvl w:val="0"/>
          <w:numId w:val="9"/>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подвалы, чердаки;</w:t>
      </w:r>
    </w:p>
    <w:p w14:paraId="4FCF7975" w14:textId="77777777" w:rsidR="006043DD" w:rsidRPr="006043DD" w:rsidRDefault="006043DD" w:rsidP="00455B7E">
      <w:pPr>
        <w:numPr>
          <w:ilvl w:val="0"/>
          <w:numId w:val="9"/>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пустынные скверы.</w:t>
      </w:r>
    </w:p>
    <w:p w14:paraId="65736E58" w14:textId="77777777" w:rsidR="006043DD" w:rsidRPr="006043DD" w:rsidRDefault="006043DD" w:rsidP="006043DD">
      <w:pPr>
        <w:shd w:val="clear" w:color="auto" w:fill="FFFFFF"/>
        <w:spacing w:after="150" w:line="240" w:lineRule="auto"/>
        <w:jc w:val="both"/>
        <w:rPr>
          <w:rFonts w:ascii="Times New Roman" w:hAnsi="Times New Roman"/>
          <w:color w:val="333333"/>
          <w:sz w:val="24"/>
          <w:szCs w:val="24"/>
        </w:rPr>
      </w:pPr>
      <w:r w:rsidRPr="006043DD">
        <w:rPr>
          <w:rFonts w:ascii="Times New Roman" w:hAnsi="Times New Roman"/>
          <w:color w:val="333333"/>
          <w:sz w:val="24"/>
          <w:szCs w:val="24"/>
          <w:u w:val="single"/>
        </w:rPr>
        <w:t>Действия в опасных ситуациях</w:t>
      </w:r>
    </w:p>
    <w:p w14:paraId="185D14F1"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Не ходить в одиночестве в темных парках.</w:t>
      </w:r>
    </w:p>
    <w:p w14:paraId="45F91567"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Проявлять внимание на остановках. Не стоять близко к дороге, иначе можно стать жертвой нападения автомобильных преступников.</w:t>
      </w:r>
    </w:p>
    <w:p w14:paraId="7FB6DE91"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Ходить по улицам навстречу потоку машин.</w:t>
      </w:r>
    </w:p>
    <w:p w14:paraId="25854BD3"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Не оставлять детей без присмотра во дворе.</w:t>
      </w:r>
    </w:p>
    <w:p w14:paraId="05BAADE8"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Не бойтесь громко кричать, если по отношению к вам совершаются противозаконные действия.</w:t>
      </w:r>
    </w:p>
    <w:p w14:paraId="65AE3EFF"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Выходя из личного автомобиля, не оставляйте детей и ценные вещи.</w:t>
      </w:r>
    </w:p>
    <w:p w14:paraId="68B3B2CC"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Скрываясь от погони, стремитесь попасть в людное место.</w:t>
      </w:r>
    </w:p>
    <w:p w14:paraId="50DF271B"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Во время приставаний, старайтесь сместиться к месту большого скопления людей. Просите о помощи прохожих.</w:t>
      </w:r>
    </w:p>
    <w:p w14:paraId="1BEC1F56"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Входная дверь жилища должна быть надежной. Выходя из квартиры, закрывайте балконы и форточки.</w:t>
      </w:r>
    </w:p>
    <w:p w14:paraId="4C7AE8A1"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Научитесь не открывать дверь малознакомым людям, требуйте таких действий от детей.</w:t>
      </w:r>
    </w:p>
    <w:p w14:paraId="223B3FC8"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Не оставайтесь в лифте с подозрительным человеком. Не заходите в темный подъезд. Попросите вас встретить, если идете к друзьям.</w:t>
      </w:r>
    </w:p>
    <w:p w14:paraId="560AA695"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Если на вас напали с целью грабежа, без сопротивлений отдайте все ценные предметы.</w:t>
      </w:r>
    </w:p>
    <w:p w14:paraId="71A5948B" w14:textId="77777777" w:rsidR="006043DD" w:rsidRPr="006043DD" w:rsidRDefault="006043DD" w:rsidP="00455B7E">
      <w:pPr>
        <w:numPr>
          <w:ilvl w:val="0"/>
          <w:numId w:val="10"/>
        </w:numPr>
        <w:shd w:val="clear" w:color="auto" w:fill="FFFFFF"/>
        <w:spacing w:before="100" w:beforeAutospacing="1" w:after="100" w:afterAutospacing="1" w:line="259" w:lineRule="auto"/>
        <w:jc w:val="both"/>
        <w:rPr>
          <w:rFonts w:ascii="Times New Roman" w:hAnsi="Times New Roman"/>
          <w:color w:val="333333"/>
          <w:sz w:val="24"/>
          <w:szCs w:val="24"/>
        </w:rPr>
      </w:pPr>
      <w:r w:rsidRPr="006043DD">
        <w:rPr>
          <w:rFonts w:ascii="Times New Roman" w:hAnsi="Times New Roman"/>
          <w:color w:val="333333"/>
          <w:sz w:val="24"/>
          <w:szCs w:val="24"/>
        </w:rPr>
        <w:t>Не верьте людям, которые предлагают подозрительные манипуляции с личными картами, деньгами, счетами.</w:t>
      </w:r>
    </w:p>
    <w:p w14:paraId="78408058" w14:textId="77777777" w:rsidR="006043DD" w:rsidRPr="006043DD" w:rsidRDefault="006043DD" w:rsidP="00455B7E">
      <w:pPr>
        <w:numPr>
          <w:ilvl w:val="0"/>
          <w:numId w:val="10"/>
        </w:numPr>
        <w:shd w:val="clear" w:color="auto" w:fill="FFFFFF"/>
        <w:spacing w:after="0" w:line="259" w:lineRule="auto"/>
        <w:jc w:val="both"/>
        <w:rPr>
          <w:rFonts w:ascii="Times New Roman" w:hAnsi="Times New Roman"/>
          <w:color w:val="333333"/>
          <w:sz w:val="24"/>
          <w:szCs w:val="24"/>
        </w:rPr>
      </w:pPr>
      <w:r w:rsidRPr="006043DD">
        <w:rPr>
          <w:rFonts w:ascii="Times New Roman" w:hAnsi="Times New Roman"/>
          <w:color w:val="333333"/>
          <w:sz w:val="24"/>
          <w:szCs w:val="24"/>
        </w:rPr>
        <w:t>Не садитесь в автомобиль к незнакомым людям, подозрительных попутчиков лучше избегать.</w:t>
      </w:r>
    </w:p>
    <w:p w14:paraId="5D88A6E1" w14:textId="77777777" w:rsidR="006043DD" w:rsidRPr="006043DD" w:rsidRDefault="006043DD" w:rsidP="006043DD">
      <w:pPr>
        <w:shd w:val="clear" w:color="auto" w:fill="FFFFFF"/>
        <w:spacing w:after="0" w:line="240" w:lineRule="auto"/>
        <w:jc w:val="both"/>
        <w:rPr>
          <w:rFonts w:ascii="Times New Roman" w:hAnsi="Times New Roman"/>
          <w:color w:val="333333"/>
          <w:sz w:val="24"/>
          <w:szCs w:val="24"/>
        </w:rPr>
      </w:pPr>
      <w:r w:rsidRPr="006043DD">
        <w:rPr>
          <w:rFonts w:ascii="Times New Roman" w:hAnsi="Times New Roman"/>
          <w:color w:val="333333"/>
          <w:sz w:val="24"/>
          <w:szCs w:val="24"/>
        </w:rPr>
        <w:t>Злоупотребление доверием — одна из причин совершения криминала. Если проявлять бдительность, не заводить разговоры с подозрительными людьми и внимательно оценивать ситуацию, удастся избежать преступлений.</w:t>
      </w:r>
    </w:p>
    <w:p w14:paraId="5E76E9C4" w14:textId="77777777" w:rsidR="006043DD" w:rsidRPr="006043DD" w:rsidRDefault="006043DD" w:rsidP="006043DD">
      <w:pPr>
        <w:shd w:val="clear" w:color="auto" w:fill="FFFFFF"/>
        <w:spacing w:after="0" w:line="240" w:lineRule="auto"/>
        <w:jc w:val="both"/>
        <w:rPr>
          <w:rFonts w:ascii="Times New Roman" w:hAnsi="Times New Roman"/>
          <w:color w:val="333333"/>
          <w:sz w:val="24"/>
          <w:szCs w:val="24"/>
        </w:rPr>
      </w:pPr>
    </w:p>
    <w:p w14:paraId="12F2F0DA" w14:textId="77777777" w:rsidR="006043DD" w:rsidRPr="006043DD" w:rsidRDefault="006043DD" w:rsidP="006043DD">
      <w:pPr>
        <w:shd w:val="clear" w:color="auto" w:fill="FFFFFF"/>
        <w:spacing w:after="0" w:line="240" w:lineRule="auto"/>
        <w:jc w:val="both"/>
        <w:rPr>
          <w:rFonts w:ascii="Times New Roman" w:hAnsi="Times New Roman"/>
          <w:b/>
          <w:color w:val="333333"/>
          <w:sz w:val="24"/>
          <w:szCs w:val="24"/>
        </w:rPr>
      </w:pPr>
      <w:r w:rsidRPr="006043DD">
        <w:rPr>
          <w:rFonts w:ascii="Times New Roman" w:hAnsi="Times New Roman"/>
          <w:b/>
          <w:color w:val="333333"/>
          <w:sz w:val="24"/>
          <w:szCs w:val="24"/>
        </w:rPr>
        <w:t>Опасности и чрезвычайные ситуации криминального характера</w:t>
      </w:r>
    </w:p>
    <w:p w14:paraId="0D0E9D36" w14:textId="77777777" w:rsidR="006043DD" w:rsidRPr="006043DD" w:rsidRDefault="006043DD" w:rsidP="006043DD">
      <w:pPr>
        <w:shd w:val="clear" w:color="auto" w:fill="FFFFFF"/>
        <w:spacing w:after="0" w:line="240" w:lineRule="auto"/>
        <w:jc w:val="both"/>
        <w:rPr>
          <w:rFonts w:ascii="Times New Roman" w:hAnsi="Times New Roman"/>
          <w:color w:val="333333"/>
          <w:sz w:val="24"/>
          <w:szCs w:val="24"/>
        </w:rPr>
      </w:pPr>
      <w:r w:rsidRPr="006043DD">
        <w:rPr>
          <w:rFonts w:ascii="Times New Roman" w:hAnsi="Times New Roman"/>
          <w:color w:val="333333"/>
          <w:sz w:val="24"/>
          <w:szCs w:val="24"/>
        </w:rPr>
        <w:t>Опасности и ЧС криминального характера, с которыми может столкнуться любой человек.</w:t>
      </w:r>
    </w:p>
    <w:p w14:paraId="04B1D512" w14:textId="77777777" w:rsidR="006043DD" w:rsidRPr="006043DD" w:rsidRDefault="006043DD" w:rsidP="00455B7E">
      <w:pPr>
        <w:numPr>
          <w:ilvl w:val="0"/>
          <w:numId w:val="11"/>
        </w:numPr>
        <w:shd w:val="clear" w:color="auto" w:fill="FFFFFF"/>
        <w:spacing w:after="0" w:line="259" w:lineRule="auto"/>
        <w:jc w:val="both"/>
        <w:rPr>
          <w:rFonts w:ascii="Times New Roman" w:hAnsi="Times New Roman"/>
          <w:color w:val="333333"/>
          <w:sz w:val="24"/>
          <w:szCs w:val="24"/>
        </w:rPr>
      </w:pPr>
      <w:r w:rsidRPr="006043DD">
        <w:rPr>
          <w:rFonts w:ascii="Times New Roman" w:hAnsi="Times New Roman"/>
          <w:color w:val="333333"/>
          <w:sz w:val="24"/>
          <w:szCs w:val="24"/>
        </w:rPr>
        <w:t>Кража — безвозмездное тайное изъятие чужого имущества. Опасность состоит в том, что человек может лишиться особо ценных вещей или стать жертвой преступника, оказав сопротивление.</w:t>
      </w:r>
    </w:p>
    <w:p w14:paraId="3547CCB6" w14:textId="77777777" w:rsidR="006043DD" w:rsidRPr="006043DD" w:rsidRDefault="006043DD" w:rsidP="00455B7E">
      <w:pPr>
        <w:numPr>
          <w:ilvl w:val="0"/>
          <w:numId w:val="12"/>
        </w:numPr>
        <w:shd w:val="clear" w:color="auto" w:fill="FFFFFF"/>
        <w:spacing w:after="0" w:line="259" w:lineRule="auto"/>
        <w:jc w:val="both"/>
        <w:rPr>
          <w:rFonts w:ascii="Times New Roman" w:hAnsi="Times New Roman"/>
          <w:color w:val="333333"/>
          <w:sz w:val="24"/>
          <w:szCs w:val="24"/>
        </w:rPr>
      </w:pPr>
      <w:r w:rsidRPr="006043DD">
        <w:rPr>
          <w:rFonts w:ascii="Times New Roman" w:hAnsi="Times New Roman"/>
          <w:color w:val="333333"/>
          <w:sz w:val="24"/>
          <w:szCs w:val="24"/>
        </w:rPr>
        <w:t>Мошенничество — осуществляется путем умышленного обмана, который приводит к хищению автомобилей, квартир, денежных средств. Зона распространения огромная — частное имущество, рабочая среда. Мошенником может оказаться риэлтор, представитель власти, случайный прохожий. Трезвая оценка ситуация позволяет не стать жертвой обмана.</w:t>
      </w:r>
    </w:p>
    <w:p w14:paraId="1E852C4C" w14:textId="77777777" w:rsidR="006043DD" w:rsidRPr="006043DD" w:rsidRDefault="006043DD" w:rsidP="00455B7E">
      <w:pPr>
        <w:numPr>
          <w:ilvl w:val="0"/>
          <w:numId w:val="13"/>
        </w:numPr>
        <w:shd w:val="clear" w:color="auto" w:fill="FFFFFF"/>
        <w:spacing w:after="0" w:line="259" w:lineRule="auto"/>
        <w:jc w:val="both"/>
        <w:rPr>
          <w:rFonts w:ascii="Times New Roman" w:hAnsi="Times New Roman"/>
          <w:color w:val="333333"/>
          <w:sz w:val="24"/>
          <w:szCs w:val="24"/>
        </w:rPr>
      </w:pPr>
      <w:r w:rsidRPr="006043DD">
        <w:rPr>
          <w:rFonts w:ascii="Times New Roman" w:hAnsi="Times New Roman"/>
          <w:color w:val="333333"/>
          <w:sz w:val="24"/>
          <w:szCs w:val="24"/>
        </w:rPr>
        <w:t>Нападение, ведущие к порче здоровья или лишению жизни. Чаще всего преступники действуют на улице, в безлюдных местах с плохим освещением.</w:t>
      </w:r>
    </w:p>
    <w:p w14:paraId="760132B4" w14:textId="77777777" w:rsidR="006043DD" w:rsidRPr="006043DD" w:rsidRDefault="006043DD" w:rsidP="00455B7E">
      <w:pPr>
        <w:numPr>
          <w:ilvl w:val="0"/>
          <w:numId w:val="14"/>
        </w:numPr>
        <w:shd w:val="clear" w:color="auto" w:fill="FFFFFF"/>
        <w:spacing w:after="0" w:line="259" w:lineRule="auto"/>
        <w:jc w:val="both"/>
        <w:rPr>
          <w:rFonts w:ascii="Times New Roman" w:hAnsi="Times New Roman"/>
          <w:color w:val="333333"/>
          <w:sz w:val="24"/>
          <w:szCs w:val="24"/>
        </w:rPr>
      </w:pPr>
      <w:r w:rsidRPr="006043DD">
        <w:rPr>
          <w:rFonts w:ascii="Times New Roman" w:hAnsi="Times New Roman"/>
          <w:color w:val="333333"/>
          <w:sz w:val="24"/>
          <w:szCs w:val="24"/>
        </w:rPr>
        <w:t>Приставания от людей, находящихся под действием алкоголя или наркотических препаратов. Степень опасности высокая, так как может завязаться драка со смертельным исходом.</w:t>
      </w:r>
    </w:p>
    <w:p w14:paraId="27030E17" w14:textId="77777777" w:rsidR="006043DD" w:rsidRPr="006043DD" w:rsidRDefault="006043DD" w:rsidP="00455B7E">
      <w:pPr>
        <w:numPr>
          <w:ilvl w:val="0"/>
          <w:numId w:val="15"/>
        </w:numPr>
        <w:shd w:val="clear" w:color="auto" w:fill="FFFFFF"/>
        <w:spacing w:after="0" w:line="259" w:lineRule="auto"/>
        <w:jc w:val="both"/>
        <w:rPr>
          <w:rFonts w:ascii="Times New Roman" w:hAnsi="Times New Roman"/>
          <w:color w:val="333333"/>
          <w:sz w:val="24"/>
          <w:szCs w:val="24"/>
        </w:rPr>
      </w:pPr>
      <w:r w:rsidRPr="006043DD">
        <w:rPr>
          <w:rFonts w:ascii="Times New Roman" w:hAnsi="Times New Roman"/>
          <w:color w:val="333333"/>
          <w:sz w:val="24"/>
          <w:szCs w:val="24"/>
        </w:rPr>
        <w:t>Нападение на улице, в автомобиле. Риск велик, если вступить в контакт с незнакомцем в неосвещенном переулке, подобрать пассажира на трассе, самостоятельно сесть в машину.</w:t>
      </w:r>
    </w:p>
    <w:p w14:paraId="3B405502" w14:textId="77777777" w:rsidR="006043DD" w:rsidRPr="006043DD" w:rsidRDefault="006043DD" w:rsidP="00455B7E">
      <w:pPr>
        <w:numPr>
          <w:ilvl w:val="0"/>
          <w:numId w:val="16"/>
        </w:numPr>
        <w:shd w:val="clear" w:color="auto" w:fill="FFFFFF"/>
        <w:spacing w:after="0" w:line="259" w:lineRule="auto"/>
        <w:jc w:val="both"/>
        <w:rPr>
          <w:rFonts w:ascii="Times New Roman" w:hAnsi="Times New Roman"/>
          <w:color w:val="333333"/>
          <w:sz w:val="24"/>
          <w:szCs w:val="24"/>
        </w:rPr>
      </w:pPr>
      <w:r w:rsidRPr="006043DD">
        <w:rPr>
          <w:rFonts w:ascii="Times New Roman" w:hAnsi="Times New Roman"/>
          <w:color w:val="333333"/>
          <w:sz w:val="24"/>
          <w:szCs w:val="24"/>
        </w:rPr>
        <w:t>Насильственные преступления против детей. Их совершают психически нездоровые люди с нездоровыми сексуальными пристрастиями. Нападения чаще всего совершаются в безлюдных местах: лифт, подъезд, скверы, чердаки, заброшенные постройки.</w:t>
      </w:r>
    </w:p>
    <w:p w14:paraId="2E0A0099" w14:textId="77777777" w:rsidR="006043DD" w:rsidRPr="006043DD" w:rsidRDefault="006043DD" w:rsidP="006043DD">
      <w:pPr>
        <w:shd w:val="clear" w:color="auto" w:fill="FFFFFF"/>
        <w:spacing w:after="0" w:line="240" w:lineRule="auto"/>
        <w:jc w:val="both"/>
        <w:rPr>
          <w:rFonts w:ascii="Times New Roman" w:hAnsi="Times New Roman"/>
          <w:color w:val="333333"/>
          <w:sz w:val="24"/>
          <w:szCs w:val="24"/>
        </w:rPr>
      </w:pPr>
      <w:r w:rsidRPr="006043DD">
        <w:rPr>
          <w:rFonts w:ascii="Times New Roman" w:hAnsi="Times New Roman"/>
          <w:color w:val="333333"/>
          <w:sz w:val="24"/>
          <w:szCs w:val="24"/>
        </w:rPr>
        <w:t>Безопасность в повседневной жизни достигается простыми правилами. Внимательно анализировать все попытки мошенничества (по телефону, в Интернете и в других средствах общения) и не отвечать на провоцирующие запросы.</w:t>
      </w:r>
    </w:p>
    <w:p w14:paraId="4DE512E4" w14:textId="6BCDA71B" w:rsidR="006043DD" w:rsidRPr="006043DD" w:rsidRDefault="006043DD" w:rsidP="006043DD">
      <w:pPr>
        <w:shd w:val="clear" w:color="auto" w:fill="FFFFFF"/>
        <w:spacing w:after="150" w:line="240" w:lineRule="auto"/>
        <w:jc w:val="both"/>
        <w:rPr>
          <w:rFonts w:ascii="Times New Roman" w:hAnsi="Times New Roman"/>
          <w:color w:val="333333"/>
          <w:sz w:val="24"/>
          <w:szCs w:val="24"/>
        </w:rPr>
      </w:pPr>
      <w:r w:rsidRPr="006043DD">
        <w:rPr>
          <w:rFonts w:ascii="Times New Roman" w:hAnsi="Times New Roman"/>
          <w:color w:val="333333"/>
          <w:sz w:val="24"/>
          <w:szCs w:val="24"/>
        </w:rPr>
        <w:t>Избежать насилия, преследования и попыток отъема ценностей удается тем, кто ведет себя сдержанно. Не следует афишировать успех в деле накопления материальных ценностей.</w:t>
      </w:r>
    </w:p>
    <w:p w14:paraId="68128693" w14:textId="77777777" w:rsidR="006043DD" w:rsidRPr="006043DD" w:rsidRDefault="006043DD" w:rsidP="006043DD">
      <w:pPr>
        <w:spacing w:line="259" w:lineRule="auto"/>
        <w:rPr>
          <w:rFonts w:ascii="Times New Roman" w:eastAsia="Calibri" w:hAnsi="Times New Roman"/>
          <w:b/>
          <w:color w:val="auto"/>
          <w:sz w:val="24"/>
          <w:szCs w:val="22"/>
          <w:lang w:eastAsia="en-US"/>
        </w:rPr>
      </w:pPr>
      <w:r w:rsidRPr="006043DD">
        <w:rPr>
          <w:rFonts w:ascii="Times New Roman" w:eastAsia="Calibri" w:hAnsi="Times New Roman"/>
          <w:b/>
          <w:color w:val="auto"/>
          <w:sz w:val="24"/>
          <w:szCs w:val="22"/>
          <w:lang w:eastAsia="en-US"/>
        </w:rPr>
        <w:t>Задание №2.</w:t>
      </w:r>
    </w:p>
    <w:p w14:paraId="29C195C3" w14:textId="77777777" w:rsidR="006043DD" w:rsidRPr="006043DD" w:rsidRDefault="006043DD" w:rsidP="00455B7E">
      <w:pPr>
        <w:numPr>
          <w:ilvl w:val="0"/>
          <w:numId w:val="17"/>
        </w:numPr>
        <w:spacing w:after="0" w:line="259" w:lineRule="auto"/>
        <w:contextualSpacing/>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Правила поведения в местах массового скопления людей.</w:t>
      </w:r>
    </w:p>
    <w:p w14:paraId="029B23F3" w14:textId="77777777" w:rsidR="006043DD" w:rsidRPr="006043DD" w:rsidRDefault="006043DD" w:rsidP="00455B7E">
      <w:pPr>
        <w:numPr>
          <w:ilvl w:val="0"/>
          <w:numId w:val="17"/>
        </w:numPr>
        <w:spacing w:after="0" w:line="259" w:lineRule="auto"/>
        <w:contextualSpacing/>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Перечислите основные правила поведения в толпе.</w:t>
      </w:r>
    </w:p>
    <w:p w14:paraId="14BEC70B" w14:textId="77777777" w:rsidR="006043DD" w:rsidRPr="006043DD" w:rsidRDefault="006043DD" w:rsidP="00455B7E">
      <w:pPr>
        <w:numPr>
          <w:ilvl w:val="0"/>
          <w:numId w:val="17"/>
        </w:numPr>
        <w:spacing w:after="0" w:line="259" w:lineRule="auto"/>
        <w:contextualSpacing/>
        <w:rPr>
          <w:rFonts w:eastAsia="Calibri"/>
          <w:color w:val="auto"/>
          <w:szCs w:val="22"/>
          <w:lang w:eastAsia="en-US"/>
        </w:rPr>
      </w:pPr>
      <w:r w:rsidRPr="006043DD">
        <w:rPr>
          <w:rFonts w:ascii="Times New Roman" w:eastAsia="Calibri" w:hAnsi="Times New Roman"/>
          <w:color w:val="auto"/>
          <w:sz w:val="24"/>
          <w:szCs w:val="22"/>
          <w:lang w:eastAsia="en-US"/>
        </w:rPr>
        <w:t>Криминальные опасности и защита от них.</w:t>
      </w:r>
    </w:p>
    <w:p w14:paraId="75E6B973" w14:textId="77777777" w:rsidR="006043DD" w:rsidRPr="006043DD" w:rsidRDefault="006043DD" w:rsidP="006043DD">
      <w:pPr>
        <w:spacing w:after="0" w:line="240" w:lineRule="auto"/>
        <w:jc w:val="both"/>
        <w:rPr>
          <w:rFonts w:ascii="Times New Roman" w:eastAsia="Calibri" w:hAnsi="Times New Roman"/>
          <w:b/>
          <w:color w:val="auto"/>
          <w:sz w:val="24"/>
          <w:szCs w:val="22"/>
          <w:lang w:eastAsia="en-US"/>
        </w:rPr>
      </w:pPr>
    </w:p>
    <w:p w14:paraId="2F657A6C" w14:textId="77777777" w:rsidR="006043DD" w:rsidRPr="006043DD" w:rsidRDefault="006043DD" w:rsidP="006043DD">
      <w:pPr>
        <w:spacing w:after="0" w:line="240" w:lineRule="auto"/>
        <w:jc w:val="both"/>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Задание №3.</w:t>
      </w:r>
      <w:r w:rsidRPr="006043DD">
        <w:rPr>
          <w:rFonts w:ascii="Times New Roman" w:eastAsia="Calibri" w:hAnsi="Times New Roman"/>
          <w:color w:val="auto"/>
          <w:sz w:val="24"/>
          <w:szCs w:val="22"/>
          <w:lang w:eastAsia="en-US"/>
        </w:rPr>
        <w:t xml:space="preserve"> Решите кейс-задания.</w:t>
      </w:r>
    </w:p>
    <w:p w14:paraId="63164EA2" w14:textId="77777777" w:rsidR="006043DD" w:rsidRPr="006043DD" w:rsidRDefault="006043DD" w:rsidP="00455B7E">
      <w:pPr>
        <w:numPr>
          <w:ilvl w:val="0"/>
          <w:numId w:val="18"/>
        </w:numPr>
        <w:spacing w:after="0" w:line="259" w:lineRule="auto"/>
        <w:contextualSpacing/>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Вы задержались в гостях, на улице стемнело. Какое решение о дальнейших действиях вы примете?</w:t>
      </w:r>
    </w:p>
    <w:p w14:paraId="69D38F0A" w14:textId="77777777" w:rsidR="006043DD" w:rsidRPr="006043DD" w:rsidRDefault="006043DD" w:rsidP="00455B7E">
      <w:pPr>
        <w:numPr>
          <w:ilvl w:val="0"/>
          <w:numId w:val="18"/>
        </w:numPr>
        <w:spacing w:after="0" w:line="259" w:lineRule="auto"/>
        <w:contextualSpacing/>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Вы находитесь дома один. Вдруг раздается звонок в дверь. Вы подходите к двери и видите в глазок незнакомого человека. Он пытается уговорить вас открыть дверь. Ваши действия.</w:t>
      </w:r>
    </w:p>
    <w:p w14:paraId="74236BF0" w14:textId="77777777" w:rsidR="006043DD" w:rsidRPr="006043DD" w:rsidRDefault="006043DD" w:rsidP="00455B7E">
      <w:pPr>
        <w:numPr>
          <w:ilvl w:val="0"/>
          <w:numId w:val="18"/>
        </w:numPr>
        <w:spacing w:after="0" w:line="259" w:lineRule="auto"/>
        <w:contextualSpacing/>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Вы заходите в свой подъезд и слышите громкие крики, смех, грохот и понимаете, что этажом выше на лестничной площадке находится пьяная компания. Ваши действия.</w:t>
      </w:r>
    </w:p>
    <w:p w14:paraId="0DF0D951" w14:textId="77777777" w:rsidR="006043DD" w:rsidRPr="006043DD" w:rsidRDefault="006043DD" w:rsidP="00455B7E">
      <w:pPr>
        <w:numPr>
          <w:ilvl w:val="0"/>
          <w:numId w:val="18"/>
        </w:numPr>
        <w:spacing w:after="0" w:line="259" w:lineRule="auto"/>
        <w:contextualSpacing/>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Вы идете из школы домой. К вам подходит незнакомец и предлагает покататься на машине. Ваши действия.</w:t>
      </w:r>
    </w:p>
    <w:p w14:paraId="335244D5" w14:textId="77777777" w:rsidR="00AE1A98" w:rsidRDefault="00AE1A98" w:rsidP="00560E41">
      <w:pPr>
        <w:spacing w:after="0"/>
        <w:jc w:val="center"/>
        <w:rPr>
          <w:rFonts w:ascii="Times New Roman" w:hAnsi="Times New Roman"/>
          <w:b/>
          <w:sz w:val="24"/>
          <w:szCs w:val="24"/>
        </w:rPr>
      </w:pPr>
    </w:p>
    <w:p w14:paraId="61871CE7" w14:textId="77777777" w:rsidR="00BA37D3" w:rsidRDefault="00BA37D3" w:rsidP="006043DD">
      <w:pPr>
        <w:spacing w:after="0"/>
        <w:jc w:val="center"/>
        <w:rPr>
          <w:rFonts w:ascii="Times New Roman" w:hAnsi="Times New Roman"/>
          <w:b/>
          <w:color w:val="34343C"/>
          <w:sz w:val="24"/>
          <w:szCs w:val="24"/>
        </w:rPr>
      </w:pPr>
    </w:p>
    <w:p w14:paraId="176CA21D" w14:textId="77777777" w:rsidR="00BA37D3" w:rsidRDefault="00BA37D3" w:rsidP="006043DD">
      <w:pPr>
        <w:spacing w:after="0"/>
        <w:jc w:val="center"/>
        <w:rPr>
          <w:rFonts w:ascii="Times New Roman" w:hAnsi="Times New Roman"/>
          <w:b/>
          <w:color w:val="34343C"/>
          <w:sz w:val="24"/>
          <w:szCs w:val="24"/>
        </w:rPr>
      </w:pPr>
    </w:p>
    <w:p w14:paraId="301E9374" w14:textId="7EBECCEC" w:rsidR="006043DD" w:rsidRDefault="00EF12A2" w:rsidP="006043DD">
      <w:pPr>
        <w:spacing w:after="0"/>
        <w:jc w:val="center"/>
        <w:rPr>
          <w:rFonts w:ascii="Times New Roman" w:hAnsi="Times New Roman"/>
          <w:b/>
          <w:sz w:val="24"/>
          <w:szCs w:val="24"/>
        </w:rPr>
      </w:pPr>
      <w:r>
        <w:rPr>
          <w:rFonts w:ascii="Times New Roman" w:hAnsi="Times New Roman"/>
          <w:b/>
          <w:color w:val="34343C"/>
          <w:sz w:val="24"/>
          <w:szCs w:val="24"/>
        </w:rPr>
        <w:lastRenderedPageBreak/>
        <w:t>Практическое занятие № 13-14</w:t>
      </w:r>
    </w:p>
    <w:p w14:paraId="76277F95" w14:textId="73627230" w:rsidR="00AE1A98" w:rsidRPr="006043DD" w:rsidRDefault="006043DD" w:rsidP="006043DD">
      <w:pPr>
        <w:rPr>
          <w:rFonts w:ascii="Times New Roman" w:hAnsi="Times New Roman"/>
          <w:b/>
          <w:sz w:val="24"/>
          <w:szCs w:val="24"/>
        </w:rPr>
      </w:pPr>
      <w:r w:rsidRPr="006043DD">
        <w:rPr>
          <w:rFonts w:ascii="Times New Roman" w:hAnsi="Times New Roman"/>
          <w:b/>
          <w:sz w:val="24"/>
          <w:szCs w:val="24"/>
        </w:rPr>
        <w:t>Тема: Действия  при угрозе или совершении террористического акта, пожара в общественных местах, обрушении конструкций</w:t>
      </w:r>
    </w:p>
    <w:p w14:paraId="19ADA4A2" w14:textId="77777777" w:rsidR="006043DD" w:rsidRPr="006043DD" w:rsidRDefault="006043DD" w:rsidP="006043DD">
      <w:pPr>
        <w:spacing w:after="0" w:line="259" w:lineRule="auto"/>
        <w:jc w:val="both"/>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 xml:space="preserve">Цель. </w:t>
      </w:r>
      <w:r w:rsidRPr="006043DD">
        <w:rPr>
          <w:rFonts w:ascii="Times New Roman" w:eastAsia="Calibri" w:hAnsi="Times New Roman"/>
          <w:color w:val="auto"/>
          <w:sz w:val="24"/>
          <w:szCs w:val="22"/>
          <w:lang w:eastAsia="en-US"/>
        </w:rPr>
        <w:t>Знать и выполнять алгоритм действий при угрозе или совершении террористического акта, пожара в общественных местах, обрушении конструкций.</w:t>
      </w:r>
    </w:p>
    <w:p w14:paraId="35919A9E" w14:textId="77777777" w:rsidR="006043DD" w:rsidRPr="006043DD" w:rsidRDefault="006043DD" w:rsidP="006043DD">
      <w:pPr>
        <w:spacing w:after="0" w:line="240" w:lineRule="auto"/>
        <w:jc w:val="both"/>
        <w:rPr>
          <w:rFonts w:ascii="Times New Roman" w:eastAsia="Calibri" w:hAnsi="Times New Roman"/>
          <w:b/>
          <w:color w:val="auto"/>
          <w:sz w:val="24"/>
          <w:szCs w:val="22"/>
          <w:lang w:eastAsia="en-US"/>
        </w:rPr>
      </w:pPr>
    </w:p>
    <w:p w14:paraId="2DE568FB" w14:textId="77777777" w:rsidR="006043DD" w:rsidRPr="006043DD" w:rsidRDefault="006043DD" w:rsidP="006043DD">
      <w:pPr>
        <w:spacing w:after="0" w:line="240" w:lineRule="auto"/>
        <w:jc w:val="both"/>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Задание №1.</w:t>
      </w:r>
      <w:r w:rsidRPr="006043DD">
        <w:rPr>
          <w:rFonts w:ascii="Times New Roman" w:eastAsia="Calibri" w:hAnsi="Times New Roman"/>
          <w:color w:val="auto"/>
          <w:sz w:val="24"/>
          <w:szCs w:val="22"/>
          <w:lang w:eastAsia="en-US"/>
        </w:rPr>
        <w:t xml:space="preserve"> Внимательно прочитайте предложенный текст.</w:t>
      </w:r>
    </w:p>
    <w:p w14:paraId="54F926E5" w14:textId="77777777" w:rsidR="006043DD" w:rsidRPr="006043DD" w:rsidRDefault="006043DD" w:rsidP="006043DD">
      <w:pPr>
        <w:spacing w:after="0" w:line="240" w:lineRule="auto"/>
        <w:jc w:val="both"/>
        <w:rPr>
          <w:rFonts w:ascii="Times New Roman" w:eastAsia="Calibri" w:hAnsi="Times New Roman"/>
          <w:bCs/>
          <w:color w:val="auto"/>
          <w:sz w:val="24"/>
          <w:szCs w:val="22"/>
          <w:lang w:eastAsia="en-US"/>
        </w:rPr>
      </w:pPr>
      <w:r w:rsidRPr="006043DD">
        <w:rPr>
          <w:rFonts w:ascii="Times New Roman" w:eastAsia="Calibri" w:hAnsi="Times New Roman"/>
          <w:b/>
          <w:color w:val="auto"/>
          <w:sz w:val="24"/>
          <w:szCs w:val="22"/>
          <w:lang w:eastAsia="en-US"/>
        </w:rPr>
        <w:t>Задание №2.</w:t>
      </w:r>
      <w:r w:rsidRPr="006043DD">
        <w:rPr>
          <w:rFonts w:ascii="Times New Roman" w:eastAsia="Calibri" w:hAnsi="Times New Roman"/>
          <w:color w:val="auto"/>
          <w:sz w:val="24"/>
          <w:szCs w:val="22"/>
          <w:lang w:eastAsia="en-US"/>
        </w:rPr>
        <w:t xml:space="preserve"> Решите кейс-ситуации.</w:t>
      </w:r>
    </w:p>
    <w:p w14:paraId="7556047E" w14:textId="77777777" w:rsidR="006043DD" w:rsidRPr="006043DD" w:rsidRDefault="006043DD" w:rsidP="006043DD">
      <w:pPr>
        <w:spacing w:after="0" w:line="240" w:lineRule="auto"/>
        <w:jc w:val="both"/>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Задание №3.</w:t>
      </w:r>
      <w:r w:rsidRPr="006043DD">
        <w:rPr>
          <w:rFonts w:ascii="Times New Roman" w:eastAsia="Calibri" w:hAnsi="Times New Roman"/>
          <w:color w:val="auto"/>
          <w:sz w:val="24"/>
          <w:szCs w:val="22"/>
          <w:lang w:eastAsia="en-US"/>
        </w:rPr>
        <w:t xml:space="preserve"> Ответьте на вопросы теста.</w:t>
      </w:r>
    </w:p>
    <w:p w14:paraId="7FF745CA" w14:textId="77777777" w:rsidR="006043DD" w:rsidRPr="006043DD" w:rsidRDefault="006043DD" w:rsidP="006043DD">
      <w:pPr>
        <w:spacing w:line="240" w:lineRule="auto"/>
        <w:rPr>
          <w:rFonts w:ascii="Times New Roman" w:eastAsia="Calibri" w:hAnsi="Times New Roman"/>
          <w:b/>
          <w:color w:val="auto"/>
          <w:sz w:val="24"/>
          <w:szCs w:val="22"/>
          <w:lang w:eastAsia="en-US"/>
        </w:rPr>
      </w:pPr>
    </w:p>
    <w:p w14:paraId="4C3D4580" w14:textId="77777777" w:rsidR="006043DD" w:rsidRPr="006043DD" w:rsidRDefault="006043DD" w:rsidP="006043DD">
      <w:pPr>
        <w:spacing w:line="240" w:lineRule="auto"/>
        <w:rPr>
          <w:rFonts w:ascii="Times New Roman" w:eastAsia="Calibri" w:hAnsi="Times New Roman"/>
          <w:b/>
          <w:color w:val="auto"/>
          <w:sz w:val="24"/>
          <w:szCs w:val="22"/>
          <w:lang w:eastAsia="en-US"/>
        </w:rPr>
      </w:pPr>
      <w:r w:rsidRPr="006043DD">
        <w:rPr>
          <w:rFonts w:ascii="Times New Roman" w:eastAsia="Calibri" w:hAnsi="Times New Roman"/>
          <w:b/>
          <w:color w:val="auto"/>
          <w:sz w:val="24"/>
          <w:szCs w:val="22"/>
          <w:lang w:eastAsia="en-US"/>
        </w:rPr>
        <w:t>Задание №1.</w:t>
      </w:r>
    </w:p>
    <w:p w14:paraId="65A027B9" w14:textId="77777777" w:rsidR="006043DD" w:rsidRPr="006043DD" w:rsidRDefault="006043DD" w:rsidP="006043DD">
      <w:pPr>
        <w:shd w:val="clear" w:color="auto" w:fill="FFFFFF"/>
        <w:spacing w:after="0" w:line="259" w:lineRule="auto"/>
        <w:ind w:firstLine="709"/>
        <w:jc w:val="both"/>
        <w:rPr>
          <w:rFonts w:ascii="Times New Roman" w:eastAsia="Calibri" w:hAnsi="Times New Roman"/>
          <w:color w:val="auto"/>
          <w:szCs w:val="22"/>
          <w:lang w:eastAsia="en-US"/>
        </w:rPr>
      </w:pPr>
      <w:r w:rsidRPr="006043DD">
        <w:rPr>
          <w:rFonts w:ascii="Times New Roman" w:eastAsia="Calibri" w:hAnsi="Times New Roman"/>
          <w:color w:val="auto"/>
          <w:szCs w:val="22"/>
          <w:lang w:eastAsia="en-US"/>
        </w:rPr>
        <w:t xml:space="preserve">В современных условиях реальную угрозу национальной безопасности России, ее территориальной целостности, конституционным правам и свободам граждан представляет </w:t>
      </w:r>
      <w:r w:rsidRPr="006043DD">
        <w:rPr>
          <w:rFonts w:ascii="Times New Roman" w:eastAsia="Calibri" w:hAnsi="Times New Roman"/>
          <w:b/>
          <w:bCs/>
          <w:color w:val="auto"/>
          <w:szCs w:val="22"/>
          <w:lang w:eastAsia="en-US"/>
        </w:rPr>
        <w:t>усиление терроризма в различных его формах</w:t>
      </w:r>
      <w:r w:rsidRPr="006043DD">
        <w:rPr>
          <w:rFonts w:ascii="Times New Roman" w:eastAsia="Calibri" w:hAnsi="Times New Roman"/>
          <w:color w:val="auto"/>
          <w:szCs w:val="22"/>
          <w:lang w:eastAsia="en-US"/>
        </w:rPr>
        <w:t>.</w:t>
      </w:r>
    </w:p>
    <w:p w14:paraId="4C20D772"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 xml:space="preserve">Провоцируя войны, недоверие и ненависть между социальными и национальными группами, </w:t>
      </w:r>
      <w:r w:rsidRPr="006043DD">
        <w:rPr>
          <w:rFonts w:ascii="Times New Roman" w:hAnsi="Times New Roman"/>
          <w:b/>
          <w:bCs/>
          <w:sz w:val="24"/>
          <w:szCs w:val="24"/>
        </w:rPr>
        <w:t>терроризм,</w:t>
      </w:r>
      <w:r w:rsidRPr="006043DD">
        <w:rPr>
          <w:rFonts w:ascii="Times New Roman" w:hAnsi="Times New Roman"/>
          <w:sz w:val="24"/>
          <w:szCs w:val="24"/>
        </w:rPr>
        <w:t> приобретающий все более разнообразные формы и угрожающие масштабы, относится к числу самых опасных и труднопрогнозируемых явлений современности. </w:t>
      </w:r>
    </w:p>
    <w:p w14:paraId="22F61831"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Основной смысл, </w:t>
      </w:r>
      <w:r w:rsidRPr="006043DD">
        <w:rPr>
          <w:rFonts w:ascii="Times New Roman" w:hAnsi="Times New Roman"/>
          <w:b/>
          <w:bCs/>
          <w:sz w:val="24"/>
          <w:szCs w:val="24"/>
        </w:rPr>
        <w:t>нацеленность терроризма - устрашать смертью, казнью, запугивать</w:t>
      </w:r>
      <w:r w:rsidRPr="006043DD">
        <w:rPr>
          <w:rFonts w:ascii="Times New Roman" w:hAnsi="Times New Roman"/>
          <w:sz w:val="24"/>
          <w:szCs w:val="24"/>
        </w:rPr>
        <w:t xml:space="preserve">, держать в повиновении угрозами насилия, творить расправу жесткими карательными мерами, истязаниями, расстрелами и т.д. В связи с многообразием толкования некоторые исследователи предлагают различать понятие  </w:t>
      </w:r>
      <w:r w:rsidRPr="006043DD">
        <w:rPr>
          <w:rFonts w:ascii="Times New Roman" w:hAnsi="Times New Roman"/>
          <w:b/>
          <w:bCs/>
          <w:sz w:val="24"/>
          <w:szCs w:val="24"/>
        </w:rPr>
        <w:t>"терроризм" в узком и в широком смыслах слова.</w:t>
      </w:r>
      <w:r w:rsidRPr="006043DD">
        <w:rPr>
          <w:rFonts w:ascii="Times New Roman" w:hAnsi="Times New Roman"/>
          <w:sz w:val="24"/>
          <w:szCs w:val="24"/>
        </w:rPr>
        <w:br/>
        <w:t>  </w:t>
      </w:r>
      <w:r w:rsidRPr="006043DD">
        <w:rPr>
          <w:rFonts w:ascii="Times New Roman" w:hAnsi="Times New Roman"/>
          <w:b/>
          <w:bCs/>
          <w:sz w:val="24"/>
          <w:szCs w:val="24"/>
        </w:rPr>
        <w:t>В самом широком смысле</w:t>
      </w:r>
      <w:r w:rsidRPr="006043DD">
        <w:rPr>
          <w:rFonts w:ascii="Times New Roman" w:hAnsi="Times New Roman"/>
          <w:sz w:val="24"/>
          <w:szCs w:val="24"/>
        </w:rPr>
        <w:t> оно обозначает все многообразие методов борьбы, связанных с использованием и выдвижением на первой план различных форм насилия или угрозы его применения: это и нелегальная подрывная деятельность, и государственный террор, геноцид и репрессии, а также открытая насильственная форма диктатуры и практика разовых политических покушений</w:t>
      </w:r>
      <w:r w:rsidRPr="006043DD">
        <w:rPr>
          <w:rFonts w:ascii="Times New Roman" w:hAnsi="Times New Roman"/>
          <w:b/>
          <w:bCs/>
          <w:sz w:val="24"/>
          <w:szCs w:val="24"/>
        </w:rPr>
        <w:t>,</w:t>
      </w:r>
      <w:r w:rsidRPr="006043DD">
        <w:rPr>
          <w:rFonts w:ascii="Times New Roman" w:hAnsi="Times New Roman"/>
          <w:sz w:val="24"/>
          <w:szCs w:val="24"/>
        </w:rPr>
        <w:t> осуществляемых в целях нарушения общественной безопасности, устрашения населения или оказания воздействия на органы власти. При этом учитывается весь комплекс его составляющих - террористических групп и организаций, идеологий и доктрин.</w:t>
      </w:r>
    </w:p>
    <w:p w14:paraId="560AD93B"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b/>
          <w:bCs/>
          <w:sz w:val="24"/>
          <w:szCs w:val="24"/>
        </w:rPr>
        <w:t>В узком смысле</w:t>
      </w:r>
      <w:r w:rsidRPr="006043DD">
        <w:rPr>
          <w:rFonts w:ascii="Times New Roman" w:hAnsi="Times New Roman"/>
          <w:sz w:val="24"/>
          <w:szCs w:val="24"/>
        </w:rPr>
        <w:t> это понятие употребляется, главным образом, в отношении нелегальных террористических актов.</w:t>
      </w:r>
    </w:p>
    <w:p w14:paraId="793C8692"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b/>
          <w:bCs/>
          <w:sz w:val="24"/>
          <w:szCs w:val="24"/>
        </w:rPr>
        <w:t>Терроризм как многогранный феномен обладает чрезвычайно сложной структурой,</w:t>
      </w:r>
      <w:r w:rsidRPr="006043DD">
        <w:rPr>
          <w:rFonts w:ascii="Times New Roman" w:hAnsi="Times New Roman"/>
          <w:sz w:val="24"/>
          <w:szCs w:val="24"/>
        </w:rPr>
        <w:t> его различные формы переплетаются и часто.</w:t>
      </w:r>
    </w:p>
    <w:p w14:paraId="22037C96"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 xml:space="preserve">Сущность и виды террористических акций более точно сформулированы в Договоре о сотрудничестве государств-участников Содружества Независимых Государств в борьбе с терроризмом от 4 июня </w:t>
      </w:r>
      <w:smartTag w:uri="urn:schemas-microsoft-com:office:smarttags" w:element="metricconverter">
        <w:smartTagPr>
          <w:attr w:name="ProductID" w:val="1999 г"/>
        </w:smartTagPr>
        <w:r w:rsidRPr="006043DD">
          <w:rPr>
            <w:rFonts w:ascii="Times New Roman" w:hAnsi="Times New Roman"/>
            <w:sz w:val="24"/>
            <w:szCs w:val="24"/>
          </w:rPr>
          <w:t>1999 г</w:t>
        </w:r>
      </w:smartTag>
      <w:r w:rsidRPr="006043DD">
        <w:rPr>
          <w:rFonts w:ascii="Times New Roman" w:hAnsi="Times New Roman"/>
          <w:sz w:val="24"/>
          <w:szCs w:val="24"/>
        </w:rPr>
        <w:t>. То, что в ст. 1 названо терроризмом, вполне применимо к понятию террористической акции, которая должна быть определена как противоправное уголовно-наказуемое деяние, совершенное в целях нарушения общественной безопасности, оказания воздействия на принятие органами власти решений, устрашения населения. Указывается многообразие этого </w:t>
      </w:r>
      <w:r w:rsidRPr="006043DD">
        <w:rPr>
          <w:rFonts w:ascii="Times New Roman" w:hAnsi="Times New Roman"/>
          <w:b/>
          <w:bCs/>
          <w:sz w:val="24"/>
          <w:szCs w:val="24"/>
        </w:rPr>
        <w:t>преступного деяния, проявляющееся в виде:</w:t>
      </w:r>
    </w:p>
    <w:p w14:paraId="7ACF4F8B"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 насилия или угрозы его применения в отношении физических или юридических лиц;</w:t>
      </w:r>
    </w:p>
    <w:p w14:paraId="7E2B8B84"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 уничтожения (повреждения) или угрозы уничтожения (повреждения) имущества и других материальных объектов, создающей опасность гибели людей;</w:t>
      </w:r>
    </w:p>
    <w:p w14:paraId="67944940"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 причинения значительного имущественного ущерба либо наступления иных общественно опасных последствий;</w:t>
      </w:r>
    </w:p>
    <w:p w14:paraId="3ECB17A8"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lastRenderedPageBreak/>
        <w:t>- посягательства на жизнь государственного или общественного деятеля, совершенного для прекращения его государственной или иной политической деятельности либо из мести за такую деятельность;</w:t>
      </w:r>
    </w:p>
    <w:p w14:paraId="10576818"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 нападения на представителя иностранного государства или сотрудника международной организации, пользующегося международной защитой, а равно на служебные помещения либо транспортные средства лиц, пользующихся международной защитой;</w:t>
      </w:r>
    </w:p>
    <w:p w14:paraId="04410EF4"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 иных деяний, подпадающих под понятие террористических в соответствии с национальным законодательством Сторон, а также иными общепризнанными международно-правовыми актами, направленными на борьбу с терроризмом.</w:t>
      </w:r>
    </w:p>
    <w:p w14:paraId="4EE75CE3" w14:textId="77777777" w:rsidR="006043DD" w:rsidRPr="006043DD" w:rsidRDefault="006043DD" w:rsidP="006043DD">
      <w:pPr>
        <w:spacing w:after="0" w:line="240" w:lineRule="auto"/>
        <w:ind w:firstLine="709"/>
        <w:jc w:val="both"/>
        <w:rPr>
          <w:rFonts w:ascii="Times New Roman" w:hAnsi="Times New Roman"/>
          <w:color w:val="auto"/>
          <w:sz w:val="24"/>
          <w:szCs w:val="24"/>
        </w:rPr>
      </w:pPr>
      <w:r w:rsidRPr="006043DD">
        <w:rPr>
          <w:rFonts w:ascii="Times New Roman" w:hAnsi="Times New Roman"/>
          <w:b/>
          <w:bCs/>
          <w:sz w:val="24"/>
          <w:szCs w:val="24"/>
        </w:rPr>
        <w:t>Понятие террористической деятельности </w:t>
      </w:r>
      <w:r w:rsidRPr="006043DD">
        <w:rPr>
          <w:rFonts w:ascii="Times New Roman" w:hAnsi="Times New Roman"/>
          <w:color w:val="auto"/>
          <w:sz w:val="24"/>
          <w:szCs w:val="24"/>
        </w:rPr>
        <w:t>складывается из перечисления, предусмотренных различными статьями УК РФ функций, классифицированных по пяти видам:</w:t>
      </w:r>
    </w:p>
    <w:p w14:paraId="1CE35DCA"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1) действия, связанные с террористической акцией (организация, планирование, подготовка и реализация);</w:t>
      </w:r>
    </w:p>
    <w:p w14:paraId="5991C262"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2) подстрекательство к любым проявлениям терроризма;</w:t>
      </w:r>
    </w:p>
    <w:p w14:paraId="47DB05B0"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3) организация и участие в каких-либо преступных формированиях для совершения террористических акций;</w:t>
      </w:r>
    </w:p>
    <w:p w14:paraId="387613D8"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4) пособнические действия, выражающиеся в вербовке, вооружении, обучении и использовании террористов;</w:t>
      </w:r>
    </w:p>
    <w:p w14:paraId="24E41651"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5) финансирование и иное содействие терроризму.</w:t>
      </w:r>
    </w:p>
    <w:p w14:paraId="5D38FAE4" w14:textId="77777777" w:rsidR="006043DD" w:rsidRPr="006043DD" w:rsidRDefault="006043DD" w:rsidP="006043DD">
      <w:pPr>
        <w:spacing w:after="0" w:line="240" w:lineRule="auto"/>
        <w:ind w:firstLine="709"/>
        <w:jc w:val="both"/>
        <w:rPr>
          <w:rFonts w:ascii="Times New Roman" w:hAnsi="Times New Roman"/>
          <w:color w:val="auto"/>
          <w:sz w:val="24"/>
          <w:szCs w:val="24"/>
        </w:rPr>
      </w:pPr>
    </w:p>
    <w:p w14:paraId="6DFDD205" w14:textId="77777777" w:rsidR="006043DD" w:rsidRPr="006043DD" w:rsidRDefault="006043DD" w:rsidP="006043DD">
      <w:pPr>
        <w:spacing w:after="0" w:line="240" w:lineRule="auto"/>
        <w:ind w:firstLine="709"/>
        <w:jc w:val="both"/>
        <w:rPr>
          <w:rFonts w:ascii="Times New Roman" w:hAnsi="Times New Roman"/>
          <w:color w:val="auto"/>
          <w:sz w:val="24"/>
          <w:szCs w:val="24"/>
        </w:rPr>
      </w:pPr>
      <w:r w:rsidRPr="006043DD">
        <w:rPr>
          <w:rFonts w:ascii="Times New Roman" w:hAnsi="Times New Roman"/>
          <w:color w:val="auto"/>
          <w:sz w:val="24"/>
          <w:szCs w:val="24"/>
        </w:rPr>
        <w:t xml:space="preserve">Порядок действий студентов </w:t>
      </w:r>
      <w:r w:rsidRPr="006043DD">
        <w:rPr>
          <w:rFonts w:ascii="Times New Roman" w:hAnsi="Times New Roman"/>
          <w:sz w:val="24"/>
          <w:szCs w:val="24"/>
        </w:rPr>
        <w:t>в различных ситуациях.</w:t>
      </w:r>
    </w:p>
    <w:p w14:paraId="3D6EF7D0"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При обнаружении взрывных устройств и подозрительных предметов необходимо:</w:t>
      </w:r>
    </w:p>
    <w:p w14:paraId="6525B2EA"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1. Незамедлительно сообщить о случившемся в правоохранительные органы, службу спасения по телефону 01 или в управление по делам ГО и ЧС университета.</w:t>
      </w:r>
    </w:p>
    <w:p w14:paraId="724D985E"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2. Не трогать, не вскрывать и не перемещать находку. Запомнить время её обнаружения. Помните: внешний вид предмета может скрывать его настоящее назначение. В качестве камуфляжа для взрывных устройств используются обычные бытовые предметы: сумки, пакеты, свертки, коробки, игрушки и т.д.</w:t>
      </w:r>
    </w:p>
    <w:p w14:paraId="25DB346D"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Не предпринимать самостоятельно никаких действий с предметами, похожими на взрывное устройство – это может привести к их взрыву, многочисленным жертвам и разрушениям!</w:t>
      </w:r>
    </w:p>
    <w:p w14:paraId="65771130"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3. Не подходить к взрывным устройствам и подозрительным предметам (должностным лицам организовать их оцепление) ближе  расстояния, указанного в </w:t>
      </w:r>
      <w:r w:rsidRPr="006043DD">
        <w:rPr>
          <w:rFonts w:ascii="Times New Roman" w:hAnsi="Times New Roman"/>
          <w:sz w:val="24"/>
          <w:szCs w:val="24"/>
          <w:u w:val="single"/>
        </w:rPr>
        <w:t>таблице 1</w:t>
      </w:r>
      <w:r w:rsidRPr="006043DD">
        <w:rPr>
          <w:rFonts w:ascii="Times New Roman" w:hAnsi="Times New Roman"/>
          <w:sz w:val="24"/>
          <w:szCs w:val="24"/>
        </w:rPr>
        <w:t>.</w:t>
      </w:r>
    </w:p>
    <w:p w14:paraId="23DB453E" w14:textId="77777777" w:rsidR="006043DD" w:rsidRPr="006043DD" w:rsidRDefault="006043DD" w:rsidP="006043DD">
      <w:pPr>
        <w:spacing w:after="0" w:line="240" w:lineRule="auto"/>
        <w:ind w:firstLine="709"/>
        <w:jc w:val="both"/>
        <w:rPr>
          <w:rFonts w:ascii="Times New Roman" w:hAnsi="Times New Roman"/>
          <w:sz w:val="24"/>
          <w:szCs w:val="24"/>
          <w:u w:val="single"/>
          <w:shd w:val="clear" w:color="auto" w:fill="FFFFFF"/>
        </w:rPr>
      </w:pPr>
      <w:r w:rsidRPr="006043DD">
        <w:rPr>
          <w:rFonts w:ascii="Times New Roman" w:hAnsi="Times New Roman"/>
          <w:b/>
          <w:bCs/>
          <w:sz w:val="24"/>
          <w:szCs w:val="24"/>
          <w:u w:val="single"/>
          <w:shd w:val="clear" w:color="auto" w:fill="FFFFFF"/>
        </w:rPr>
        <w:t>Таблица 1</w:t>
      </w:r>
    </w:p>
    <w:p w14:paraId="2DFC1718"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b/>
          <w:bCs/>
          <w:sz w:val="24"/>
          <w:szCs w:val="24"/>
        </w:rPr>
        <w:t>Рекомендуемые расстояния удаления и оцепления при обнаружении</w:t>
      </w:r>
      <w:r w:rsidRPr="006043DD">
        <w:rPr>
          <w:rFonts w:ascii="Times New Roman" w:hAnsi="Times New Roman"/>
          <w:b/>
          <w:bCs/>
          <w:sz w:val="24"/>
          <w:szCs w:val="24"/>
        </w:rPr>
        <w:br/>
        <w:t>взрывного устройства или предмета похожего на взрывное устройство</w:t>
      </w:r>
    </w:p>
    <w:p w14:paraId="3B0EB6B5" w14:textId="77777777" w:rsidR="006043DD" w:rsidRPr="006043DD" w:rsidRDefault="006043DD" w:rsidP="006043DD">
      <w:pPr>
        <w:spacing w:after="0" w:line="240" w:lineRule="auto"/>
        <w:ind w:firstLine="709"/>
        <w:jc w:val="both"/>
        <w:rPr>
          <w:rFonts w:ascii="Times New Roman" w:hAnsi="Times New Roman"/>
          <w:color w:val="auto"/>
          <w:sz w:val="24"/>
          <w:szCs w:val="24"/>
        </w:rPr>
      </w:pPr>
    </w:p>
    <w:tbl>
      <w:tblPr>
        <w:tblW w:w="7469" w:type="dxa"/>
        <w:jc w:val="center"/>
        <w:tblCellSpacing w:w="6" w:type="dxa"/>
        <w:tblBorders>
          <w:top w:val="outset" w:sz="6" w:space="0" w:color="auto"/>
          <w:left w:val="outset" w:sz="6" w:space="0" w:color="auto"/>
          <w:bottom w:val="outset" w:sz="6" w:space="0" w:color="auto"/>
          <w:right w:val="outset" w:sz="6" w:space="0" w:color="auto"/>
        </w:tblBorders>
        <w:tblCellMar>
          <w:top w:w="84" w:type="dxa"/>
          <w:left w:w="84" w:type="dxa"/>
          <w:bottom w:w="84" w:type="dxa"/>
          <w:right w:w="84" w:type="dxa"/>
        </w:tblCellMar>
        <w:tblLook w:val="0000" w:firstRow="0" w:lastRow="0" w:firstColumn="0" w:lastColumn="0" w:noHBand="0" w:noVBand="0"/>
      </w:tblPr>
      <w:tblGrid>
        <w:gridCol w:w="533"/>
        <w:gridCol w:w="5000"/>
        <w:gridCol w:w="1936"/>
      </w:tblGrid>
      <w:tr w:rsidR="006043DD" w:rsidRPr="006043DD" w14:paraId="50D3EB05" w14:textId="77777777" w:rsidTr="006043DD">
        <w:trPr>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3E840011"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w:t>
            </w:r>
          </w:p>
          <w:p w14:paraId="69035C7F"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п.п</w:t>
            </w:r>
          </w:p>
        </w:tc>
        <w:tc>
          <w:tcPr>
            <w:tcW w:w="3339" w:type="pct"/>
            <w:tcBorders>
              <w:top w:val="outset" w:sz="6" w:space="0" w:color="auto"/>
              <w:left w:val="outset" w:sz="6" w:space="0" w:color="auto"/>
              <w:bottom w:val="outset" w:sz="6" w:space="0" w:color="auto"/>
              <w:right w:val="outset" w:sz="6" w:space="0" w:color="auto"/>
            </w:tcBorders>
          </w:tcPr>
          <w:p w14:paraId="4100698D" w14:textId="77777777" w:rsidR="006043DD" w:rsidRPr="006043DD" w:rsidRDefault="006043DD" w:rsidP="006043DD">
            <w:pPr>
              <w:spacing w:after="0" w:line="240" w:lineRule="auto"/>
              <w:jc w:val="both"/>
              <w:rPr>
                <w:rFonts w:ascii="Times New Roman" w:hAnsi="Times New Roman"/>
                <w:sz w:val="24"/>
                <w:szCs w:val="24"/>
              </w:rPr>
            </w:pPr>
          </w:p>
          <w:p w14:paraId="47DE11E6"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ВУ или подозрительные предметы</w:t>
            </w:r>
          </w:p>
          <w:p w14:paraId="2D618FEE" w14:textId="77777777" w:rsidR="006043DD" w:rsidRPr="006043DD" w:rsidRDefault="006043DD" w:rsidP="006043DD">
            <w:pPr>
              <w:spacing w:after="0" w:line="240" w:lineRule="auto"/>
              <w:jc w:val="both"/>
              <w:rPr>
                <w:rFonts w:ascii="Times New Roman" w:hAnsi="Times New Roman"/>
                <w:sz w:val="24"/>
                <w:szCs w:val="24"/>
              </w:rPr>
            </w:pPr>
          </w:p>
        </w:tc>
        <w:tc>
          <w:tcPr>
            <w:tcW w:w="1284" w:type="pct"/>
            <w:tcBorders>
              <w:top w:val="outset" w:sz="6" w:space="0" w:color="auto"/>
              <w:left w:val="outset" w:sz="6" w:space="0" w:color="auto"/>
              <w:bottom w:val="outset" w:sz="6" w:space="0" w:color="auto"/>
              <w:right w:val="outset" w:sz="6" w:space="0" w:color="auto"/>
            </w:tcBorders>
          </w:tcPr>
          <w:p w14:paraId="12DB5C1B" w14:textId="77777777" w:rsidR="006043DD" w:rsidRPr="006043DD" w:rsidRDefault="006043DD" w:rsidP="006043DD">
            <w:pPr>
              <w:spacing w:after="0" w:line="240" w:lineRule="auto"/>
              <w:jc w:val="both"/>
              <w:rPr>
                <w:rFonts w:ascii="Times New Roman" w:hAnsi="Times New Roman"/>
                <w:sz w:val="24"/>
                <w:szCs w:val="24"/>
              </w:rPr>
            </w:pPr>
          </w:p>
          <w:p w14:paraId="04692598"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Расстояние</w:t>
            </w:r>
          </w:p>
        </w:tc>
      </w:tr>
      <w:tr w:rsidR="006043DD" w:rsidRPr="006043DD" w14:paraId="24C4C6B3" w14:textId="77777777" w:rsidTr="006043DD">
        <w:trPr>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6CEBFE7F"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1.</w:t>
            </w:r>
          </w:p>
        </w:tc>
        <w:tc>
          <w:tcPr>
            <w:tcW w:w="3339" w:type="pct"/>
            <w:tcBorders>
              <w:top w:val="outset" w:sz="6" w:space="0" w:color="auto"/>
              <w:left w:val="outset" w:sz="6" w:space="0" w:color="auto"/>
              <w:bottom w:val="outset" w:sz="6" w:space="0" w:color="auto"/>
              <w:right w:val="outset" w:sz="6" w:space="0" w:color="auto"/>
            </w:tcBorders>
          </w:tcPr>
          <w:p w14:paraId="348F4C9E"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Граната РГД-5</w:t>
            </w:r>
          </w:p>
        </w:tc>
        <w:tc>
          <w:tcPr>
            <w:tcW w:w="1284" w:type="pct"/>
            <w:tcBorders>
              <w:top w:val="outset" w:sz="6" w:space="0" w:color="auto"/>
              <w:left w:val="outset" w:sz="6" w:space="0" w:color="auto"/>
              <w:bottom w:val="outset" w:sz="6" w:space="0" w:color="auto"/>
              <w:right w:val="outset" w:sz="6" w:space="0" w:color="auto"/>
            </w:tcBorders>
          </w:tcPr>
          <w:p w14:paraId="787B1440"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 xml:space="preserve">Не менее </w:t>
            </w:r>
            <w:smartTag w:uri="urn:schemas-microsoft-com:office:smarttags" w:element="metricconverter">
              <w:smartTagPr>
                <w:attr w:name="ProductID" w:val="50 м"/>
              </w:smartTagPr>
              <w:r w:rsidRPr="006043DD">
                <w:rPr>
                  <w:rFonts w:ascii="Times New Roman" w:hAnsi="Times New Roman"/>
                  <w:sz w:val="24"/>
                  <w:szCs w:val="24"/>
                </w:rPr>
                <w:t>50 м</w:t>
              </w:r>
            </w:smartTag>
          </w:p>
        </w:tc>
      </w:tr>
      <w:tr w:rsidR="006043DD" w:rsidRPr="006043DD" w14:paraId="3C66BB98" w14:textId="77777777" w:rsidTr="006043DD">
        <w:trPr>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2C0786CA"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2.</w:t>
            </w:r>
          </w:p>
        </w:tc>
        <w:tc>
          <w:tcPr>
            <w:tcW w:w="3339" w:type="pct"/>
            <w:tcBorders>
              <w:top w:val="outset" w:sz="6" w:space="0" w:color="auto"/>
              <w:left w:val="outset" w:sz="6" w:space="0" w:color="auto"/>
              <w:bottom w:val="outset" w:sz="6" w:space="0" w:color="auto"/>
              <w:right w:val="outset" w:sz="6" w:space="0" w:color="auto"/>
            </w:tcBorders>
          </w:tcPr>
          <w:p w14:paraId="37CAAAFB"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Граната Ф-1</w:t>
            </w:r>
          </w:p>
        </w:tc>
        <w:tc>
          <w:tcPr>
            <w:tcW w:w="1284" w:type="pct"/>
            <w:tcBorders>
              <w:top w:val="outset" w:sz="6" w:space="0" w:color="auto"/>
              <w:left w:val="outset" w:sz="6" w:space="0" w:color="auto"/>
              <w:bottom w:val="outset" w:sz="6" w:space="0" w:color="auto"/>
              <w:right w:val="outset" w:sz="6" w:space="0" w:color="auto"/>
            </w:tcBorders>
          </w:tcPr>
          <w:p w14:paraId="750E307A"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 xml:space="preserve">Не менее </w:t>
            </w:r>
            <w:smartTag w:uri="urn:schemas-microsoft-com:office:smarttags" w:element="metricconverter">
              <w:smartTagPr>
                <w:attr w:name="ProductID" w:val="200 м"/>
              </w:smartTagPr>
              <w:r w:rsidRPr="006043DD">
                <w:rPr>
                  <w:rFonts w:ascii="Times New Roman" w:hAnsi="Times New Roman"/>
                  <w:sz w:val="24"/>
                  <w:szCs w:val="24"/>
                </w:rPr>
                <w:t>200 м</w:t>
              </w:r>
            </w:smartTag>
          </w:p>
        </w:tc>
      </w:tr>
      <w:tr w:rsidR="006043DD" w:rsidRPr="006043DD" w14:paraId="37F15C3A" w14:textId="77777777" w:rsidTr="006043DD">
        <w:trPr>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4C37990C"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3.</w:t>
            </w:r>
          </w:p>
        </w:tc>
        <w:tc>
          <w:tcPr>
            <w:tcW w:w="3339" w:type="pct"/>
            <w:tcBorders>
              <w:top w:val="outset" w:sz="6" w:space="0" w:color="auto"/>
              <w:left w:val="outset" w:sz="6" w:space="0" w:color="auto"/>
              <w:bottom w:val="outset" w:sz="6" w:space="0" w:color="auto"/>
              <w:right w:val="outset" w:sz="6" w:space="0" w:color="auto"/>
            </w:tcBorders>
          </w:tcPr>
          <w:p w14:paraId="0BF7519B"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Тротиловая шашка массой 200 гр.</w:t>
            </w:r>
          </w:p>
        </w:tc>
        <w:tc>
          <w:tcPr>
            <w:tcW w:w="1284" w:type="pct"/>
            <w:tcBorders>
              <w:top w:val="outset" w:sz="6" w:space="0" w:color="auto"/>
              <w:left w:val="outset" w:sz="6" w:space="0" w:color="auto"/>
              <w:bottom w:val="outset" w:sz="6" w:space="0" w:color="auto"/>
              <w:right w:val="outset" w:sz="6" w:space="0" w:color="auto"/>
            </w:tcBorders>
          </w:tcPr>
          <w:p w14:paraId="2A025E88" w14:textId="77777777" w:rsidR="006043DD" w:rsidRPr="006043DD" w:rsidRDefault="006043DD" w:rsidP="006043DD">
            <w:pPr>
              <w:spacing w:after="0" w:line="240" w:lineRule="auto"/>
              <w:jc w:val="both"/>
              <w:rPr>
                <w:rFonts w:ascii="Times New Roman" w:hAnsi="Times New Roman"/>
                <w:sz w:val="24"/>
                <w:szCs w:val="24"/>
              </w:rPr>
            </w:pPr>
            <w:smartTag w:uri="urn:schemas-microsoft-com:office:smarttags" w:element="metricconverter">
              <w:smartTagPr>
                <w:attr w:name="ProductID" w:val="45 м"/>
              </w:smartTagPr>
              <w:r w:rsidRPr="006043DD">
                <w:rPr>
                  <w:rFonts w:ascii="Times New Roman" w:hAnsi="Times New Roman"/>
                  <w:sz w:val="24"/>
                  <w:szCs w:val="24"/>
                </w:rPr>
                <w:t>45 м</w:t>
              </w:r>
            </w:smartTag>
          </w:p>
        </w:tc>
      </w:tr>
      <w:tr w:rsidR="006043DD" w:rsidRPr="006043DD" w14:paraId="5DCCAE68" w14:textId="77777777" w:rsidTr="006043DD">
        <w:trPr>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416BE839"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4.</w:t>
            </w:r>
          </w:p>
        </w:tc>
        <w:tc>
          <w:tcPr>
            <w:tcW w:w="3339" w:type="pct"/>
            <w:tcBorders>
              <w:top w:val="outset" w:sz="6" w:space="0" w:color="auto"/>
              <w:left w:val="outset" w:sz="6" w:space="0" w:color="auto"/>
              <w:bottom w:val="outset" w:sz="6" w:space="0" w:color="auto"/>
              <w:right w:val="outset" w:sz="6" w:space="0" w:color="auto"/>
            </w:tcBorders>
          </w:tcPr>
          <w:p w14:paraId="63B8B3AA"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Тротиловая шашка массой 400 гр.</w:t>
            </w:r>
          </w:p>
        </w:tc>
        <w:tc>
          <w:tcPr>
            <w:tcW w:w="1284" w:type="pct"/>
            <w:tcBorders>
              <w:top w:val="outset" w:sz="6" w:space="0" w:color="auto"/>
              <w:left w:val="outset" w:sz="6" w:space="0" w:color="auto"/>
              <w:bottom w:val="outset" w:sz="6" w:space="0" w:color="auto"/>
              <w:right w:val="outset" w:sz="6" w:space="0" w:color="auto"/>
            </w:tcBorders>
          </w:tcPr>
          <w:p w14:paraId="3FD15C3F" w14:textId="77777777" w:rsidR="006043DD" w:rsidRPr="006043DD" w:rsidRDefault="006043DD" w:rsidP="006043DD">
            <w:pPr>
              <w:spacing w:after="0" w:line="240" w:lineRule="auto"/>
              <w:jc w:val="both"/>
              <w:rPr>
                <w:rFonts w:ascii="Times New Roman" w:hAnsi="Times New Roman"/>
                <w:sz w:val="24"/>
                <w:szCs w:val="24"/>
              </w:rPr>
            </w:pPr>
            <w:smartTag w:uri="urn:schemas-microsoft-com:office:smarttags" w:element="metricconverter">
              <w:smartTagPr>
                <w:attr w:name="ProductID" w:val="55 м"/>
              </w:smartTagPr>
              <w:r w:rsidRPr="006043DD">
                <w:rPr>
                  <w:rFonts w:ascii="Times New Roman" w:hAnsi="Times New Roman"/>
                  <w:sz w:val="24"/>
                  <w:szCs w:val="24"/>
                </w:rPr>
                <w:t>55 м</w:t>
              </w:r>
            </w:smartTag>
          </w:p>
        </w:tc>
      </w:tr>
      <w:tr w:rsidR="006043DD" w:rsidRPr="006043DD" w14:paraId="567CF097" w14:textId="77777777" w:rsidTr="006043DD">
        <w:trPr>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104BBD9A"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lastRenderedPageBreak/>
              <w:t>5.</w:t>
            </w:r>
          </w:p>
        </w:tc>
        <w:tc>
          <w:tcPr>
            <w:tcW w:w="3339" w:type="pct"/>
            <w:tcBorders>
              <w:top w:val="outset" w:sz="6" w:space="0" w:color="auto"/>
              <w:left w:val="outset" w:sz="6" w:space="0" w:color="auto"/>
              <w:bottom w:val="outset" w:sz="6" w:space="0" w:color="auto"/>
              <w:right w:val="outset" w:sz="6" w:space="0" w:color="auto"/>
            </w:tcBorders>
          </w:tcPr>
          <w:p w14:paraId="44B56D0D"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Пивная банка 0,33 литра</w:t>
            </w:r>
          </w:p>
        </w:tc>
        <w:tc>
          <w:tcPr>
            <w:tcW w:w="1284" w:type="pct"/>
            <w:tcBorders>
              <w:top w:val="outset" w:sz="6" w:space="0" w:color="auto"/>
              <w:left w:val="outset" w:sz="6" w:space="0" w:color="auto"/>
              <w:bottom w:val="outset" w:sz="6" w:space="0" w:color="auto"/>
              <w:right w:val="outset" w:sz="6" w:space="0" w:color="auto"/>
            </w:tcBorders>
          </w:tcPr>
          <w:p w14:paraId="7F2556B9" w14:textId="77777777" w:rsidR="006043DD" w:rsidRPr="006043DD" w:rsidRDefault="006043DD" w:rsidP="006043DD">
            <w:pPr>
              <w:spacing w:after="0" w:line="240" w:lineRule="auto"/>
              <w:jc w:val="both"/>
              <w:rPr>
                <w:rFonts w:ascii="Times New Roman" w:hAnsi="Times New Roman"/>
                <w:sz w:val="24"/>
                <w:szCs w:val="24"/>
              </w:rPr>
            </w:pPr>
            <w:smartTag w:uri="urn:schemas-microsoft-com:office:smarttags" w:element="metricconverter">
              <w:smartTagPr>
                <w:attr w:name="ProductID" w:val="60 м"/>
              </w:smartTagPr>
              <w:r w:rsidRPr="006043DD">
                <w:rPr>
                  <w:rFonts w:ascii="Times New Roman" w:hAnsi="Times New Roman"/>
                  <w:sz w:val="24"/>
                  <w:szCs w:val="24"/>
                </w:rPr>
                <w:t>60 м</w:t>
              </w:r>
            </w:smartTag>
          </w:p>
        </w:tc>
      </w:tr>
      <w:tr w:rsidR="006043DD" w:rsidRPr="006043DD" w14:paraId="2258FBEB" w14:textId="77777777" w:rsidTr="006043DD">
        <w:trPr>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1226B497"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6.</w:t>
            </w:r>
          </w:p>
        </w:tc>
        <w:tc>
          <w:tcPr>
            <w:tcW w:w="3339" w:type="pct"/>
            <w:tcBorders>
              <w:top w:val="outset" w:sz="6" w:space="0" w:color="auto"/>
              <w:left w:val="outset" w:sz="6" w:space="0" w:color="auto"/>
              <w:bottom w:val="outset" w:sz="6" w:space="0" w:color="auto"/>
              <w:right w:val="outset" w:sz="6" w:space="0" w:color="auto"/>
            </w:tcBorders>
          </w:tcPr>
          <w:p w14:paraId="71EAAF43"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Чемодан (кейс)</w:t>
            </w:r>
          </w:p>
        </w:tc>
        <w:tc>
          <w:tcPr>
            <w:tcW w:w="1284" w:type="pct"/>
            <w:tcBorders>
              <w:top w:val="outset" w:sz="6" w:space="0" w:color="auto"/>
              <w:left w:val="outset" w:sz="6" w:space="0" w:color="auto"/>
              <w:bottom w:val="outset" w:sz="6" w:space="0" w:color="auto"/>
              <w:right w:val="outset" w:sz="6" w:space="0" w:color="auto"/>
            </w:tcBorders>
          </w:tcPr>
          <w:p w14:paraId="53529633" w14:textId="77777777" w:rsidR="006043DD" w:rsidRPr="006043DD" w:rsidRDefault="006043DD" w:rsidP="006043DD">
            <w:pPr>
              <w:spacing w:after="0" w:line="240" w:lineRule="auto"/>
              <w:jc w:val="both"/>
              <w:rPr>
                <w:rFonts w:ascii="Times New Roman" w:hAnsi="Times New Roman"/>
                <w:sz w:val="24"/>
                <w:szCs w:val="24"/>
              </w:rPr>
            </w:pPr>
            <w:smartTag w:uri="urn:schemas-microsoft-com:office:smarttags" w:element="metricconverter">
              <w:smartTagPr>
                <w:attr w:name="ProductID" w:val="230 м"/>
              </w:smartTagPr>
              <w:r w:rsidRPr="006043DD">
                <w:rPr>
                  <w:rFonts w:ascii="Times New Roman" w:hAnsi="Times New Roman"/>
                  <w:sz w:val="24"/>
                  <w:szCs w:val="24"/>
                </w:rPr>
                <w:t>230 м</w:t>
              </w:r>
            </w:smartTag>
          </w:p>
        </w:tc>
      </w:tr>
      <w:tr w:rsidR="006043DD" w:rsidRPr="006043DD" w14:paraId="5B7F1D3A" w14:textId="77777777" w:rsidTr="006043DD">
        <w:trPr>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4AC53499"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7.</w:t>
            </w:r>
          </w:p>
        </w:tc>
        <w:tc>
          <w:tcPr>
            <w:tcW w:w="3339" w:type="pct"/>
            <w:tcBorders>
              <w:top w:val="outset" w:sz="6" w:space="0" w:color="auto"/>
              <w:left w:val="outset" w:sz="6" w:space="0" w:color="auto"/>
              <w:bottom w:val="outset" w:sz="6" w:space="0" w:color="auto"/>
              <w:right w:val="outset" w:sz="6" w:space="0" w:color="auto"/>
            </w:tcBorders>
          </w:tcPr>
          <w:p w14:paraId="0A7F9D57"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Дорожный чемодан</w:t>
            </w:r>
          </w:p>
        </w:tc>
        <w:tc>
          <w:tcPr>
            <w:tcW w:w="1284" w:type="pct"/>
            <w:tcBorders>
              <w:top w:val="outset" w:sz="6" w:space="0" w:color="auto"/>
              <w:left w:val="outset" w:sz="6" w:space="0" w:color="auto"/>
              <w:bottom w:val="outset" w:sz="6" w:space="0" w:color="auto"/>
              <w:right w:val="outset" w:sz="6" w:space="0" w:color="auto"/>
            </w:tcBorders>
          </w:tcPr>
          <w:p w14:paraId="5CC3B838" w14:textId="77777777" w:rsidR="006043DD" w:rsidRPr="006043DD" w:rsidRDefault="006043DD" w:rsidP="006043DD">
            <w:pPr>
              <w:spacing w:after="0" w:line="240" w:lineRule="auto"/>
              <w:jc w:val="both"/>
              <w:rPr>
                <w:rFonts w:ascii="Times New Roman" w:hAnsi="Times New Roman"/>
                <w:sz w:val="24"/>
                <w:szCs w:val="24"/>
              </w:rPr>
            </w:pPr>
            <w:smartTag w:uri="urn:schemas-microsoft-com:office:smarttags" w:element="metricconverter">
              <w:smartTagPr>
                <w:attr w:name="ProductID" w:val="350 м"/>
              </w:smartTagPr>
              <w:r w:rsidRPr="006043DD">
                <w:rPr>
                  <w:rFonts w:ascii="Times New Roman" w:hAnsi="Times New Roman"/>
                  <w:sz w:val="24"/>
                  <w:szCs w:val="24"/>
                </w:rPr>
                <w:t>350 м</w:t>
              </w:r>
            </w:smartTag>
          </w:p>
        </w:tc>
      </w:tr>
      <w:tr w:rsidR="006043DD" w:rsidRPr="006043DD" w14:paraId="297168E8" w14:textId="77777777" w:rsidTr="006043DD">
        <w:trPr>
          <w:trHeight w:val="255"/>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36910E97"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8.</w:t>
            </w:r>
          </w:p>
        </w:tc>
        <w:tc>
          <w:tcPr>
            <w:tcW w:w="3339" w:type="pct"/>
            <w:tcBorders>
              <w:top w:val="outset" w:sz="6" w:space="0" w:color="auto"/>
              <w:left w:val="outset" w:sz="6" w:space="0" w:color="auto"/>
              <w:bottom w:val="outset" w:sz="6" w:space="0" w:color="auto"/>
              <w:right w:val="outset" w:sz="6" w:space="0" w:color="auto"/>
            </w:tcBorders>
          </w:tcPr>
          <w:p w14:paraId="75E98C7F"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Автомобиль типа "Жигули"</w:t>
            </w:r>
          </w:p>
        </w:tc>
        <w:tc>
          <w:tcPr>
            <w:tcW w:w="1284" w:type="pct"/>
            <w:tcBorders>
              <w:top w:val="outset" w:sz="6" w:space="0" w:color="auto"/>
              <w:left w:val="outset" w:sz="6" w:space="0" w:color="auto"/>
              <w:bottom w:val="outset" w:sz="6" w:space="0" w:color="auto"/>
              <w:right w:val="outset" w:sz="6" w:space="0" w:color="auto"/>
            </w:tcBorders>
          </w:tcPr>
          <w:p w14:paraId="1BBFD595" w14:textId="77777777" w:rsidR="006043DD" w:rsidRPr="006043DD" w:rsidRDefault="006043DD" w:rsidP="006043DD">
            <w:pPr>
              <w:spacing w:after="0" w:line="240" w:lineRule="auto"/>
              <w:jc w:val="both"/>
              <w:rPr>
                <w:rFonts w:ascii="Times New Roman" w:hAnsi="Times New Roman"/>
                <w:sz w:val="24"/>
                <w:szCs w:val="24"/>
              </w:rPr>
            </w:pPr>
            <w:smartTag w:uri="urn:schemas-microsoft-com:office:smarttags" w:element="metricconverter">
              <w:smartTagPr>
                <w:attr w:name="ProductID" w:val="460 м"/>
              </w:smartTagPr>
              <w:r w:rsidRPr="006043DD">
                <w:rPr>
                  <w:rFonts w:ascii="Times New Roman" w:hAnsi="Times New Roman"/>
                  <w:sz w:val="24"/>
                  <w:szCs w:val="24"/>
                </w:rPr>
                <w:t>460 м</w:t>
              </w:r>
            </w:smartTag>
          </w:p>
        </w:tc>
      </w:tr>
      <w:tr w:rsidR="006043DD" w:rsidRPr="006043DD" w14:paraId="1A674F97" w14:textId="77777777" w:rsidTr="006043DD">
        <w:trPr>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7ED25376"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9.</w:t>
            </w:r>
          </w:p>
        </w:tc>
        <w:tc>
          <w:tcPr>
            <w:tcW w:w="3339" w:type="pct"/>
            <w:tcBorders>
              <w:top w:val="outset" w:sz="6" w:space="0" w:color="auto"/>
              <w:left w:val="outset" w:sz="6" w:space="0" w:color="auto"/>
              <w:bottom w:val="outset" w:sz="6" w:space="0" w:color="auto"/>
              <w:right w:val="outset" w:sz="6" w:space="0" w:color="auto"/>
            </w:tcBorders>
          </w:tcPr>
          <w:p w14:paraId="65D8C522"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Автомобиль типа "Волга"</w:t>
            </w:r>
          </w:p>
        </w:tc>
        <w:tc>
          <w:tcPr>
            <w:tcW w:w="1284" w:type="pct"/>
            <w:tcBorders>
              <w:top w:val="outset" w:sz="6" w:space="0" w:color="auto"/>
              <w:left w:val="outset" w:sz="6" w:space="0" w:color="auto"/>
              <w:bottom w:val="outset" w:sz="6" w:space="0" w:color="auto"/>
              <w:right w:val="outset" w:sz="6" w:space="0" w:color="auto"/>
            </w:tcBorders>
          </w:tcPr>
          <w:p w14:paraId="480F9F83" w14:textId="77777777" w:rsidR="006043DD" w:rsidRPr="006043DD" w:rsidRDefault="006043DD" w:rsidP="006043DD">
            <w:pPr>
              <w:spacing w:after="0" w:line="240" w:lineRule="auto"/>
              <w:jc w:val="both"/>
              <w:rPr>
                <w:rFonts w:ascii="Times New Roman" w:hAnsi="Times New Roman"/>
                <w:sz w:val="24"/>
                <w:szCs w:val="24"/>
              </w:rPr>
            </w:pPr>
            <w:smartTag w:uri="urn:schemas-microsoft-com:office:smarttags" w:element="metricconverter">
              <w:smartTagPr>
                <w:attr w:name="ProductID" w:val="580 м"/>
              </w:smartTagPr>
              <w:r w:rsidRPr="006043DD">
                <w:rPr>
                  <w:rFonts w:ascii="Times New Roman" w:hAnsi="Times New Roman"/>
                  <w:sz w:val="24"/>
                  <w:szCs w:val="24"/>
                </w:rPr>
                <w:t>580 м</w:t>
              </w:r>
            </w:smartTag>
          </w:p>
        </w:tc>
      </w:tr>
      <w:tr w:rsidR="006043DD" w:rsidRPr="006043DD" w14:paraId="7B5D3000" w14:textId="77777777" w:rsidTr="006043DD">
        <w:trPr>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08651605"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10.</w:t>
            </w:r>
          </w:p>
        </w:tc>
        <w:tc>
          <w:tcPr>
            <w:tcW w:w="3339" w:type="pct"/>
            <w:tcBorders>
              <w:top w:val="outset" w:sz="6" w:space="0" w:color="auto"/>
              <w:left w:val="outset" w:sz="6" w:space="0" w:color="auto"/>
              <w:bottom w:val="outset" w:sz="6" w:space="0" w:color="auto"/>
              <w:right w:val="outset" w:sz="6" w:space="0" w:color="auto"/>
            </w:tcBorders>
          </w:tcPr>
          <w:p w14:paraId="290A8034"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Микроавтобус</w:t>
            </w:r>
          </w:p>
        </w:tc>
        <w:tc>
          <w:tcPr>
            <w:tcW w:w="1284" w:type="pct"/>
            <w:tcBorders>
              <w:top w:val="outset" w:sz="6" w:space="0" w:color="auto"/>
              <w:left w:val="outset" w:sz="6" w:space="0" w:color="auto"/>
              <w:bottom w:val="outset" w:sz="6" w:space="0" w:color="auto"/>
              <w:right w:val="outset" w:sz="6" w:space="0" w:color="auto"/>
            </w:tcBorders>
          </w:tcPr>
          <w:p w14:paraId="12E5222F" w14:textId="77777777" w:rsidR="006043DD" w:rsidRPr="006043DD" w:rsidRDefault="006043DD" w:rsidP="006043DD">
            <w:pPr>
              <w:spacing w:after="0" w:line="240" w:lineRule="auto"/>
              <w:jc w:val="both"/>
              <w:rPr>
                <w:rFonts w:ascii="Times New Roman" w:hAnsi="Times New Roman"/>
                <w:sz w:val="24"/>
                <w:szCs w:val="24"/>
              </w:rPr>
            </w:pPr>
            <w:smartTag w:uri="urn:schemas-microsoft-com:office:smarttags" w:element="metricconverter">
              <w:smartTagPr>
                <w:attr w:name="ProductID" w:val="9870 м"/>
              </w:smartTagPr>
              <w:r w:rsidRPr="006043DD">
                <w:rPr>
                  <w:rFonts w:ascii="Times New Roman" w:hAnsi="Times New Roman"/>
                  <w:sz w:val="24"/>
                  <w:szCs w:val="24"/>
                </w:rPr>
                <w:t>9870 м</w:t>
              </w:r>
            </w:smartTag>
          </w:p>
        </w:tc>
      </w:tr>
      <w:tr w:rsidR="006043DD" w:rsidRPr="006043DD" w14:paraId="6543D132" w14:textId="77777777" w:rsidTr="006043DD">
        <w:trPr>
          <w:tblCellSpacing w:w="6" w:type="dxa"/>
          <w:jc w:val="center"/>
        </w:trPr>
        <w:tc>
          <w:tcPr>
            <w:tcW w:w="345" w:type="pct"/>
            <w:tcBorders>
              <w:top w:val="outset" w:sz="6" w:space="0" w:color="auto"/>
              <w:left w:val="outset" w:sz="6" w:space="0" w:color="auto"/>
              <w:bottom w:val="outset" w:sz="6" w:space="0" w:color="auto"/>
              <w:right w:val="outset" w:sz="6" w:space="0" w:color="auto"/>
            </w:tcBorders>
          </w:tcPr>
          <w:p w14:paraId="4107626A"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11.</w:t>
            </w:r>
          </w:p>
        </w:tc>
        <w:tc>
          <w:tcPr>
            <w:tcW w:w="3339" w:type="pct"/>
            <w:tcBorders>
              <w:top w:val="outset" w:sz="6" w:space="0" w:color="auto"/>
              <w:left w:val="outset" w:sz="6" w:space="0" w:color="auto"/>
              <w:bottom w:val="outset" w:sz="6" w:space="0" w:color="auto"/>
              <w:right w:val="outset" w:sz="6" w:space="0" w:color="auto"/>
            </w:tcBorders>
          </w:tcPr>
          <w:p w14:paraId="5357646F" w14:textId="77777777" w:rsidR="006043DD" w:rsidRPr="006043DD" w:rsidRDefault="006043DD" w:rsidP="006043DD">
            <w:pPr>
              <w:spacing w:after="0" w:line="240" w:lineRule="auto"/>
              <w:jc w:val="both"/>
              <w:rPr>
                <w:rFonts w:ascii="Times New Roman" w:hAnsi="Times New Roman"/>
                <w:sz w:val="24"/>
                <w:szCs w:val="24"/>
              </w:rPr>
            </w:pPr>
            <w:r w:rsidRPr="006043DD">
              <w:rPr>
                <w:rFonts w:ascii="Times New Roman" w:hAnsi="Times New Roman"/>
                <w:sz w:val="24"/>
                <w:szCs w:val="24"/>
              </w:rPr>
              <w:t>Грузовая автомашина (фургон)</w:t>
            </w:r>
          </w:p>
        </w:tc>
        <w:tc>
          <w:tcPr>
            <w:tcW w:w="1284" w:type="pct"/>
            <w:tcBorders>
              <w:top w:val="outset" w:sz="6" w:space="0" w:color="auto"/>
              <w:left w:val="outset" w:sz="6" w:space="0" w:color="auto"/>
              <w:bottom w:val="outset" w:sz="6" w:space="0" w:color="auto"/>
              <w:right w:val="outset" w:sz="6" w:space="0" w:color="auto"/>
            </w:tcBorders>
          </w:tcPr>
          <w:p w14:paraId="5AB4CDB0" w14:textId="77777777" w:rsidR="006043DD" w:rsidRPr="006043DD" w:rsidRDefault="006043DD" w:rsidP="006043DD">
            <w:pPr>
              <w:spacing w:after="0" w:line="240" w:lineRule="auto"/>
              <w:jc w:val="both"/>
              <w:rPr>
                <w:rFonts w:ascii="Times New Roman" w:hAnsi="Times New Roman"/>
                <w:sz w:val="24"/>
                <w:szCs w:val="24"/>
              </w:rPr>
            </w:pPr>
            <w:smartTag w:uri="urn:schemas-microsoft-com:office:smarttags" w:element="metricconverter">
              <w:smartTagPr>
                <w:attr w:name="ProductID" w:val="1240 м"/>
              </w:smartTagPr>
              <w:r w:rsidRPr="006043DD">
                <w:rPr>
                  <w:rFonts w:ascii="Times New Roman" w:hAnsi="Times New Roman"/>
                  <w:sz w:val="24"/>
                  <w:szCs w:val="24"/>
                </w:rPr>
                <w:t>1240 м</w:t>
              </w:r>
            </w:smartTag>
          </w:p>
        </w:tc>
      </w:tr>
    </w:tbl>
    <w:p w14:paraId="75BD5975" w14:textId="77777777" w:rsidR="006043DD" w:rsidRPr="006043DD" w:rsidRDefault="006043DD" w:rsidP="006043DD">
      <w:pPr>
        <w:spacing w:after="0" w:line="240" w:lineRule="auto"/>
        <w:jc w:val="both"/>
        <w:rPr>
          <w:rFonts w:ascii="Times New Roman" w:hAnsi="Times New Roman"/>
          <w:color w:val="auto"/>
          <w:sz w:val="24"/>
          <w:szCs w:val="24"/>
        </w:rPr>
      </w:pPr>
    </w:p>
    <w:p w14:paraId="7C1DC5BA"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4. Обеспечить возможность беспрепятственного подъезда к месту обнаружения взрывных устройств автомашин правоохранительных органов, скорой помощи, органов управления по делам ГОЧС, служб эксплуатации.</w:t>
      </w:r>
    </w:p>
    <w:p w14:paraId="1D3763E3" w14:textId="77777777" w:rsidR="006043DD" w:rsidRPr="006043DD" w:rsidRDefault="006043DD" w:rsidP="006043DD">
      <w:pPr>
        <w:shd w:val="clear" w:color="auto" w:fill="FFFFFF"/>
        <w:spacing w:after="0" w:line="240" w:lineRule="auto"/>
        <w:ind w:firstLine="709"/>
        <w:jc w:val="both"/>
        <w:rPr>
          <w:rFonts w:ascii="Times New Roman" w:hAnsi="Times New Roman"/>
          <w:sz w:val="24"/>
          <w:szCs w:val="24"/>
        </w:rPr>
      </w:pPr>
      <w:r w:rsidRPr="006043DD">
        <w:rPr>
          <w:rFonts w:ascii="Times New Roman" w:hAnsi="Times New Roman"/>
          <w:sz w:val="24"/>
          <w:szCs w:val="24"/>
        </w:rPr>
        <w:t>5. Обеспечить присутствие на работе лиц, обнаруживших находку, до прибытия оперативно-следственной группы и фиксацию их данных.</w:t>
      </w:r>
    </w:p>
    <w:p w14:paraId="70FFC3EB" w14:textId="77777777" w:rsidR="006043DD" w:rsidRPr="006043DD" w:rsidRDefault="006043DD" w:rsidP="006043DD">
      <w:pPr>
        <w:suppressAutoHyphens/>
        <w:spacing w:after="0" w:line="240" w:lineRule="auto"/>
        <w:jc w:val="both"/>
        <w:rPr>
          <w:rFonts w:ascii="Times New Roman" w:hAnsi="Times New Roman"/>
          <w:color w:val="auto"/>
          <w:sz w:val="24"/>
          <w:szCs w:val="24"/>
          <w:lang w:eastAsia="ar-SA"/>
        </w:rPr>
      </w:pPr>
    </w:p>
    <w:p w14:paraId="1F0C0104" w14:textId="77777777" w:rsidR="006043DD" w:rsidRPr="006043DD" w:rsidRDefault="006043DD" w:rsidP="006043DD">
      <w:pPr>
        <w:suppressAutoHyphens/>
        <w:spacing w:after="0" w:line="240" w:lineRule="auto"/>
        <w:ind w:firstLine="709"/>
        <w:jc w:val="both"/>
        <w:rPr>
          <w:rFonts w:ascii="Times New Roman" w:hAnsi="Times New Roman"/>
          <w:b/>
          <w:color w:val="auto"/>
          <w:sz w:val="24"/>
          <w:szCs w:val="24"/>
          <w:lang w:eastAsia="ar-SA"/>
        </w:rPr>
      </w:pPr>
      <w:r w:rsidRPr="006043DD">
        <w:rPr>
          <w:rFonts w:ascii="Times New Roman" w:hAnsi="Times New Roman"/>
          <w:b/>
          <w:color w:val="auto"/>
          <w:sz w:val="24"/>
          <w:szCs w:val="24"/>
          <w:lang w:eastAsia="ar-SA"/>
        </w:rPr>
        <w:t>Признаки готовящегося теракта:</w:t>
      </w:r>
    </w:p>
    <w:p w14:paraId="2A8FA6A2" w14:textId="77777777" w:rsidR="006043DD" w:rsidRPr="006043DD" w:rsidRDefault="006043DD" w:rsidP="00455B7E">
      <w:pPr>
        <w:numPr>
          <w:ilvl w:val="0"/>
          <w:numId w:val="22"/>
        </w:numPr>
        <w:tabs>
          <w:tab w:val="left" w:pos="720"/>
        </w:tabs>
        <w:suppressAutoHyphens/>
        <w:spacing w:after="0" w:line="240" w:lineRule="auto"/>
        <w:ind w:firstLine="273"/>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бесхозная сумка, портфель, коробка, сверток, пакет;</w:t>
      </w:r>
    </w:p>
    <w:p w14:paraId="63F866D2" w14:textId="77777777" w:rsidR="006043DD" w:rsidRPr="006043DD" w:rsidRDefault="006043DD" w:rsidP="00455B7E">
      <w:pPr>
        <w:numPr>
          <w:ilvl w:val="0"/>
          <w:numId w:val="22"/>
        </w:numPr>
        <w:tabs>
          <w:tab w:val="left" w:pos="720"/>
        </w:tabs>
        <w:suppressAutoHyphens/>
        <w:spacing w:after="0" w:line="240" w:lineRule="auto"/>
        <w:ind w:firstLine="414"/>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остатки изоленты, проводов, шнуров и других предметов, нетипичных для этого места;</w:t>
      </w:r>
    </w:p>
    <w:p w14:paraId="4B8D7B8D" w14:textId="77777777" w:rsidR="006043DD" w:rsidRPr="006043DD" w:rsidRDefault="006043DD" w:rsidP="00455B7E">
      <w:pPr>
        <w:numPr>
          <w:ilvl w:val="0"/>
          <w:numId w:val="22"/>
        </w:numPr>
        <w:tabs>
          <w:tab w:val="left" w:pos="720"/>
        </w:tabs>
        <w:suppressAutoHyphens/>
        <w:spacing w:after="0" w:line="240" w:lineRule="auto"/>
        <w:ind w:firstLine="414"/>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натянутая проволока или шнур возле входа в ОУ, в подвале или др. местах;</w:t>
      </w:r>
    </w:p>
    <w:p w14:paraId="0DC9B455" w14:textId="77777777" w:rsidR="006043DD" w:rsidRPr="006043DD" w:rsidRDefault="006043DD" w:rsidP="00455B7E">
      <w:pPr>
        <w:numPr>
          <w:ilvl w:val="0"/>
          <w:numId w:val="22"/>
        </w:numPr>
        <w:tabs>
          <w:tab w:val="left" w:pos="720"/>
        </w:tabs>
        <w:suppressAutoHyphens/>
        <w:spacing w:after="0" w:line="240" w:lineRule="auto"/>
        <w:ind w:firstLine="414"/>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нарушение дернового слоя (грунтового) возле ОУ;</w:t>
      </w:r>
    </w:p>
    <w:p w14:paraId="0E17C7C5" w14:textId="77777777" w:rsidR="006043DD" w:rsidRPr="006043DD" w:rsidRDefault="006043DD" w:rsidP="00455B7E">
      <w:pPr>
        <w:numPr>
          <w:ilvl w:val="0"/>
          <w:numId w:val="22"/>
        </w:numPr>
        <w:tabs>
          <w:tab w:val="left" w:pos="720"/>
        </w:tabs>
        <w:suppressAutoHyphens/>
        <w:spacing w:after="0" w:line="240" w:lineRule="auto"/>
        <w:ind w:firstLine="414"/>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тиканье часового механизма в таких предметах, где часов не должно быть, либо в оставленной бесхозной сумке;</w:t>
      </w:r>
    </w:p>
    <w:p w14:paraId="41578E75" w14:textId="77777777" w:rsidR="006043DD" w:rsidRPr="006043DD" w:rsidRDefault="006043DD" w:rsidP="00455B7E">
      <w:pPr>
        <w:numPr>
          <w:ilvl w:val="0"/>
          <w:numId w:val="22"/>
        </w:numPr>
        <w:tabs>
          <w:tab w:val="left" w:pos="720"/>
        </w:tabs>
        <w:suppressAutoHyphens/>
        <w:spacing w:after="0" w:line="240" w:lineRule="auto"/>
        <w:ind w:firstLine="414"/>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наличие радиоприемных устройств, антенн на таких предметах, где они явно неуместны.</w:t>
      </w:r>
    </w:p>
    <w:p w14:paraId="5700F9B1" w14:textId="77777777" w:rsidR="006043DD" w:rsidRPr="006043DD" w:rsidRDefault="006043DD" w:rsidP="006043DD">
      <w:pPr>
        <w:shd w:val="clear" w:color="auto" w:fill="FFFFFF"/>
        <w:spacing w:after="0" w:line="240" w:lineRule="auto"/>
        <w:jc w:val="both"/>
        <w:rPr>
          <w:rFonts w:ascii="Times New Roman" w:hAnsi="Times New Roman"/>
          <w:sz w:val="24"/>
          <w:szCs w:val="24"/>
        </w:rPr>
      </w:pPr>
    </w:p>
    <w:p w14:paraId="5B77D750" w14:textId="77777777" w:rsidR="006043DD" w:rsidRPr="006043DD" w:rsidRDefault="006043DD" w:rsidP="006043DD">
      <w:pPr>
        <w:shd w:val="clear" w:color="auto" w:fill="FFFFFF"/>
        <w:spacing w:after="0" w:line="240" w:lineRule="auto"/>
        <w:ind w:firstLine="709"/>
        <w:jc w:val="both"/>
        <w:rPr>
          <w:rFonts w:ascii="Times New Roman" w:hAnsi="Times New Roman"/>
          <w:color w:val="052635"/>
          <w:sz w:val="24"/>
          <w:szCs w:val="24"/>
        </w:rPr>
      </w:pPr>
      <w:r w:rsidRPr="006043DD">
        <w:rPr>
          <w:rFonts w:ascii="Times New Roman" w:hAnsi="Times New Roman"/>
          <w:b/>
          <w:bCs/>
          <w:color w:val="052635"/>
          <w:sz w:val="24"/>
          <w:szCs w:val="24"/>
        </w:rPr>
        <w:t>Как выявить террориста</w:t>
      </w:r>
    </w:p>
    <w:p w14:paraId="1F8BF400" w14:textId="77777777" w:rsidR="006043DD" w:rsidRPr="006043DD" w:rsidRDefault="006043DD" w:rsidP="00455B7E">
      <w:pPr>
        <w:numPr>
          <w:ilvl w:val="0"/>
          <w:numId w:val="19"/>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Деятельность террористов не всегда бросается в глаза, но вполне может показаться подозрительной и необычной:</w:t>
      </w:r>
    </w:p>
    <w:p w14:paraId="571C78F8" w14:textId="77777777" w:rsidR="006043DD" w:rsidRPr="006043DD" w:rsidRDefault="006043DD" w:rsidP="00455B7E">
      <w:pPr>
        <w:numPr>
          <w:ilvl w:val="0"/>
          <w:numId w:val="19"/>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лица, иногда нарочито неприметные, не выделяющиеся, но чем-то странные;</w:t>
      </w:r>
    </w:p>
    <w:p w14:paraId="7A599B2E" w14:textId="77777777" w:rsidR="006043DD" w:rsidRPr="006043DD" w:rsidRDefault="006043DD" w:rsidP="00455B7E">
      <w:pPr>
        <w:numPr>
          <w:ilvl w:val="0"/>
          <w:numId w:val="19"/>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небольшие группы людей;</w:t>
      </w:r>
    </w:p>
    <w:p w14:paraId="5AA332CA" w14:textId="77777777" w:rsidR="006043DD" w:rsidRPr="006043DD" w:rsidRDefault="006043DD" w:rsidP="00455B7E">
      <w:pPr>
        <w:numPr>
          <w:ilvl w:val="0"/>
          <w:numId w:val="19"/>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сдаваемые/снимаемые квартиры;</w:t>
      </w:r>
    </w:p>
    <w:p w14:paraId="41E04B9F" w14:textId="77777777" w:rsidR="006043DD" w:rsidRPr="006043DD" w:rsidRDefault="006043DD" w:rsidP="00455B7E">
      <w:pPr>
        <w:numPr>
          <w:ilvl w:val="0"/>
          <w:numId w:val="19"/>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подвалы;</w:t>
      </w:r>
    </w:p>
    <w:p w14:paraId="54C1DD3D" w14:textId="77777777" w:rsidR="006043DD" w:rsidRPr="006043DD" w:rsidRDefault="006043DD" w:rsidP="00455B7E">
      <w:pPr>
        <w:numPr>
          <w:ilvl w:val="0"/>
          <w:numId w:val="19"/>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·небольшие фирмы;</w:t>
      </w:r>
    </w:p>
    <w:p w14:paraId="2C515C21" w14:textId="77777777" w:rsidR="006043DD" w:rsidRPr="006043DD" w:rsidRDefault="006043DD" w:rsidP="00455B7E">
      <w:pPr>
        <w:numPr>
          <w:ilvl w:val="0"/>
          <w:numId w:val="19"/>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·подсобные помещения, склады; </w:t>
      </w:r>
    </w:p>
    <w:p w14:paraId="48483834" w14:textId="77777777" w:rsidR="006043DD" w:rsidRPr="006043DD" w:rsidRDefault="006043DD" w:rsidP="00455B7E">
      <w:pPr>
        <w:numPr>
          <w:ilvl w:val="0"/>
          <w:numId w:val="19"/>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·телефонные переговоры с регионами России, СНГ.</w:t>
      </w:r>
    </w:p>
    <w:p w14:paraId="15A0F10B" w14:textId="77777777" w:rsidR="006043DD" w:rsidRPr="006043DD" w:rsidRDefault="006043DD" w:rsidP="00455B7E">
      <w:pPr>
        <w:numPr>
          <w:ilvl w:val="0"/>
          <w:numId w:val="19"/>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Если признаки странного поведения подтверждаются, то немедленно сообщите об этом в силовые структуры. Будьте внимательны, постарайтесь запомнить приметы преступников, отличительные черты их лиц, одежду, имена, клички, возможные шрамы и татуировки, особенности речи и манеры поведения, тематику разговоров и т.д. Не пытайтесь их останавливать сами – Вы можете стать первой жертвой.</w:t>
      </w:r>
    </w:p>
    <w:p w14:paraId="5A4BF7C7" w14:textId="77777777" w:rsidR="006043DD" w:rsidRPr="006043DD" w:rsidRDefault="006043DD" w:rsidP="006043DD">
      <w:pPr>
        <w:shd w:val="clear" w:color="auto" w:fill="FFFFFF"/>
        <w:spacing w:line="259" w:lineRule="auto"/>
        <w:ind w:firstLine="709"/>
        <w:jc w:val="both"/>
        <w:rPr>
          <w:rFonts w:ascii="Times New Roman" w:hAnsi="Times New Roman"/>
          <w:color w:val="052635"/>
          <w:sz w:val="24"/>
          <w:szCs w:val="24"/>
        </w:rPr>
      </w:pPr>
      <w:r w:rsidRPr="006043DD">
        <w:rPr>
          <w:rFonts w:ascii="Times New Roman" w:hAnsi="Times New Roman"/>
          <w:color w:val="052635"/>
          <w:sz w:val="24"/>
          <w:szCs w:val="24"/>
        </w:rPr>
        <w:t> </w:t>
      </w:r>
      <w:r w:rsidRPr="006043DD">
        <w:rPr>
          <w:rFonts w:ascii="Times New Roman" w:hAnsi="Times New Roman"/>
          <w:b/>
          <w:bCs/>
          <w:color w:val="052635"/>
          <w:sz w:val="24"/>
          <w:szCs w:val="24"/>
        </w:rPr>
        <w:t>Рекомендации:</w:t>
      </w:r>
    </w:p>
    <w:p w14:paraId="2F6D83C2" w14:textId="77777777" w:rsidR="006043DD" w:rsidRPr="006043DD" w:rsidRDefault="006043DD" w:rsidP="00455B7E">
      <w:pPr>
        <w:numPr>
          <w:ilvl w:val="0"/>
          <w:numId w:val="20"/>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 xml:space="preserve">будьте особо бдительными и остерегайтесь людей, одетых не по сезону. Если вы видите летом человека, одетого в плащ или толстую куртку – </w:t>
      </w:r>
      <w:r w:rsidRPr="006043DD">
        <w:rPr>
          <w:rFonts w:ascii="Times New Roman" w:hAnsi="Times New Roman"/>
          <w:color w:val="052635"/>
          <w:sz w:val="24"/>
          <w:szCs w:val="24"/>
        </w:rPr>
        <w:lastRenderedPageBreak/>
        <w:t>будьте особенно осторожны – под такой одеждой террористы чаще всего прячут бомбы. Лучше всего держаться подальше и обратить на него внимание сотрудников правоохранительных органов;</w:t>
      </w:r>
    </w:p>
    <w:p w14:paraId="176463A0" w14:textId="77777777" w:rsidR="006043DD" w:rsidRPr="006043DD" w:rsidRDefault="006043DD" w:rsidP="00455B7E">
      <w:pPr>
        <w:numPr>
          <w:ilvl w:val="0"/>
          <w:numId w:val="20"/>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остерегайтесь людей с большими сумками, баулами и чемоданами, особенно, если они находятся в непривычном месте (например, с баулом в кинотеатре или на празднике). Несмотря на то, что этот человек, скорее всего, окажется туристом или торговцем, все же лишняя осторожность не повредит;</w:t>
      </w:r>
    </w:p>
    <w:p w14:paraId="014EA2CE" w14:textId="77777777" w:rsidR="006043DD" w:rsidRPr="006043DD" w:rsidRDefault="006043DD" w:rsidP="00455B7E">
      <w:pPr>
        <w:numPr>
          <w:ilvl w:val="0"/>
          <w:numId w:val="20"/>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старайтесь удалиться на максимальное расстояние от тех, кто ведет себя неадекватно, нервозно, испуганно, оглядываясь, проверяя что-то в одежде или в багаже;</w:t>
      </w:r>
    </w:p>
    <w:p w14:paraId="40C87CB9" w14:textId="77777777" w:rsidR="006043DD" w:rsidRPr="006043DD" w:rsidRDefault="006043DD" w:rsidP="00455B7E">
      <w:pPr>
        <w:numPr>
          <w:ilvl w:val="0"/>
          <w:numId w:val="20"/>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если вы не можете удалиться от подозрительного человека, следите за мимикой его лица. Специалисты сообщают, что шахид, готовящийся к теракту, обычно выглядит чрезвычайно сосредоточено, губы плотно сжаты, либо медленно двигаются, будто читая молитву;</w:t>
      </w:r>
    </w:p>
    <w:p w14:paraId="66658E69" w14:textId="77777777" w:rsidR="006043DD" w:rsidRPr="006043DD" w:rsidRDefault="006043DD" w:rsidP="00455B7E">
      <w:pPr>
        <w:numPr>
          <w:ilvl w:val="0"/>
          <w:numId w:val="20"/>
        </w:numPr>
        <w:shd w:val="clear" w:color="auto" w:fill="FFFFFF"/>
        <w:spacing w:after="0" w:line="259" w:lineRule="auto"/>
        <w:contextualSpacing/>
        <w:jc w:val="both"/>
        <w:rPr>
          <w:rFonts w:ascii="Times New Roman" w:hAnsi="Times New Roman"/>
          <w:color w:val="052635"/>
          <w:sz w:val="24"/>
          <w:szCs w:val="24"/>
        </w:rPr>
      </w:pPr>
      <w:r w:rsidRPr="006043DD">
        <w:rPr>
          <w:rFonts w:ascii="Times New Roman" w:hAnsi="Times New Roman"/>
          <w:color w:val="052635"/>
          <w:sz w:val="24"/>
          <w:szCs w:val="24"/>
        </w:rPr>
        <w:t>ни в коем случае не поднимайте забытые вещи: сумки, мобильные, кошельки; ни в коем случае не принимайте от незнакомых лиц никаких подарков, не берите вещей с просьбой передать другому человеку.</w:t>
      </w:r>
    </w:p>
    <w:p w14:paraId="61154934" w14:textId="77777777" w:rsidR="006043DD" w:rsidRPr="006043DD" w:rsidRDefault="006043DD" w:rsidP="006043DD">
      <w:pPr>
        <w:shd w:val="clear" w:color="auto" w:fill="FFFFFF"/>
        <w:spacing w:after="0" w:line="240" w:lineRule="auto"/>
        <w:ind w:firstLine="709"/>
        <w:jc w:val="both"/>
        <w:rPr>
          <w:rFonts w:ascii="Times New Roman" w:hAnsi="Times New Roman"/>
          <w:b/>
          <w:color w:val="052635"/>
          <w:sz w:val="24"/>
          <w:szCs w:val="24"/>
        </w:rPr>
      </w:pPr>
    </w:p>
    <w:p w14:paraId="08A641C9" w14:textId="77777777" w:rsidR="006043DD" w:rsidRPr="006043DD" w:rsidRDefault="006043DD" w:rsidP="006043DD">
      <w:pPr>
        <w:suppressAutoHyphens/>
        <w:spacing w:after="0" w:line="240" w:lineRule="auto"/>
        <w:ind w:firstLine="360"/>
        <w:jc w:val="both"/>
        <w:rPr>
          <w:rFonts w:ascii="Times New Roman" w:hAnsi="Times New Roman"/>
          <w:b/>
          <w:color w:val="auto"/>
          <w:sz w:val="24"/>
          <w:szCs w:val="24"/>
          <w:lang w:eastAsia="ar-SA"/>
        </w:rPr>
      </w:pPr>
      <w:r w:rsidRPr="006043DD">
        <w:rPr>
          <w:rFonts w:ascii="Times New Roman" w:hAnsi="Times New Roman"/>
          <w:b/>
          <w:color w:val="auto"/>
          <w:sz w:val="24"/>
          <w:szCs w:val="24"/>
          <w:lang w:eastAsia="ar-SA"/>
        </w:rPr>
        <w:t>Действия при захвате в заложники</w:t>
      </w:r>
    </w:p>
    <w:p w14:paraId="6D367317" w14:textId="77777777" w:rsidR="006043DD" w:rsidRPr="006043DD" w:rsidRDefault="006043DD" w:rsidP="006043DD">
      <w:pPr>
        <w:suppressAutoHyphens/>
        <w:spacing w:after="0" w:line="276" w:lineRule="auto"/>
        <w:ind w:firstLine="360"/>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Правила поведения:</w:t>
      </w:r>
    </w:p>
    <w:p w14:paraId="5CEA2699"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как можно быстрее возьмите себя в руки, не паникуйте, выясните (поймите), что хотят террористы;</w:t>
      </w:r>
    </w:p>
    <w:p w14:paraId="1DD7B57E"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если нет полной уверенности в успехе не пытайтесь бежать к выходу или оказать сопротивление; не проявляйте ненужного героизма, пытаясь разоружить бандита;</w:t>
      </w:r>
    </w:p>
    <w:p w14:paraId="775A6A8D"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ведите себя миролюбиво, послушно, сохраняйте спокойствие и самообладание, не вызывая у террористов агрессию.</w:t>
      </w:r>
    </w:p>
    <w:p w14:paraId="62B6A3DF"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располагайтесь по возможности подальше от окон, дверей и преступников – эти места наиболее опасны, особенно при проведении спецслужбами операции по вашему освобождению;</w:t>
      </w:r>
    </w:p>
    <w:p w14:paraId="13B99D92"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если вы ранены, постарайтесь меньше двигаться, этим вы сократите потерю крови;</w:t>
      </w:r>
    </w:p>
    <w:p w14:paraId="52DEB1AB"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при общении с террористом избегайте презрительного, вызывающего тона, который может вызвать агрессию у террористов, не допускайте прямого зрительного контакта; на вопросы отвечайте спокойно и кратко; ответы, которые в последующем могут повредить вам или другим людям, контролируйте; переносите оскорбления и унижения;</w:t>
      </w:r>
    </w:p>
    <w:p w14:paraId="4452DFD6"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на совершение любых действий (встать, сесть, сходить в туалет, попить, поесть, оказать помощь раненому и т.д.) спрашивайте разрешение у террористов, только после этого выполняйте свои действия;</w:t>
      </w:r>
    </w:p>
    <w:p w14:paraId="3A61F21A"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для поддержания сил ешьте все, что предлагают, даже если эта пища вам не нравится, при этом, по возможности, соблюдайте личную гигиену и чистоту;</w:t>
      </w:r>
    </w:p>
    <w:p w14:paraId="5A91B5B9"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будьте готовы к применению террористами повязок на глаза, кляпов, наручников или веревок, ни в коем случае не сопротивляйтесь;</w:t>
      </w:r>
    </w:p>
    <w:p w14:paraId="22F551BA"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 xml:space="preserve"> при наличии проблем со здоровьем, убедитесь, что у вас с собой имеются необходимые лекарства и сообщите о своих проблемах со здоровьем и регулярном приеме лекарств;</w:t>
      </w:r>
    </w:p>
    <w:p w14:paraId="384D060B"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lastRenderedPageBreak/>
        <w:t xml:space="preserve"> если вам дали возможность поговорить с родными по телефону, держите себя в руках, без плача, крика, говорите коротко и по существу;</w:t>
      </w:r>
    </w:p>
    <w:p w14:paraId="7DED93AF"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 xml:space="preserve"> если у вас с террористом произошел контакт, объясните ему, что вы тоже человек, у вас тоже есть семья, отец, мать, братья, сестры и т.д., – иногда, это уменьшает риск быть убитым;</w:t>
      </w:r>
    </w:p>
    <w:p w14:paraId="1E47898D"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 xml:space="preserve"> по возможности наблюдайте за террористами и постарайтесь запомнить их клички, имена, повадки, приметы (борода, наколки и т.д.), манеру поведения, особенности речи, тематику разговоров, в т.ч. телефонных;</w:t>
      </w:r>
    </w:p>
    <w:p w14:paraId="3974AC22"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 xml:space="preserve"> если требования к вам полицейского и террориста диаметрально противоположны, выполняйте то, что говорит вам полицейский; </w:t>
      </w:r>
    </w:p>
    <w:p w14:paraId="4BFC59E2"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 xml:space="preserve"> если вам придет в голову, что террорист блефует и в руках у него муляж, не пытайтесь в этом удостовериться;</w:t>
      </w:r>
    </w:p>
    <w:p w14:paraId="2B112286"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 xml:space="preserve"> во время освобождения вас ложитесь на пол лицом вниз, голову закройте руками и не двигайтесь;</w:t>
      </w:r>
    </w:p>
    <w:p w14:paraId="4B6625FA" w14:textId="77777777" w:rsidR="006043DD" w:rsidRPr="006043DD" w:rsidRDefault="006043DD" w:rsidP="00455B7E">
      <w:pPr>
        <w:numPr>
          <w:ilvl w:val="0"/>
          <w:numId w:val="23"/>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 xml:space="preserve"> если поблизости произошел взрыв, не торопитесь покидать помещение, вас могут принять за террориста.</w:t>
      </w:r>
    </w:p>
    <w:p w14:paraId="28CBC39C" w14:textId="77777777" w:rsidR="006043DD" w:rsidRPr="006043DD" w:rsidRDefault="006043DD" w:rsidP="006043DD">
      <w:pPr>
        <w:tabs>
          <w:tab w:val="left" w:pos="720"/>
        </w:tabs>
        <w:suppressAutoHyphens/>
        <w:spacing w:after="0" w:line="240" w:lineRule="auto"/>
        <w:jc w:val="both"/>
        <w:rPr>
          <w:rFonts w:ascii="Times New Roman" w:hAnsi="Times New Roman"/>
          <w:b/>
          <w:bCs/>
          <w:color w:val="auto"/>
          <w:sz w:val="24"/>
          <w:szCs w:val="24"/>
          <w:lang w:eastAsia="ar-SA"/>
        </w:rPr>
      </w:pPr>
    </w:p>
    <w:p w14:paraId="2C1BFEB5" w14:textId="77777777" w:rsidR="006043DD" w:rsidRPr="006043DD" w:rsidRDefault="006043DD" w:rsidP="006043DD">
      <w:pPr>
        <w:tabs>
          <w:tab w:val="left" w:pos="720"/>
        </w:tabs>
        <w:suppressAutoHyphens/>
        <w:spacing w:after="0" w:line="240" w:lineRule="auto"/>
        <w:jc w:val="both"/>
        <w:rPr>
          <w:rFonts w:ascii="Times New Roman" w:hAnsi="Times New Roman"/>
          <w:color w:val="auto"/>
          <w:sz w:val="24"/>
          <w:szCs w:val="24"/>
          <w:lang w:eastAsia="ar-SA"/>
        </w:rPr>
      </w:pPr>
      <w:r w:rsidRPr="006043DD">
        <w:rPr>
          <w:rFonts w:ascii="Times New Roman" w:hAnsi="Times New Roman"/>
          <w:b/>
          <w:bCs/>
          <w:color w:val="auto"/>
          <w:sz w:val="24"/>
          <w:szCs w:val="24"/>
          <w:lang w:eastAsia="ar-SA"/>
        </w:rPr>
        <w:t>Использование авиатранспорта</w:t>
      </w:r>
    </w:p>
    <w:p w14:paraId="490720B9" w14:textId="77777777" w:rsidR="006043DD" w:rsidRPr="006043DD" w:rsidRDefault="006043DD" w:rsidP="00455B7E">
      <w:pPr>
        <w:numPr>
          <w:ilvl w:val="0"/>
          <w:numId w:val="27"/>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По возможности старайтесь занять места у окна в хвосте самолета.</w:t>
      </w:r>
    </w:p>
    <w:p w14:paraId="317F312D" w14:textId="77777777" w:rsidR="006043DD" w:rsidRPr="006043DD" w:rsidRDefault="006043DD" w:rsidP="00455B7E">
      <w:pPr>
        <w:numPr>
          <w:ilvl w:val="0"/>
          <w:numId w:val="27"/>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Сократите до минимума время прохождения регистрации.</w:t>
      </w:r>
    </w:p>
    <w:p w14:paraId="778E4843" w14:textId="77777777" w:rsidR="006043DD" w:rsidRPr="006043DD" w:rsidRDefault="006043DD" w:rsidP="00455B7E">
      <w:pPr>
        <w:numPr>
          <w:ilvl w:val="0"/>
          <w:numId w:val="27"/>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Размещайтесь ближе к каким-либо укрытиям и выходу.</w:t>
      </w:r>
    </w:p>
    <w:p w14:paraId="28772608" w14:textId="77777777" w:rsidR="006043DD" w:rsidRPr="006043DD" w:rsidRDefault="006043DD" w:rsidP="00455B7E">
      <w:pPr>
        <w:numPr>
          <w:ilvl w:val="0"/>
          <w:numId w:val="27"/>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Изучите соседних пассажиров, обратите внимание на их поведение.</w:t>
      </w:r>
    </w:p>
    <w:p w14:paraId="7DFAC5C3" w14:textId="77777777" w:rsidR="006043DD" w:rsidRPr="006043DD" w:rsidRDefault="006043DD" w:rsidP="00455B7E">
      <w:pPr>
        <w:numPr>
          <w:ilvl w:val="0"/>
          <w:numId w:val="27"/>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Обсудите с членами семьи действия в стандартной ситуации по захвату самолета.</w:t>
      </w:r>
    </w:p>
    <w:p w14:paraId="1881C746" w14:textId="77777777" w:rsidR="006043DD" w:rsidRPr="006043DD" w:rsidRDefault="006043DD" w:rsidP="00455B7E">
      <w:pPr>
        <w:numPr>
          <w:ilvl w:val="0"/>
          <w:numId w:val="27"/>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Старайтесь не посещать торговые точки и пункты питания, находящиеся вне зоны безопасности аэропорта.</w:t>
      </w:r>
    </w:p>
    <w:p w14:paraId="45C67E9A" w14:textId="77777777" w:rsidR="006043DD" w:rsidRPr="006043DD" w:rsidRDefault="006043DD" w:rsidP="00455B7E">
      <w:pPr>
        <w:numPr>
          <w:ilvl w:val="0"/>
          <w:numId w:val="27"/>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Немедленно сообщайте экипажу самолета или персоналу зоны безопасности о невостребованном багаже или подозрительных действиях. </w:t>
      </w:r>
      <w:r w:rsidRPr="006043DD">
        <w:rPr>
          <w:rFonts w:ascii="Times New Roman" w:hAnsi="Times New Roman"/>
          <w:color w:val="auto"/>
          <w:sz w:val="24"/>
          <w:szCs w:val="24"/>
          <w:lang w:eastAsia="ar-SA"/>
        </w:rPr>
        <w:br/>
      </w:r>
      <w:r w:rsidRPr="006043DD">
        <w:rPr>
          <w:rFonts w:ascii="Times New Roman" w:hAnsi="Times New Roman"/>
          <w:b/>
          <w:bCs/>
          <w:i/>
          <w:iCs/>
          <w:color w:val="auto"/>
          <w:sz w:val="24"/>
          <w:szCs w:val="24"/>
          <w:lang w:eastAsia="ar-SA"/>
        </w:rPr>
        <w:t>В случае нападения на аэропорт:</w:t>
      </w:r>
    </w:p>
    <w:p w14:paraId="6AF3C04C" w14:textId="77777777" w:rsidR="006043DD" w:rsidRPr="006043DD" w:rsidRDefault="006043DD" w:rsidP="00455B7E">
      <w:pPr>
        <w:numPr>
          <w:ilvl w:val="0"/>
          <w:numId w:val="27"/>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Используйте любое доступное укрытие.</w:t>
      </w:r>
    </w:p>
    <w:p w14:paraId="24250219" w14:textId="77777777" w:rsidR="006043DD" w:rsidRPr="006043DD" w:rsidRDefault="006043DD" w:rsidP="00455B7E">
      <w:pPr>
        <w:numPr>
          <w:ilvl w:val="0"/>
          <w:numId w:val="27"/>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Падайте даже в грязь, не бегите.</w:t>
      </w:r>
    </w:p>
    <w:p w14:paraId="3ACE2E82" w14:textId="77777777" w:rsidR="006043DD" w:rsidRPr="006043DD" w:rsidRDefault="006043DD" w:rsidP="00455B7E">
      <w:pPr>
        <w:numPr>
          <w:ilvl w:val="0"/>
          <w:numId w:val="27"/>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Закройте голову и отвернитесь от стороны атаки.</w:t>
      </w:r>
    </w:p>
    <w:p w14:paraId="12DAF843" w14:textId="77777777" w:rsidR="006043DD" w:rsidRPr="006043DD" w:rsidRDefault="006043DD" w:rsidP="00455B7E">
      <w:pPr>
        <w:numPr>
          <w:ilvl w:val="0"/>
          <w:numId w:val="27"/>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Не помогайте силам безопасности, если полностью не уверены в эффективности подобных действий.</w:t>
      </w:r>
    </w:p>
    <w:p w14:paraId="7572DD4E" w14:textId="77777777" w:rsidR="006043DD" w:rsidRPr="006043DD" w:rsidRDefault="006043DD" w:rsidP="006043DD">
      <w:pPr>
        <w:tabs>
          <w:tab w:val="left" w:pos="720"/>
        </w:tabs>
        <w:suppressAutoHyphens/>
        <w:spacing w:after="0" w:line="240" w:lineRule="auto"/>
        <w:jc w:val="both"/>
        <w:rPr>
          <w:rFonts w:ascii="Times New Roman" w:hAnsi="Times New Roman"/>
          <w:b/>
          <w:bCs/>
          <w:color w:val="auto"/>
          <w:sz w:val="24"/>
          <w:szCs w:val="24"/>
          <w:lang w:eastAsia="ar-SA"/>
        </w:rPr>
      </w:pPr>
    </w:p>
    <w:p w14:paraId="52A0F7AA" w14:textId="77777777" w:rsidR="006043DD" w:rsidRPr="006043DD" w:rsidRDefault="006043DD" w:rsidP="006043DD">
      <w:pPr>
        <w:tabs>
          <w:tab w:val="left" w:pos="720"/>
        </w:tabs>
        <w:suppressAutoHyphens/>
        <w:spacing w:after="0" w:line="240" w:lineRule="auto"/>
        <w:jc w:val="both"/>
        <w:rPr>
          <w:rFonts w:ascii="Times New Roman" w:hAnsi="Times New Roman"/>
          <w:color w:val="auto"/>
          <w:sz w:val="24"/>
          <w:szCs w:val="24"/>
          <w:lang w:eastAsia="ar-SA"/>
        </w:rPr>
      </w:pPr>
      <w:r w:rsidRPr="006043DD">
        <w:rPr>
          <w:rFonts w:ascii="Times New Roman" w:hAnsi="Times New Roman"/>
          <w:b/>
          <w:bCs/>
          <w:color w:val="auto"/>
          <w:sz w:val="24"/>
          <w:szCs w:val="24"/>
          <w:lang w:eastAsia="ar-SA"/>
        </w:rPr>
        <w:t>При захвате самолета террористами</w:t>
      </w:r>
    </w:p>
    <w:p w14:paraId="044A1831"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Представьте возможные сценарии захвата и Ваше возможное поведение при этом.</w:t>
      </w:r>
    </w:p>
    <w:p w14:paraId="298EC4B4"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Ни при каких обстоятельствах не поддавайтесь панике, не вскакивайте, оставайтесь сидеть в кресле. Не вступайте в пререкания с террористами, не провоцируйте их на применение оружия, при отсутствии специальной подготовки не пытайтесь самостоятельно обезвредить террористов, удержите от этих Ваших соседей.</w:t>
      </w:r>
    </w:p>
    <w:p w14:paraId="651CEA01"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Смиритесь с унижениями и оскорблениями, которым Вас могут подвергнуть террористы.</w:t>
      </w:r>
    </w:p>
    <w:p w14:paraId="214A268B"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Не обсуждайте с пассажирами принадлежность террористов.</w:t>
      </w:r>
    </w:p>
    <w:p w14:paraId="34B577D7"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Избегайте всего, что может привлечь к Вам внимание.</w:t>
      </w:r>
    </w:p>
    <w:p w14:paraId="30C348AD"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lastRenderedPageBreak/>
        <w:t>Если среди пассажиров имеются плачущие дети или больные стонущие люди, не выражайте своего недовольства, держите себя в руках. Любая вспышка негативных эмоций может взорвать и без того накалённую обстановку.</w:t>
      </w:r>
    </w:p>
    <w:p w14:paraId="4EC7D8F5"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Не употребляйте спиртные налитки.</w:t>
      </w:r>
    </w:p>
    <w:p w14:paraId="63DB0D1D"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Чтобы ни случилось, не пытайтесь заступиться за членов экипажа. Ваше вмешательство может только осложнить ситуацию.</w:t>
      </w:r>
    </w:p>
    <w:p w14:paraId="6592F0C4"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Никогда не возмущайтесь действиями пилотов. Экипаж всегда прав. Приказ бортпроводника - закон для пассажира.</w:t>
      </w:r>
    </w:p>
    <w:p w14:paraId="512B8A3C"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Не верьте террористам. Они могут говорить всё, что угодно, но преследуют только свои интересы.</w:t>
      </w:r>
    </w:p>
    <w:p w14:paraId="0E630361"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Ведите себя достойно. Думайте не только о себе, но и о других пассажирах.</w:t>
      </w:r>
    </w:p>
    <w:p w14:paraId="07856314"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Если Вы увидели, что кто-то из членов экипажа покинул самолет, ни в коем случае не привлекайте к этому факту внимание других пассажиров. Действия экипажа могут заметить террористы.</w:t>
      </w:r>
    </w:p>
    <w:p w14:paraId="2336AAA5"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По возможности будьте готовы к моменту начала спецоперации по освобождению самолета, если по косвенным признакам почувствовали, что переговоры с ними не дали результата.</w:t>
      </w:r>
    </w:p>
    <w:p w14:paraId="033D2E26"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Если будет предпринята спасательная операция, постарайтесь принять такое положение, чтобы террористы не смогли Вас схватить и использовать в качестве живого щита: падайте вниз, либо спрячьтесь за спинкой кресла, обхватив голову руками и оставайтесь там, пока Вам не разрешат подняться. </w:t>
      </w:r>
      <w:r w:rsidRPr="006043DD">
        <w:rPr>
          <w:rFonts w:ascii="Times New Roman" w:hAnsi="Times New Roman"/>
          <w:color w:val="auto"/>
          <w:sz w:val="24"/>
          <w:szCs w:val="24"/>
          <w:lang w:eastAsia="ar-SA"/>
        </w:rPr>
        <w:br/>
      </w:r>
      <w:r w:rsidRPr="006043DD">
        <w:rPr>
          <w:rFonts w:ascii="Times New Roman" w:hAnsi="Times New Roman"/>
          <w:b/>
          <w:bCs/>
          <w:i/>
          <w:iCs/>
          <w:color w:val="auto"/>
          <w:sz w:val="24"/>
          <w:szCs w:val="24"/>
          <w:lang w:eastAsia="ar-SA"/>
        </w:rPr>
        <w:t>Замечание: Силы безопасности могут принять за террориста любого, кто движется.</w:t>
      </w:r>
    </w:p>
    <w:p w14:paraId="5D200FBD"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Покидайте самолет как можно быстрее. Не останавливайтесь, чтобы отыскать личные вещи.</w:t>
      </w:r>
    </w:p>
    <w:p w14:paraId="3208BEBF" w14:textId="77777777" w:rsidR="006043DD" w:rsidRPr="006043DD" w:rsidRDefault="006043DD" w:rsidP="00455B7E">
      <w:pPr>
        <w:numPr>
          <w:ilvl w:val="0"/>
          <w:numId w:val="25"/>
        </w:numPr>
        <w:tabs>
          <w:tab w:val="left" w:pos="720"/>
        </w:tabs>
        <w:suppressAutoHyphens/>
        <w:spacing w:after="0" w:line="276"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Будьте готовы к тому, что Вам предстоит отвечать на вопросы следователей, и заранее припомните детали произошедшего. Это поможет следствию и сэкономит Ваше собственное время.</w:t>
      </w:r>
    </w:p>
    <w:p w14:paraId="148A8440" w14:textId="77777777" w:rsidR="006043DD" w:rsidRPr="006043DD" w:rsidRDefault="006043DD" w:rsidP="006043DD">
      <w:pPr>
        <w:tabs>
          <w:tab w:val="left" w:pos="720"/>
        </w:tabs>
        <w:suppressAutoHyphens/>
        <w:spacing w:after="0" w:line="276" w:lineRule="auto"/>
        <w:jc w:val="both"/>
        <w:rPr>
          <w:rFonts w:ascii="Times New Roman" w:hAnsi="Times New Roman"/>
          <w:b/>
          <w:bCs/>
          <w:color w:val="auto"/>
          <w:sz w:val="24"/>
          <w:szCs w:val="24"/>
          <w:lang w:eastAsia="ar-SA"/>
        </w:rPr>
      </w:pPr>
      <w:r w:rsidRPr="006043DD">
        <w:rPr>
          <w:rFonts w:ascii="Times New Roman" w:hAnsi="Times New Roman"/>
          <w:b/>
          <w:bCs/>
          <w:color w:val="auto"/>
          <w:sz w:val="24"/>
          <w:szCs w:val="24"/>
          <w:lang w:eastAsia="ar-SA"/>
        </w:rPr>
        <w:t xml:space="preserve"> </w:t>
      </w:r>
    </w:p>
    <w:p w14:paraId="21003D14" w14:textId="77777777" w:rsidR="006043DD" w:rsidRPr="006043DD" w:rsidRDefault="006043DD" w:rsidP="006043DD">
      <w:pPr>
        <w:tabs>
          <w:tab w:val="left" w:pos="720"/>
        </w:tabs>
        <w:suppressAutoHyphens/>
        <w:spacing w:after="0" w:line="240" w:lineRule="auto"/>
        <w:jc w:val="both"/>
        <w:rPr>
          <w:rFonts w:ascii="Times New Roman" w:hAnsi="Times New Roman"/>
          <w:color w:val="auto"/>
          <w:sz w:val="24"/>
          <w:szCs w:val="24"/>
          <w:lang w:eastAsia="ar-SA"/>
        </w:rPr>
      </w:pPr>
      <w:r w:rsidRPr="006043DD">
        <w:rPr>
          <w:rFonts w:ascii="Times New Roman" w:hAnsi="Times New Roman"/>
          <w:b/>
          <w:bCs/>
          <w:color w:val="auto"/>
          <w:sz w:val="24"/>
          <w:szCs w:val="24"/>
          <w:lang w:eastAsia="ar-SA"/>
        </w:rPr>
        <w:t>Действия при угрозе совершения террористического акта</w:t>
      </w:r>
    </w:p>
    <w:p w14:paraId="2133FA17" w14:textId="77777777" w:rsidR="006043DD" w:rsidRPr="006043DD" w:rsidRDefault="006043DD" w:rsidP="00455B7E">
      <w:pPr>
        <w:numPr>
          <w:ilvl w:val="0"/>
          <w:numId w:val="26"/>
        </w:numPr>
        <w:tabs>
          <w:tab w:val="left" w:pos="720"/>
        </w:tabs>
        <w:suppressAutoHyphens/>
        <w:spacing w:after="0" w:line="259"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Всегда контролируйте ситуацию вокруг себя, особенно когда находитесь на объектах транспорта, культурно-развлекательных, спортивных и торговых центрах.</w:t>
      </w:r>
    </w:p>
    <w:p w14:paraId="620E0551" w14:textId="77777777" w:rsidR="006043DD" w:rsidRPr="006043DD" w:rsidRDefault="006043DD" w:rsidP="00455B7E">
      <w:pPr>
        <w:numPr>
          <w:ilvl w:val="0"/>
          <w:numId w:val="26"/>
        </w:numPr>
        <w:tabs>
          <w:tab w:val="left" w:pos="720"/>
        </w:tabs>
        <w:suppressAutoHyphens/>
        <w:spacing w:after="0" w:line="259"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При обнаружении забытых вещей, не трогая их, сообщите об этом водителю, сотрудникам объекта, службы безопасности, органов милиции. Не пытайтесь заглянуть внутрь подозрительного пакета, коробки, иного предмета.</w:t>
      </w:r>
    </w:p>
    <w:p w14:paraId="4EEEE0C6" w14:textId="77777777" w:rsidR="006043DD" w:rsidRPr="006043DD" w:rsidRDefault="006043DD" w:rsidP="00455B7E">
      <w:pPr>
        <w:numPr>
          <w:ilvl w:val="0"/>
          <w:numId w:val="26"/>
        </w:numPr>
        <w:tabs>
          <w:tab w:val="left" w:pos="720"/>
        </w:tabs>
        <w:suppressAutoHyphens/>
        <w:spacing w:after="0" w:line="259"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Не подбирайте бесхозных вещей, как бы привлекательно они не выглядели. В них могут быть закамуфлированы взрывные устройства (в банках из-под пива, сотовых телефонах и т.п.).</w:t>
      </w:r>
    </w:p>
    <w:p w14:paraId="3D31D86F" w14:textId="77777777" w:rsidR="006043DD" w:rsidRPr="006043DD" w:rsidRDefault="006043DD" w:rsidP="00455B7E">
      <w:pPr>
        <w:numPr>
          <w:ilvl w:val="0"/>
          <w:numId w:val="26"/>
        </w:numPr>
        <w:tabs>
          <w:tab w:val="left" w:pos="720"/>
        </w:tabs>
        <w:suppressAutoHyphens/>
        <w:spacing w:after="0" w:line="259"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Не пинайте на улице предметы, лежащие на земле.</w:t>
      </w:r>
    </w:p>
    <w:p w14:paraId="3C48DF42" w14:textId="77777777" w:rsidR="006043DD" w:rsidRPr="006043DD" w:rsidRDefault="006043DD" w:rsidP="00455B7E">
      <w:pPr>
        <w:numPr>
          <w:ilvl w:val="0"/>
          <w:numId w:val="26"/>
        </w:numPr>
        <w:tabs>
          <w:tab w:val="left" w:pos="720"/>
        </w:tabs>
        <w:suppressAutoHyphens/>
        <w:spacing w:after="0" w:line="259"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Если вдруг началась активизация сил безопасности и правоохранительных органов, не проявляйте любопытства, идите в другую сторону, но не бегом, чтобы Вас не приняли за противника.</w:t>
      </w:r>
    </w:p>
    <w:p w14:paraId="52A9C503" w14:textId="77777777" w:rsidR="006043DD" w:rsidRPr="006043DD" w:rsidRDefault="006043DD" w:rsidP="00455B7E">
      <w:pPr>
        <w:numPr>
          <w:ilvl w:val="0"/>
          <w:numId w:val="26"/>
        </w:numPr>
        <w:tabs>
          <w:tab w:val="left" w:pos="720"/>
        </w:tabs>
        <w:suppressAutoHyphens/>
        <w:spacing w:after="0" w:line="259" w:lineRule="auto"/>
        <w:jc w:val="both"/>
        <w:rPr>
          <w:rFonts w:ascii="Times New Roman" w:hAnsi="Times New Roman"/>
          <w:color w:val="auto"/>
          <w:sz w:val="24"/>
          <w:szCs w:val="24"/>
          <w:lang w:eastAsia="ar-SA"/>
        </w:rPr>
      </w:pPr>
      <w:r w:rsidRPr="006043DD">
        <w:rPr>
          <w:rFonts w:ascii="Times New Roman" w:hAnsi="Times New Roman"/>
          <w:color w:val="auto"/>
          <w:sz w:val="24"/>
          <w:szCs w:val="24"/>
          <w:lang w:eastAsia="ar-SA"/>
        </w:rPr>
        <w:t>При взрыве или начале стрельбы немедленно падайте на землю, лучше под прикрытие (бордюр, торговую палатку, машину и т.п.). Для большей безопасности накройте голову руками.</w:t>
      </w:r>
    </w:p>
    <w:p w14:paraId="55F7DC5B" w14:textId="77777777" w:rsidR="006043DD" w:rsidRPr="006043DD" w:rsidRDefault="006043DD" w:rsidP="00455B7E">
      <w:pPr>
        <w:numPr>
          <w:ilvl w:val="0"/>
          <w:numId w:val="26"/>
        </w:numPr>
        <w:tabs>
          <w:tab w:val="left" w:pos="720"/>
        </w:tabs>
        <w:suppressAutoHyphens/>
        <w:spacing w:after="0" w:line="259" w:lineRule="auto"/>
        <w:jc w:val="both"/>
        <w:rPr>
          <w:rFonts w:ascii="Times New Roman" w:hAnsi="Times New Roman"/>
          <w:color w:val="auto"/>
          <w:sz w:val="24"/>
          <w:szCs w:val="24"/>
          <w:lang w:eastAsia="ar-SA"/>
        </w:rPr>
      </w:pPr>
      <w:r w:rsidRPr="006043DD">
        <w:rPr>
          <w:rFonts w:ascii="Times New Roman" w:hAnsi="Times New Roman"/>
          <w:b/>
          <w:bCs/>
          <w:color w:val="auto"/>
          <w:sz w:val="24"/>
          <w:szCs w:val="24"/>
          <w:lang w:eastAsia="ar-SA"/>
        </w:rPr>
        <w:lastRenderedPageBreak/>
        <w:t>Если вам стало известно о готовящемся или совершенном преступлении, немедленно сообщите об этом в органы ФСБ или полиции</w:t>
      </w:r>
    </w:p>
    <w:p w14:paraId="20CD67DA" w14:textId="77777777" w:rsidR="006043DD" w:rsidRPr="006043DD" w:rsidRDefault="006043DD" w:rsidP="006043DD">
      <w:pPr>
        <w:shd w:val="clear" w:color="auto" w:fill="FFFFFF"/>
        <w:spacing w:after="0" w:line="240" w:lineRule="auto"/>
        <w:ind w:firstLine="709"/>
        <w:jc w:val="both"/>
        <w:rPr>
          <w:rFonts w:ascii="Times New Roman" w:hAnsi="Times New Roman"/>
          <w:b/>
          <w:bCs/>
          <w:color w:val="052635"/>
          <w:sz w:val="24"/>
          <w:szCs w:val="24"/>
        </w:rPr>
      </w:pPr>
    </w:p>
    <w:p w14:paraId="0315D30B" w14:textId="77777777" w:rsidR="006043DD" w:rsidRPr="006043DD" w:rsidRDefault="006043DD" w:rsidP="006043DD">
      <w:pPr>
        <w:shd w:val="clear" w:color="auto" w:fill="FFFFFF"/>
        <w:spacing w:after="0" w:line="240" w:lineRule="auto"/>
        <w:ind w:firstLine="709"/>
        <w:jc w:val="both"/>
        <w:rPr>
          <w:rFonts w:ascii="Times New Roman" w:hAnsi="Times New Roman"/>
          <w:color w:val="052635"/>
          <w:sz w:val="24"/>
          <w:szCs w:val="24"/>
        </w:rPr>
      </w:pPr>
      <w:r w:rsidRPr="006043DD">
        <w:rPr>
          <w:rFonts w:ascii="Times New Roman" w:hAnsi="Times New Roman"/>
          <w:b/>
          <w:bCs/>
          <w:color w:val="052635"/>
          <w:sz w:val="24"/>
          <w:szCs w:val="24"/>
        </w:rPr>
        <w:t>Поведение в толпе</w:t>
      </w:r>
    </w:p>
    <w:p w14:paraId="774DECFD" w14:textId="77777777" w:rsidR="006043DD" w:rsidRPr="006043DD" w:rsidRDefault="006043DD" w:rsidP="00455B7E">
      <w:pPr>
        <w:numPr>
          <w:ilvl w:val="0"/>
          <w:numId w:val="21"/>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Террористы часто выбирают для атак места массового скопления народа. Помимо собственно поражающего фактора террористического акта, люди гибнут и получают травмы еще и в результате давки, возникшей вследствие паники. Поэтому необходимо помнить следующие правила поведения в толпе:</w:t>
      </w:r>
    </w:p>
    <w:p w14:paraId="03899543" w14:textId="77777777" w:rsidR="006043DD" w:rsidRPr="006043DD" w:rsidRDefault="006043DD" w:rsidP="00455B7E">
      <w:pPr>
        <w:numPr>
          <w:ilvl w:val="0"/>
          <w:numId w:val="21"/>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выберете наиболее безопасное место. Оно должно быть, как можно дальше от середины толпы, трибун, мусорных контейнеров, ящиков, оставленных пакетов и сумок, стеклянных витрин, заборов и оград;  </w:t>
      </w:r>
    </w:p>
    <w:p w14:paraId="502FCC62" w14:textId="77777777" w:rsidR="006043DD" w:rsidRPr="006043DD" w:rsidRDefault="006043DD" w:rsidP="00455B7E">
      <w:pPr>
        <w:numPr>
          <w:ilvl w:val="0"/>
          <w:numId w:val="21"/>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в случае возникновения паники обязательно снять с себя галстук, шарф;</w:t>
      </w:r>
    </w:p>
    <w:p w14:paraId="54C0A969" w14:textId="77777777" w:rsidR="006043DD" w:rsidRPr="006043DD" w:rsidRDefault="006043DD" w:rsidP="00455B7E">
      <w:pPr>
        <w:numPr>
          <w:ilvl w:val="0"/>
          <w:numId w:val="21"/>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при давке надо освободить руки от всех предметов, согнуть их в локтях, застегнуть одежду на все пуговицы;</w:t>
      </w:r>
    </w:p>
    <w:p w14:paraId="7E300ADD" w14:textId="77777777" w:rsidR="006043DD" w:rsidRPr="006043DD" w:rsidRDefault="006043DD" w:rsidP="00455B7E">
      <w:pPr>
        <w:numPr>
          <w:ilvl w:val="0"/>
          <w:numId w:val="21"/>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не хвататься за деревья, столбы, ограду;</w:t>
      </w:r>
    </w:p>
    <w:p w14:paraId="141DCBCE" w14:textId="77777777" w:rsidR="006043DD" w:rsidRPr="006043DD" w:rsidRDefault="006043DD" w:rsidP="00455B7E">
      <w:pPr>
        <w:numPr>
          <w:ilvl w:val="0"/>
          <w:numId w:val="21"/>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стараться всеми силами удержаться на ногах;</w:t>
      </w:r>
    </w:p>
    <w:p w14:paraId="562059B4" w14:textId="77777777" w:rsidR="006043DD" w:rsidRPr="006043DD" w:rsidRDefault="006043DD" w:rsidP="00455B7E">
      <w:pPr>
        <w:numPr>
          <w:ilvl w:val="0"/>
          <w:numId w:val="21"/>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в случае падения свернуться клубком на боку, резко подтянуть ноги и   постараться подняться по ходу движения толпы;</w:t>
      </w:r>
    </w:p>
    <w:p w14:paraId="321E2D40" w14:textId="77777777" w:rsidR="006043DD" w:rsidRPr="006043DD" w:rsidRDefault="006043DD" w:rsidP="00455B7E">
      <w:pPr>
        <w:numPr>
          <w:ilvl w:val="0"/>
          <w:numId w:val="21"/>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не привлекать к себе внимание высказыванием и выкрикиванием лозунгов;</w:t>
      </w:r>
    </w:p>
    <w:p w14:paraId="4ABAC871" w14:textId="77777777" w:rsidR="006043DD" w:rsidRPr="006043DD" w:rsidRDefault="006043DD" w:rsidP="00455B7E">
      <w:pPr>
        <w:numPr>
          <w:ilvl w:val="0"/>
          <w:numId w:val="21"/>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не приближаться к агрессивно настроенным лицам и группам лиц;</w:t>
      </w:r>
    </w:p>
    <w:p w14:paraId="7AA868DF" w14:textId="77777777" w:rsidR="006043DD" w:rsidRPr="006043DD" w:rsidRDefault="006043DD" w:rsidP="00455B7E">
      <w:pPr>
        <w:numPr>
          <w:ilvl w:val="0"/>
          <w:numId w:val="21"/>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не вмешиваться в происходящие стычки;</w:t>
      </w:r>
    </w:p>
    <w:p w14:paraId="29CC1A57" w14:textId="77777777" w:rsidR="006043DD" w:rsidRPr="006043DD" w:rsidRDefault="006043DD" w:rsidP="00455B7E">
      <w:pPr>
        <w:numPr>
          <w:ilvl w:val="0"/>
          <w:numId w:val="21"/>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постараться покинуть толпу.</w:t>
      </w:r>
    </w:p>
    <w:p w14:paraId="161B41AB" w14:textId="77777777" w:rsidR="006043DD" w:rsidRPr="006043DD" w:rsidRDefault="006043DD" w:rsidP="006043DD">
      <w:pPr>
        <w:shd w:val="clear" w:color="auto" w:fill="FFFFFF"/>
        <w:spacing w:after="0" w:line="240" w:lineRule="auto"/>
        <w:jc w:val="both"/>
        <w:rPr>
          <w:rFonts w:ascii="Times New Roman" w:hAnsi="Times New Roman"/>
          <w:color w:val="052635"/>
          <w:sz w:val="24"/>
          <w:szCs w:val="24"/>
        </w:rPr>
      </w:pPr>
    </w:p>
    <w:p w14:paraId="2EB2EA3B" w14:textId="77777777" w:rsidR="006043DD" w:rsidRPr="006043DD" w:rsidRDefault="006043DD" w:rsidP="006043DD">
      <w:pPr>
        <w:shd w:val="clear" w:color="auto" w:fill="FFFFFF"/>
        <w:spacing w:after="0" w:line="240" w:lineRule="auto"/>
        <w:ind w:firstLine="709"/>
        <w:jc w:val="both"/>
        <w:rPr>
          <w:rFonts w:ascii="Times New Roman" w:hAnsi="Times New Roman"/>
          <w:color w:val="052635"/>
          <w:sz w:val="24"/>
          <w:szCs w:val="24"/>
        </w:rPr>
      </w:pPr>
      <w:r w:rsidRPr="006043DD">
        <w:rPr>
          <w:rFonts w:ascii="Times New Roman" w:hAnsi="Times New Roman"/>
          <w:b/>
          <w:bCs/>
          <w:i/>
          <w:iCs/>
          <w:color w:val="052635"/>
          <w:sz w:val="24"/>
          <w:szCs w:val="24"/>
        </w:rPr>
        <w:t>ПОМНИТЕ: ВАША ЦЕЛЬ - ОСТАТЬСЯ В ЖИВЫХ</w:t>
      </w:r>
    </w:p>
    <w:p w14:paraId="20D09A40" w14:textId="77777777" w:rsidR="006043DD" w:rsidRPr="006043DD" w:rsidRDefault="006043DD" w:rsidP="006043DD">
      <w:pPr>
        <w:shd w:val="clear" w:color="auto" w:fill="FFFFFF"/>
        <w:spacing w:after="0" w:line="240" w:lineRule="auto"/>
        <w:ind w:firstLine="709"/>
        <w:jc w:val="both"/>
        <w:rPr>
          <w:rFonts w:ascii="Times New Roman" w:hAnsi="Times New Roman"/>
          <w:color w:val="052635"/>
          <w:sz w:val="24"/>
          <w:szCs w:val="24"/>
        </w:rPr>
      </w:pPr>
    </w:p>
    <w:p w14:paraId="7DBA414B" w14:textId="77777777" w:rsidR="006043DD" w:rsidRPr="006043DD" w:rsidRDefault="006043DD" w:rsidP="006043DD">
      <w:pPr>
        <w:shd w:val="clear" w:color="auto" w:fill="FFFFFF"/>
        <w:spacing w:after="0" w:line="240" w:lineRule="auto"/>
        <w:ind w:firstLine="709"/>
        <w:jc w:val="both"/>
        <w:rPr>
          <w:rFonts w:ascii="Times New Roman" w:hAnsi="Times New Roman"/>
          <w:color w:val="052635"/>
          <w:sz w:val="24"/>
          <w:szCs w:val="24"/>
        </w:rPr>
      </w:pPr>
      <w:r w:rsidRPr="006043DD">
        <w:rPr>
          <w:rFonts w:ascii="Times New Roman" w:hAnsi="Times New Roman"/>
          <w:color w:val="052635"/>
          <w:sz w:val="24"/>
          <w:szCs w:val="24"/>
        </w:rPr>
        <w:t>Будьте внимательны, постарайтесь запомнить приметы преступников, отличительные черты их лиц, одежду, имена, клички, возможные шрамы и татуировки, особенности речи и манеры поведения, тематику разговоров и т.п. </w:t>
      </w:r>
      <w:r w:rsidRPr="006043DD">
        <w:rPr>
          <w:rFonts w:ascii="Times New Roman" w:hAnsi="Times New Roman"/>
          <w:color w:val="052635"/>
          <w:sz w:val="24"/>
          <w:szCs w:val="24"/>
        </w:rPr>
        <w:br/>
      </w:r>
      <w:r w:rsidRPr="006043DD">
        <w:rPr>
          <w:rFonts w:ascii="Times New Roman" w:hAnsi="Times New Roman"/>
          <w:b/>
          <w:bCs/>
          <w:color w:val="052635"/>
          <w:sz w:val="24"/>
          <w:szCs w:val="24"/>
        </w:rPr>
        <w:t>Помните,</w:t>
      </w:r>
      <w:r w:rsidRPr="006043DD">
        <w:rPr>
          <w:rFonts w:ascii="Times New Roman" w:hAnsi="Times New Roman"/>
          <w:color w:val="052635"/>
          <w:sz w:val="24"/>
          <w:szCs w:val="24"/>
        </w:rPr>
        <w:t> что получив сообщение о вашем захвате, спецслужбы уже начали действовать и предпримут все необходимое для вашего освобождения. </w:t>
      </w:r>
      <w:r w:rsidRPr="006043DD">
        <w:rPr>
          <w:rFonts w:ascii="Times New Roman" w:hAnsi="Times New Roman"/>
          <w:color w:val="052635"/>
          <w:sz w:val="24"/>
          <w:szCs w:val="24"/>
        </w:rPr>
        <w:br/>
        <w:t>Во время проведения спецслужбами операции по вашему освобождению неукоснительно соблюдайте следующие требования:</w:t>
      </w:r>
    </w:p>
    <w:p w14:paraId="6D67D55A" w14:textId="77777777" w:rsidR="006043DD" w:rsidRPr="006043DD" w:rsidRDefault="006043DD" w:rsidP="00455B7E">
      <w:pPr>
        <w:numPr>
          <w:ilvl w:val="0"/>
          <w:numId w:val="24"/>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лежите на полу лицом вниз, голову закройте руками и не двигайтесь;</w:t>
      </w:r>
    </w:p>
    <w:p w14:paraId="4370C852" w14:textId="77777777" w:rsidR="006043DD" w:rsidRPr="006043DD" w:rsidRDefault="006043DD" w:rsidP="00455B7E">
      <w:pPr>
        <w:numPr>
          <w:ilvl w:val="0"/>
          <w:numId w:val="24"/>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ни в коем случае не бегите навстречу сотрудникам спецслужб или от них, так как они могут принять вас за преступника;</w:t>
      </w:r>
    </w:p>
    <w:p w14:paraId="58C1B78C" w14:textId="77777777" w:rsidR="006043DD" w:rsidRPr="006043DD" w:rsidRDefault="006043DD" w:rsidP="00455B7E">
      <w:pPr>
        <w:numPr>
          <w:ilvl w:val="0"/>
          <w:numId w:val="24"/>
        </w:numPr>
        <w:shd w:val="clear" w:color="auto" w:fill="FFFFFF"/>
        <w:spacing w:after="0" w:line="259" w:lineRule="auto"/>
        <w:ind w:left="709" w:hanging="425"/>
        <w:contextualSpacing/>
        <w:jc w:val="both"/>
        <w:rPr>
          <w:rFonts w:ascii="Times New Roman" w:hAnsi="Times New Roman"/>
          <w:color w:val="052635"/>
          <w:sz w:val="24"/>
          <w:szCs w:val="24"/>
        </w:rPr>
      </w:pPr>
      <w:r w:rsidRPr="006043DD">
        <w:rPr>
          <w:rFonts w:ascii="Times New Roman" w:hAnsi="Times New Roman"/>
          <w:color w:val="052635"/>
          <w:sz w:val="24"/>
          <w:szCs w:val="24"/>
        </w:rPr>
        <w:t>если есть возможность, держитесь подальше от проемов дверей и окон.</w:t>
      </w:r>
    </w:p>
    <w:p w14:paraId="1AAB53D2" w14:textId="77777777" w:rsidR="006043DD" w:rsidRPr="006043DD" w:rsidRDefault="006043DD" w:rsidP="006043DD">
      <w:pPr>
        <w:shd w:val="clear" w:color="auto" w:fill="FFFFFF"/>
        <w:spacing w:after="0" w:line="240" w:lineRule="auto"/>
        <w:jc w:val="both"/>
        <w:rPr>
          <w:rFonts w:ascii="Times New Roman" w:hAnsi="Times New Roman"/>
          <w:color w:val="052635"/>
          <w:sz w:val="24"/>
          <w:szCs w:val="24"/>
        </w:rPr>
      </w:pPr>
    </w:p>
    <w:p w14:paraId="39BB7096" w14:textId="77777777" w:rsidR="006043DD" w:rsidRPr="006043DD" w:rsidRDefault="006043DD" w:rsidP="006043DD">
      <w:pPr>
        <w:spacing w:line="259" w:lineRule="auto"/>
        <w:rPr>
          <w:rFonts w:eastAsia="Calibri"/>
          <w:color w:val="auto"/>
          <w:szCs w:val="22"/>
          <w:lang w:eastAsia="en-US"/>
        </w:rPr>
      </w:pPr>
      <w:r w:rsidRPr="006043DD">
        <w:rPr>
          <w:rFonts w:ascii="Times New Roman" w:eastAsia="Calibri" w:hAnsi="Times New Roman"/>
          <w:b/>
          <w:color w:val="auto"/>
          <w:sz w:val="24"/>
          <w:szCs w:val="22"/>
          <w:lang w:eastAsia="en-US"/>
        </w:rPr>
        <w:t>Задание №2.</w:t>
      </w:r>
      <w:r w:rsidRPr="006043DD">
        <w:rPr>
          <w:rFonts w:ascii="Times New Roman" w:eastAsia="Calibri" w:hAnsi="Times New Roman"/>
          <w:color w:val="auto"/>
          <w:sz w:val="24"/>
          <w:szCs w:val="22"/>
          <w:lang w:eastAsia="en-US"/>
        </w:rPr>
        <w:t xml:space="preserve"> Решите кейс-ситуации.</w:t>
      </w:r>
      <w:r w:rsidRPr="006043DD">
        <w:rPr>
          <w:rFonts w:eastAsia="Calibri"/>
          <w:color w:val="auto"/>
          <w:szCs w:val="22"/>
          <w:lang w:eastAsia="en-US"/>
        </w:rPr>
        <w:t xml:space="preserve"> </w:t>
      </w:r>
    </w:p>
    <w:p w14:paraId="66DB0767" w14:textId="77777777" w:rsidR="006043DD" w:rsidRPr="006043DD" w:rsidRDefault="006043DD" w:rsidP="00455B7E">
      <w:pPr>
        <w:numPr>
          <w:ilvl w:val="0"/>
          <w:numId w:val="28"/>
        </w:numPr>
        <w:spacing w:after="0" w:line="259" w:lineRule="auto"/>
        <w:contextualSpacing/>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 xml:space="preserve">Вы с родителями собираетесь лететь на самолете в Турцию, на отдых. После посадки на самолет (перед взлетом) несколько пассажиров встали, достали оружие и объявили, что самолет захвачен террористами. Двое террористов прошли в кабину пилотов, двое встали в разных концах салона и взяли «на мушку» пассажиров, двое террористов потребовали отдать личные вещи. </w:t>
      </w:r>
    </w:p>
    <w:p w14:paraId="7BB7DD3F" w14:textId="77777777" w:rsidR="006043DD" w:rsidRPr="006043DD" w:rsidRDefault="006043DD" w:rsidP="00455B7E">
      <w:pPr>
        <w:numPr>
          <w:ilvl w:val="0"/>
          <w:numId w:val="28"/>
        </w:numPr>
        <w:spacing w:after="0" w:line="259" w:lineRule="auto"/>
        <w:contextualSpacing/>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Как должен вести себя человек, невольно ставший заложником в руках террористов.</w:t>
      </w:r>
    </w:p>
    <w:p w14:paraId="57AFAA21" w14:textId="77777777" w:rsidR="006043DD" w:rsidRPr="006043DD" w:rsidRDefault="006043DD" w:rsidP="00455B7E">
      <w:pPr>
        <w:numPr>
          <w:ilvl w:val="0"/>
          <w:numId w:val="28"/>
        </w:numPr>
        <w:spacing w:after="0" w:line="259" w:lineRule="auto"/>
        <w:contextualSpacing/>
        <w:jc w:val="both"/>
        <w:rPr>
          <w:rFonts w:ascii="Times New Roman" w:eastAsia="Calibri" w:hAnsi="Times New Roman"/>
          <w:color w:val="auto"/>
          <w:sz w:val="24"/>
          <w:szCs w:val="28"/>
          <w:lang w:eastAsia="en-US"/>
        </w:rPr>
      </w:pPr>
      <w:r w:rsidRPr="006043DD">
        <w:rPr>
          <w:rFonts w:ascii="Times New Roman" w:eastAsia="Calibri" w:hAnsi="Times New Roman"/>
          <w:color w:val="auto"/>
          <w:sz w:val="24"/>
          <w:szCs w:val="28"/>
          <w:lang w:eastAsia="en-US"/>
        </w:rPr>
        <w:t>Один из группы заложников начинает громко рыдать и причитать. Правильно ли делает заложник, пытаясь разжалобить террористов?</w:t>
      </w:r>
    </w:p>
    <w:p w14:paraId="091E91BA" w14:textId="77777777" w:rsidR="006043DD" w:rsidRPr="006043DD" w:rsidRDefault="006043DD" w:rsidP="00455B7E">
      <w:pPr>
        <w:numPr>
          <w:ilvl w:val="0"/>
          <w:numId w:val="28"/>
        </w:numPr>
        <w:spacing w:after="0" w:line="259" w:lineRule="auto"/>
        <w:contextualSpacing/>
        <w:jc w:val="both"/>
        <w:rPr>
          <w:rFonts w:ascii="Times New Roman" w:eastAsia="Calibri" w:hAnsi="Times New Roman"/>
          <w:color w:val="auto"/>
          <w:sz w:val="24"/>
          <w:szCs w:val="28"/>
          <w:lang w:eastAsia="en-US"/>
        </w:rPr>
      </w:pPr>
      <w:r w:rsidRPr="006043DD">
        <w:rPr>
          <w:rFonts w:ascii="Times New Roman" w:eastAsia="Calibri" w:hAnsi="Times New Roman"/>
          <w:color w:val="auto"/>
          <w:sz w:val="24"/>
          <w:szCs w:val="28"/>
          <w:lang w:eastAsia="en-US"/>
        </w:rPr>
        <w:t>Террористы отвлеклись. Одна из девочек незаметно достала мобильный телефон и позвонила. О чем она должна быстро сообщить?</w:t>
      </w:r>
    </w:p>
    <w:p w14:paraId="74C948F6" w14:textId="77777777" w:rsidR="006043DD" w:rsidRPr="006043DD" w:rsidRDefault="006043DD" w:rsidP="00455B7E">
      <w:pPr>
        <w:numPr>
          <w:ilvl w:val="0"/>
          <w:numId w:val="28"/>
        </w:numPr>
        <w:spacing w:after="0" w:line="259" w:lineRule="auto"/>
        <w:contextualSpacing/>
        <w:jc w:val="both"/>
        <w:rPr>
          <w:rFonts w:ascii="Times New Roman" w:eastAsia="Calibri" w:hAnsi="Times New Roman"/>
          <w:color w:val="auto"/>
          <w:sz w:val="24"/>
          <w:szCs w:val="28"/>
          <w:lang w:eastAsia="en-US"/>
        </w:rPr>
      </w:pPr>
      <w:r w:rsidRPr="006043DD">
        <w:rPr>
          <w:rFonts w:ascii="Times New Roman" w:eastAsia="Calibri" w:hAnsi="Times New Roman"/>
          <w:color w:val="auto"/>
          <w:sz w:val="24"/>
          <w:szCs w:val="28"/>
          <w:lang w:eastAsia="en-US"/>
        </w:rPr>
        <w:lastRenderedPageBreak/>
        <w:t>Заложник внимательно наблюдает за террористами, незаметно осматривается. За чем он наблюдает, что он пытается запомнить?</w:t>
      </w:r>
    </w:p>
    <w:p w14:paraId="6900EEA4" w14:textId="77777777" w:rsidR="006043DD" w:rsidRPr="006043DD" w:rsidRDefault="006043DD" w:rsidP="00455B7E">
      <w:pPr>
        <w:numPr>
          <w:ilvl w:val="0"/>
          <w:numId w:val="28"/>
        </w:numPr>
        <w:spacing w:after="0" w:line="259" w:lineRule="auto"/>
        <w:contextualSpacing/>
        <w:jc w:val="both"/>
        <w:rPr>
          <w:rFonts w:ascii="Times New Roman" w:eastAsia="Calibri" w:hAnsi="Times New Roman"/>
          <w:color w:val="auto"/>
          <w:sz w:val="24"/>
          <w:szCs w:val="28"/>
          <w:lang w:eastAsia="en-US"/>
        </w:rPr>
      </w:pPr>
      <w:r w:rsidRPr="006043DD">
        <w:rPr>
          <w:rFonts w:ascii="Times New Roman" w:eastAsia="Calibri" w:hAnsi="Times New Roman"/>
          <w:color w:val="auto"/>
          <w:sz w:val="24"/>
          <w:szCs w:val="28"/>
          <w:lang w:eastAsia="en-US"/>
        </w:rPr>
        <w:t>Вы ранены. Что нужно прежде всего делать?</w:t>
      </w:r>
    </w:p>
    <w:p w14:paraId="63CFEB5C" w14:textId="77777777" w:rsidR="006043DD" w:rsidRPr="006043DD" w:rsidRDefault="006043DD" w:rsidP="006043DD">
      <w:pPr>
        <w:spacing w:after="0" w:line="240" w:lineRule="auto"/>
        <w:ind w:left="720"/>
        <w:contextualSpacing/>
        <w:jc w:val="both"/>
        <w:rPr>
          <w:rFonts w:ascii="Times New Roman" w:eastAsia="Calibri" w:hAnsi="Times New Roman"/>
          <w:color w:val="auto"/>
          <w:sz w:val="24"/>
          <w:szCs w:val="28"/>
          <w:lang w:eastAsia="en-US"/>
        </w:rPr>
      </w:pPr>
    </w:p>
    <w:p w14:paraId="3A8503D6" w14:textId="77777777" w:rsidR="006043DD" w:rsidRPr="006043DD" w:rsidRDefault="006043DD" w:rsidP="006043DD">
      <w:pPr>
        <w:spacing w:after="0" w:line="240" w:lineRule="auto"/>
        <w:jc w:val="both"/>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Задание №3.</w:t>
      </w:r>
      <w:r w:rsidRPr="006043DD">
        <w:rPr>
          <w:rFonts w:ascii="Times New Roman" w:eastAsia="Calibri" w:hAnsi="Times New Roman"/>
          <w:color w:val="auto"/>
          <w:sz w:val="24"/>
          <w:szCs w:val="22"/>
          <w:lang w:eastAsia="en-US"/>
        </w:rPr>
        <w:t xml:space="preserve"> Ответьте на вопросы теста.</w:t>
      </w:r>
    </w:p>
    <w:p w14:paraId="1BF0F34C" w14:textId="77777777" w:rsidR="006043DD" w:rsidRPr="006043DD" w:rsidRDefault="006043DD" w:rsidP="00455B7E">
      <w:pPr>
        <w:numPr>
          <w:ilvl w:val="0"/>
          <w:numId w:val="29"/>
        </w:numPr>
        <w:shd w:val="clear" w:color="auto" w:fill="FFFFFF"/>
        <w:spacing w:after="0" w:line="259" w:lineRule="auto"/>
        <w:ind w:hanging="294"/>
        <w:contextualSpacing/>
        <w:jc w:val="both"/>
        <w:rPr>
          <w:rFonts w:ascii="Times New Roman" w:hAnsi="Times New Roman"/>
          <w:sz w:val="24"/>
          <w:szCs w:val="22"/>
        </w:rPr>
      </w:pPr>
      <w:r w:rsidRPr="006043DD">
        <w:rPr>
          <w:rFonts w:ascii="Times New Roman" w:hAnsi="Times New Roman"/>
          <w:bCs/>
          <w:sz w:val="24"/>
          <w:szCs w:val="22"/>
        </w:rPr>
        <w:t>При освобождении заложников возникла перестрелка. Что нужно, чтобы пуля не попала в тебя</w:t>
      </w:r>
    </w:p>
    <w:p w14:paraId="05B27A30" w14:textId="77777777" w:rsidR="006043DD" w:rsidRPr="006043DD" w:rsidRDefault="006043DD" w:rsidP="006043DD">
      <w:pPr>
        <w:shd w:val="clear" w:color="auto" w:fill="FFFFFF"/>
        <w:tabs>
          <w:tab w:val="num" w:pos="720"/>
        </w:tabs>
        <w:spacing w:after="0" w:line="240" w:lineRule="auto"/>
        <w:ind w:left="709" w:hanging="567"/>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 xml:space="preserve">А). </w:t>
      </w:r>
      <w:r w:rsidRPr="006043DD">
        <w:rPr>
          <w:rFonts w:ascii="Times New Roman" w:hAnsi="Times New Roman"/>
          <w:sz w:val="24"/>
          <w:szCs w:val="22"/>
        </w:rPr>
        <w:t>сразу лечь;</w:t>
      </w:r>
    </w:p>
    <w:p w14:paraId="2B06332B" w14:textId="77777777" w:rsidR="006043DD" w:rsidRPr="006043DD" w:rsidRDefault="006043DD" w:rsidP="006043DD">
      <w:pPr>
        <w:shd w:val="clear" w:color="auto" w:fill="FFFFFF"/>
        <w:tabs>
          <w:tab w:val="num" w:pos="720"/>
        </w:tabs>
        <w:spacing w:after="0" w:line="240" w:lineRule="auto"/>
        <w:ind w:left="709" w:hanging="567"/>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 xml:space="preserve">Б). </w:t>
      </w:r>
      <w:r w:rsidRPr="006043DD">
        <w:rPr>
          <w:rFonts w:ascii="Times New Roman" w:hAnsi="Times New Roman"/>
          <w:sz w:val="24"/>
          <w:szCs w:val="22"/>
        </w:rPr>
        <w:t>оглядеться в поисках укрытия;</w:t>
      </w:r>
    </w:p>
    <w:p w14:paraId="27E5C726" w14:textId="77777777" w:rsidR="006043DD" w:rsidRPr="006043DD" w:rsidRDefault="006043DD" w:rsidP="006043DD">
      <w:pPr>
        <w:shd w:val="clear" w:color="auto" w:fill="FFFFFF"/>
        <w:tabs>
          <w:tab w:val="num" w:pos="720"/>
        </w:tabs>
        <w:spacing w:after="0" w:line="240" w:lineRule="auto"/>
        <w:ind w:left="709" w:hanging="567"/>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 xml:space="preserve">В). </w:t>
      </w:r>
      <w:r w:rsidRPr="006043DD">
        <w:rPr>
          <w:rFonts w:ascii="Times New Roman" w:hAnsi="Times New Roman"/>
          <w:sz w:val="24"/>
          <w:szCs w:val="22"/>
        </w:rPr>
        <w:t>можно укрыться за ближайшим автомобилем или под ним;</w:t>
      </w:r>
    </w:p>
    <w:p w14:paraId="3515BE11" w14:textId="77777777" w:rsidR="006043DD" w:rsidRPr="006043DD" w:rsidRDefault="006043DD" w:rsidP="006043DD">
      <w:pPr>
        <w:shd w:val="clear" w:color="auto" w:fill="FFFFFF"/>
        <w:tabs>
          <w:tab w:val="num" w:pos="720"/>
        </w:tabs>
        <w:spacing w:after="0" w:line="240" w:lineRule="auto"/>
        <w:ind w:left="709" w:hanging="567"/>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Г).</w:t>
      </w:r>
      <w:r w:rsidRPr="006043DD">
        <w:rPr>
          <w:rFonts w:ascii="Times New Roman" w:hAnsi="Times New Roman"/>
          <w:sz w:val="24"/>
          <w:szCs w:val="22"/>
        </w:rPr>
        <w:t xml:space="preserve"> проскользнуть в подворотню, подъезд или окно первого этажа.</w:t>
      </w:r>
    </w:p>
    <w:p w14:paraId="1E297409" w14:textId="77777777" w:rsidR="006043DD" w:rsidRPr="006043DD" w:rsidRDefault="006043DD" w:rsidP="006043DD">
      <w:pPr>
        <w:shd w:val="clear" w:color="auto" w:fill="FFFFFF"/>
        <w:tabs>
          <w:tab w:val="num" w:pos="720"/>
        </w:tabs>
        <w:spacing w:after="0" w:line="240" w:lineRule="auto"/>
        <w:ind w:hanging="11"/>
        <w:jc w:val="both"/>
        <w:rPr>
          <w:rFonts w:ascii="Times New Roman" w:hAnsi="Times New Roman"/>
          <w:sz w:val="24"/>
          <w:szCs w:val="22"/>
        </w:rPr>
      </w:pPr>
    </w:p>
    <w:p w14:paraId="3755394A" w14:textId="77777777" w:rsidR="006043DD" w:rsidRPr="006043DD" w:rsidRDefault="006043DD" w:rsidP="00455B7E">
      <w:pPr>
        <w:numPr>
          <w:ilvl w:val="0"/>
          <w:numId w:val="29"/>
        </w:numPr>
        <w:shd w:val="clear" w:color="auto" w:fill="FFFFFF"/>
        <w:spacing w:after="0" w:line="259" w:lineRule="auto"/>
        <w:ind w:hanging="294"/>
        <w:contextualSpacing/>
        <w:jc w:val="both"/>
        <w:rPr>
          <w:rFonts w:ascii="Times New Roman" w:hAnsi="Times New Roman"/>
          <w:sz w:val="24"/>
          <w:szCs w:val="22"/>
        </w:rPr>
      </w:pPr>
      <w:r w:rsidRPr="006043DD">
        <w:rPr>
          <w:rFonts w:ascii="Times New Roman" w:hAnsi="Times New Roman"/>
          <w:bCs/>
          <w:sz w:val="24"/>
          <w:szCs w:val="22"/>
        </w:rPr>
        <w:t>Найдите ошибку в перечисленных ниже правилах поведения при освобождении заложников:</w:t>
      </w:r>
    </w:p>
    <w:p w14:paraId="5B839250" w14:textId="77777777" w:rsidR="006043DD" w:rsidRPr="006043DD" w:rsidRDefault="006043DD" w:rsidP="006043DD">
      <w:pPr>
        <w:shd w:val="clear" w:color="auto" w:fill="FFFFFF"/>
        <w:tabs>
          <w:tab w:val="left" w:pos="567"/>
          <w:tab w:val="num" w:pos="720"/>
        </w:tabs>
        <w:spacing w:after="0" w:line="240" w:lineRule="auto"/>
        <w:ind w:firstLine="142"/>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А).   </w:t>
      </w:r>
      <w:r w:rsidRPr="006043DD">
        <w:rPr>
          <w:rFonts w:ascii="Times New Roman" w:hAnsi="Times New Roman"/>
          <w:sz w:val="24"/>
          <w:szCs w:val="22"/>
        </w:rPr>
        <w:t>расположитесь подальше от окон, дверей и самих террористов;</w:t>
      </w:r>
    </w:p>
    <w:p w14:paraId="6190FD5F" w14:textId="77777777" w:rsidR="006043DD" w:rsidRPr="006043DD" w:rsidRDefault="006043DD" w:rsidP="006043DD">
      <w:pPr>
        <w:shd w:val="clear" w:color="auto" w:fill="FFFFFF"/>
        <w:tabs>
          <w:tab w:val="left" w:pos="567"/>
          <w:tab w:val="num" w:pos="720"/>
        </w:tabs>
        <w:spacing w:after="0" w:line="240" w:lineRule="auto"/>
        <w:ind w:firstLine="142"/>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Б).   </w:t>
      </w:r>
      <w:r w:rsidRPr="006043DD">
        <w:rPr>
          <w:rFonts w:ascii="Times New Roman" w:hAnsi="Times New Roman"/>
          <w:sz w:val="24"/>
          <w:szCs w:val="22"/>
        </w:rPr>
        <w:t>если во время операции используется газ, защитите органы дыхания (шарфом, платком или косынкой);</w:t>
      </w:r>
    </w:p>
    <w:p w14:paraId="12551E73" w14:textId="77777777" w:rsidR="006043DD" w:rsidRPr="006043DD" w:rsidRDefault="006043DD" w:rsidP="006043DD">
      <w:pPr>
        <w:shd w:val="clear" w:color="auto" w:fill="FFFFFF"/>
        <w:tabs>
          <w:tab w:val="left" w:pos="567"/>
          <w:tab w:val="num" w:pos="720"/>
        </w:tabs>
        <w:spacing w:after="0" w:line="240" w:lineRule="auto"/>
        <w:ind w:firstLine="142"/>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В).   </w:t>
      </w:r>
      <w:r w:rsidRPr="006043DD">
        <w:rPr>
          <w:rFonts w:ascii="Times New Roman" w:hAnsi="Times New Roman"/>
          <w:sz w:val="24"/>
          <w:szCs w:val="22"/>
        </w:rPr>
        <w:t>во время операции по освобождению, чтобы быстрее спастись, бегите навстречу сотрудникам спецслужб;</w:t>
      </w:r>
    </w:p>
    <w:p w14:paraId="667DDBB2" w14:textId="77777777" w:rsidR="006043DD" w:rsidRPr="006043DD" w:rsidRDefault="006043DD" w:rsidP="006043DD">
      <w:pPr>
        <w:shd w:val="clear" w:color="auto" w:fill="FFFFFF"/>
        <w:tabs>
          <w:tab w:val="left" w:pos="567"/>
          <w:tab w:val="num" w:pos="720"/>
        </w:tabs>
        <w:spacing w:after="0" w:line="240" w:lineRule="auto"/>
        <w:ind w:firstLine="142"/>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Г).   </w:t>
      </w:r>
      <w:r w:rsidRPr="006043DD">
        <w:rPr>
          <w:rFonts w:ascii="Times New Roman" w:hAnsi="Times New Roman"/>
          <w:sz w:val="24"/>
          <w:szCs w:val="22"/>
        </w:rPr>
        <w:t>при освобождении выполняйте все требования сотрудников спецслужб.</w:t>
      </w:r>
    </w:p>
    <w:p w14:paraId="0562252B" w14:textId="77777777" w:rsidR="006043DD" w:rsidRPr="006043DD" w:rsidRDefault="006043DD" w:rsidP="006043DD">
      <w:pPr>
        <w:shd w:val="clear" w:color="auto" w:fill="FFFFFF"/>
        <w:tabs>
          <w:tab w:val="num" w:pos="720"/>
        </w:tabs>
        <w:spacing w:after="0" w:line="240" w:lineRule="auto"/>
        <w:ind w:hanging="294"/>
        <w:jc w:val="both"/>
        <w:rPr>
          <w:rFonts w:ascii="Times New Roman" w:hAnsi="Times New Roman"/>
          <w:sz w:val="24"/>
          <w:szCs w:val="22"/>
        </w:rPr>
      </w:pPr>
    </w:p>
    <w:p w14:paraId="21388C82" w14:textId="77777777" w:rsidR="006043DD" w:rsidRPr="006043DD" w:rsidRDefault="006043DD" w:rsidP="00455B7E">
      <w:pPr>
        <w:numPr>
          <w:ilvl w:val="0"/>
          <w:numId w:val="29"/>
        </w:numPr>
        <w:shd w:val="clear" w:color="auto" w:fill="FFFFFF"/>
        <w:spacing w:after="0" w:line="259" w:lineRule="auto"/>
        <w:ind w:hanging="294"/>
        <w:contextualSpacing/>
        <w:jc w:val="both"/>
        <w:rPr>
          <w:rFonts w:ascii="Times New Roman" w:hAnsi="Times New Roman"/>
          <w:sz w:val="24"/>
          <w:szCs w:val="22"/>
        </w:rPr>
      </w:pPr>
      <w:r w:rsidRPr="006043DD">
        <w:rPr>
          <w:rFonts w:ascii="Times New Roman" w:hAnsi="Times New Roman"/>
          <w:bCs/>
          <w:sz w:val="24"/>
          <w:szCs w:val="22"/>
        </w:rPr>
        <w:t>Меры противодействия террористическим актам:</w:t>
      </w:r>
    </w:p>
    <w:p w14:paraId="11731F50" w14:textId="77777777" w:rsidR="006043DD" w:rsidRPr="006043DD" w:rsidRDefault="006043DD" w:rsidP="006043DD">
      <w:pPr>
        <w:shd w:val="clear" w:color="auto" w:fill="FFFFFF"/>
        <w:tabs>
          <w:tab w:val="left" w:pos="567"/>
          <w:tab w:val="num" w:pos="720"/>
        </w:tabs>
        <w:spacing w:after="0" w:line="240" w:lineRule="auto"/>
        <w:ind w:firstLine="142"/>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 xml:space="preserve">А). </w:t>
      </w:r>
      <w:r w:rsidRPr="006043DD">
        <w:rPr>
          <w:rFonts w:ascii="Times New Roman" w:hAnsi="Times New Roman"/>
          <w:sz w:val="24"/>
          <w:szCs w:val="22"/>
        </w:rPr>
        <w:t>подвальные и чердачные помещения оставить свободными для входа;</w:t>
      </w:r>
    </w:p>
    <w:p w14:paraId="0884E980" w14:textId="77777777" w:rsidR="006043DD" w:rsidRPr="006043DD" w:rsidRDefault="006043DD" w:rsidP="006043DD">
      <w:pPr>
        <w:shd w:val="clear" w:color="auto" w:fill="FFFFFF"/>
        <w:tabs>
          <w:tab w:val="left" w:pos="567"/>
          <w:tab w:val="num" w:pos="720"/>
        </w:tabs>
        <w:spacing w:after="0" w:line="240" w:lineRule="auto"/>
        <w:ind w:firstLine="142"/>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 xml:space="preserve">Б). </w:t>
      </w:r>
      <w:r w:rsidRPr="006043DD">
        <w:rPr>
          <w:rFonts w:ascii="Times New Roman" w:hAnsi="Times New Roman"/>
          <w:sz w:val="24"/>
          <w:szCs w:val="22"/>
        </w:rPr>
        <w:t>в вагоне поезда, метро, в салоне автобуса не прикасаться к пакетам, оставленным без присмотра;</w:t>
      </w:r>
    </w:p>
    <w:p w14:paraId="6DFE9822" w14:textId="77777777" w:rsidR="006043DD" w:rsidRPr="006043DD" w:rsidRDefault="006043DD" w:rsidP="006043DD">
      <w:pPr>
        <w:shd w:val="clear" w:color="auto" w:fill="FFFFFF"/>
        <w:tabs>
          <w:tab w:val="left" w:pos="567"/>
          <w:tab w:val="num" w:pos="720"/>
        </w:tabs>
        <w:spacing w:after="0" w:line="240" w:lineRule="auto"/>
        <w:ind w:firstLine="142"/>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 xml:space="preserve">В). </w:t>
      </w:r>
      <w:r w:rsidRPr="006043DD">
        <w:rPr>
          <w:rFonts w:ascii="Times New Roman" w:hAnsi="Times New Roman"/>
          <w:sz w:val="24"/>
          <w:szCs w:val="22"/>
        </w:rPr>
        <w:t>постарайтесь запомнить приметы подозрительных людей и сообщить о них сотрудникам правоохранительных органов;</w:t>
      </w:r>
    </w:p>
    <w:p w14:paraId="5B1F38E0" w14:textId="77777777" w:rsidR="006043DD" w:rsidRPr="006043DD" w:rsidRDefault="006043DD" w:rsidP="006043DD">
      <w:pPr>
        <w:shd w:val="clear" w:color="auto" w:fill="FFFFFF"/>
        <w:tabs>
          <w:tab w:val="left" w:pos="567"/>
          <w:tab w:val="num" w:pos="720"/>
        </w:tabs>
        <w:spacing w:after="0" w:line="240" w:lineRule="auto"/>
        <w:ind w:firstLine="284"/>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 xml:space="preserve">Г). </w:t>
      </w:r>
      <w:r w:rsidRPr="006043DD">
        <w:rPr>
          <w:rFonts w:ascii="Times New Roman" w:hAnsi="Times New Roman"/>
          <w:sz w:val="24"/>
          <w:szCs w:val="22"/>
        </w:rPr>
        <w:t>на входные двери в подъезд в жилых домах необязательно устанавливать домофоны.</w:t>
      </w:r>
    </w:p>
    <w:p w14:paraId="57D5D233" w14:textId="77777777" w:rsidR="006043DD" w:rsidRPr="006043DD" w:rsidRDefault="006043DD" w:rsidP="006043DD">
      <w:pPr>
        <w:shd w:val="clear" w:color="auto" w:fill="FFFFFF"/>
        <w:tabs>
          <w:tab w:val="left" w:pos="567"/>
          <w:tab w:val="num" w:pos="720"/>
        </w:tabs>
        <w:spacing w:after="0" w:line="240" w:lineRule="auto"/>
        <w:ind w:firstLine="142"/>
        <w:jc w:val="both"/>
        <w:rPr>
          <w:rFonts w:ascii="Times New Roman" w:hAnsi="Times New Roman"/>
          <w:sz w:val="24"/>
          <w:szCs w:val="22"/>
        </w:rPr>
      </w:pPr>
      <w:r w:rsidRPr="006043DD">
        <w:rPr>
          <w:rFonts w:ascii="Times New Roman" w:hAnsi="Times New Roman"/>
          <w:sz w:val="24"/>
          <w:szCs w:val="22"/>
        </w:rPr>
        <w:t>       </w:t>
      </w:r>
    </w:p>
    <w:p w14:paraId="40EDCCCA" w14:textId="77777777" w:rsidR="006043DD" w:rsidRPr="006043DD" w:rsidRDefault="006043DD" w:rsidP="006043DD">
      <w:pPr>
        <w:shd w:val="clear" w:color="auto" w:fill="FFFFFF"/>
        <w:tabs>
          <w:tab w:val="num" w:pos="720"/>
        </w:tabs>
        <w:spacing w:after="0" w:line="240" w:lineRule="auto"/>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4. Порекомендуйте безопасные действия для группы людей при захвате их террористами</w:t>
      </w:r>
      <w:r w:rsidRPr="006043DD">
        <w:rPr>
          <w:rFonts w:ascii="Times New Roman" w:hAnsi="Times New Roman"/>
          <w:sz w:val="24"/>
          <w:szCs w:val="22"/>
        </w:rPr>
        <w:t>:</w:t>
      </w:r>
    </w:p>
    <w:p w14:paraId="7DD62830" w14:textId="77777777" w:rsidR="006043DD" w:rsidRPr="006043DD" w:rsidRDefault="006043DD" w:rsidP="006043DD">
      <w:pPr>
        <w:shd w:val="clear" w:color="auto" w:fill="FFFFFF"/>
        <w:tabs>
          <w:tab w:val="num" w:pos="720"/>
        </w:tabs>
        <w:spacing w:after="0" w:line="240" w:lineRule="auto"/>
        <w:ind w:firstLine="142"/>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 xml:space="preserve">А). </w:t>
      </w:r>
      <w:r w:rsidRPr="006043DD">
        <w:rPr>
          <w:rFonts w:ascii="Times New Roman" w:hAnsi="Times New Roman"/>
          <w:sz w:val="24"/>
          <w:szCs w:val="22"/>
        </w:rPr>
        <w:t>выражать свое неудовольствие, кричать, призывать на помощь;</w:t>
      </w:r>
    </w:p>
    <w:p w14:paraId="1BD0AC3B" w14:textId="77777777" w:rsidR="006043DD" w:rsidRPr="006043DD" w:rsidRDefault="006043DD" w:rsidP="006043DD">
      <w:pPr>
        <w:shd w:val="clear" w:color="auto" w:fill="FFFFFF"/>
        <w:tabs>
          <w:tab w:val="num" w:pos="720"/>
        </w:tabs>
        <w:spacing w:after="0" w:line="240" w:lineRule="auto"/>
        <w:ind w:firstLine="142"/>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 xml:space="preserve">Б). </w:t>
      </w:r>
      <w:r w:rsidRPr="006043DD">
        <w:rPr>
          <w:rFonts w:ascii="Times New Roman" w:hAnsi="Times New Roman"/>
          <w:sz w:val="24"/>
          <w:szCs w:val="22"/>
        </w:rPr>
        <w:t>проинформировать захватчиков о социальном статусе заложников;</w:t>
      </w:r>
    </w:p>
    <w:p w14:paraId="2F6C1167" w14:textId="77777777" w:rsidR="006043DD" w:rsidRPr="006043DD" w:rsidRDefault="006043DD" w:rsidP="006043DD">
      <w:pPr>
        <w:shd w:val="clear" w:color="auto" w:fill="FFFFFF"/>
        <w:tabs>
          <w:tab w:val="num" w:pos="720"/>
        </w:tabs>
        <w:spacing w:after="0" w:line="240" w:lineRule="auto"/>
        <w:ind w:firstLine="142"/>
        <w:jc w:val="both"/>
        <w:rPr>
          <w:rFonts w:ascii="Times New Roman" w:hAnsi="Times New Roman"/>
          <w:sz w:val="24"/>
          <w:szCs w:val="22"/>
        </w:rPr>
      </w:pPr>
      <w:r w:rsidRPr="006043DD">
        <w:rPr>
          <w:rFonts w:ascii="Times New Roman" w:hAnsi="Times New Roman"/>
          <w:sz w:val="24"/>
          <w:szCs w:val="22"/>
        </w:rPr>
        <w:t>       </w:t>
      </w:r>
      <w:r w:rsidRPr="006043DD">
        <w:rPr>
          <w:rFonts w:ascii="Times New Roman" w:hAnsi="Times New Roman"/>
          <w:bCs/>
          <w:sz w:val="24"/>
          <w:szCs w:val="22"/>
        </w:rPr>
        <w:t xml:space="preserve">В). </w:t>
      </w:r>
      <w:r w:rsidRPr="006043DD">
        <w:rPr>
          <w:rFonts w:ascii="Times New Roman" w:hAnsi="Times New Roman"/>
          <w:sz w:val="24"/>
          <w:szCs w:val="22"/>
        </w:rPr>
        <w:t>не задавать вопросы и не смотреть террористам в глаза;</w:t>
      </w:r>
    </w:p>
    <w:p w14:paraId="5FE45836" w14:textId="77777777" w:rsidR="006043DD" w:rsidRPr="006043DD" w:rsidRDefault="006043DD" w:rsidP="006043DD">
      <w:pPr>
        <w:shd w:val="clear" w:color="auto" w:fill="FFFFFF"/>
        <w:tabs>
          <w:tab w:val="num" w:pos="720"/>
        </w:tabs>
        <w:spacing w:after="0" w:line="240" w:lineRule="auto"/>
        <w:ind w:firstLine="567"/>
        <w:jc w:val="both"/>
        <w:rPr>
          <w:rFonts w:ascii="Times New Roman" w:hAnsi="Times New Roman"/>
          <w:sz w:val="24"/>
          <w:szCs w:val="22"/>
        </w:rPr>
      </w:pPr>
      <w:r w:rsidRPr="006043DD">
        <w:rPr>
          <w:rFonts w:ascii="Times New Roman" w:hAnsi="Times New Roman"/>
          <w:sz w:val="24"/>
          <w:szCs w:val="22"/>
        </w:rPr>
        <w:t>Г) выдвигать требования и протестовать.</w:t>
      </w:r>
    </w:p>
    <w:p w14:paraId="6E278489" w14:textId="77777777" w:rsidR="0081723B" w:rsidRDefault="0081723B" w:rsidP="00BA37D3">
      <w:pPr>
        <w:spacing w:after="0"/>
        <w:rPr>
          <w:rFonts w:ascii="Times New Roman" w:hAnsi="Times New Roman"/>
          <w:b/>
          <w:sz w:val="24"/>
          <w:szCs w:val="24"/>
        </w:rPr>
      </w:pPr>
    </w:p>
    <w:p w14:paraId="25631AA0" w14:textId="4C7ED1E7" w:rsidR="006043DD" w:rsidRDefault="00EF12A2" w:rsidP="006043DD">
      <w:pPr>
        <w:spacing w:after="0"/>
        <w:jc w:val="center"/>
        <w:rPr>
          <w:rFonts w:ascii="Times New Roman" w:hAnsi="Times New Roman"/>
          <w:b/>
          <w:sz w:val="24"/>
          <w:szCs w:val="24"/>
        </w:rPr>
      </w:pPr>
      <w:r>
        <w:rPr>
          <w:rFonts w:ascii="Times New Roman" w:hAnsi="Times New Roman"/>
          <w:b/>
          <w:color w:val="34343C"/>
          <w:sz w:val="24"/>
          <w:szCs w:val="24"/>
        </w:rPr>
        <w:t>Практическое занятие № 15-16</w:t>
      </w:r>
    </w:p>
    <w:p w14:paraId="7D145B00" w14:textId="0B5A0686" w:rsidR="0081723B" w:rsidRPr="006043DD" w:rsidRDefault="006043DD" w:rsidP="00560E41">
      <w:pPr>
        <w:spacing w:after="0"/>
        <w:jc w:val="center"/>
        <w:rPr>
          <w:rFonts w:ascii="Times New Roman" w:hAnsi="Times New Roman"/>
          <w:b/>
          <w:sz w:val="24"/>
          <w:szCs w:val="24"/>
        </w:rPr>
      </w:pPr>
      <w:r w:rsidRPr="006043DD">
        <w:rPr>
          <w:rFonts w:ascii="Times New Roman" w:hAnsi="Times New Roman"/>
          <w:b/>
          <w:sz w:val="24"/>
          <w:szCs w:val="24"/>
        </w:rPr>
        <w:t>Тема: Природные чрезвычайные ситуации</w:t>
      </w:r>
    </w:p>
    <w:p w14:paraId="607D5848" w14:textId="6CB84099" w:rsidR="006043DD" w:rsidRPr="006043DD" w:rsidRDefault="006043DD" w:rsidP="006043DD">
      <w:pPr>
        <w:spacing w:line="259" w:lineRule="auto"/>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Цель</w:t>
      </w:r>
      <w:r w:rsidRPr="006043DD">
        <w:rPr>
          <w:rFonts w:ascii="Times New Roman" w:eastAsia="Calibri" w:hAnsi="Times New Roman"/>
          <w:color w:val="auto"/>
          <w:sz w:val="24"/>
          <w:szCs w:val="22"/>
          <w:lang w:eastAsia="en-US"/>
        </w:rPr>
        <w:t>. Знать  и выполнять алгоритм действий поведения населе</w:t>
      </w:r>
      <w:r w:rsidR="00BA37D3">
        <w:rPr>
          <w:rFonts w:ascii="Times New Roman" w:eastAsia="Calibri" w:hAnsi="Times New Roman"/>
          <w:color w:val="auto"/>
          <w:sz w:val="24"/>
          <w:szCs w:val="22"/>
          <w:lang w:eastAsia="en-US"/>
        </w:rPr>
        <w:t>ния при ЧС природного характера</w:t>
      </w:r>
    </w:p>
    <w:p w14:paraId="43B0A30A" w14:textId="77777777" w:rsidR="006043DD" w:rsidRPr="006043DD" w:rsidRDefault="006043DD" w:rsidP="006043DD">
      <w:pPr>
        <w:spacing w:after="0" w:line="240" w:lineRule="auto"/>
        <w:jc w:val="both"/>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Задание №1.</w:t>
      </w:r>
      <w:r w:rsidRPr="006043DD">
        <w:rPr>
          <w:rFonts w:ascii="Times New Roman" w:eastAsia="Calibri" w:hAnsi="Times New Roman"/>
          <w:color w:val="auto"/>
          <w:sz w:val="24"/>
          <w:szCs w:val="22"/>
          <w:lang w:eastAsia="en-US"/>
        </w:rPr>
        <w:t xml:space="preserve"> Внимательно прочитайте предложенный текст.</w:t>
      </w:r>
    </w:p>
    <w:p w14:paraId="6A6B8B26" w14:textId="77777777" w:rsidR="006043DD" w:rsidRPr="006043DD" w:rsidRDefault="006043DD" w:rsidP="006043DD">
      <w:pPr>
        <w:spacing w:after="0" w:line="240" w:lineRule="auto"/>
        <w:jc w:val="both"/>
        <w:rPr>
          <w:rFonts w:ascii="Times New Roman" w:eastAsia="Calibri" w:hAnsi="Times New Roman"/>
          <w:bCs/>
          <w:color w:val="auto"/>
          <w:sz w:val="24"/>
          <w:szCs w:val="22"/>
          <w:lang w:eastAsia="en-US"/>
        </w:rPr>
      </w:pPr>
      <w:r w:rsidRPr="006043DD">
        <w:rPr>
          <w:rFonts w:ascii="Times New Roman" w:eastAsia="Calibri" w:hAnsi="Times New Roman"/>
          <w:b/>
          <w:color w:val="auto"/>
          <w:sz w:val="24"/>
          <w:szCs w:val="22"/>
          <w:lang w:eastAsia="en-US"/>
        </w:rPr>
        <w:t>Задание №2.</w:t>
      </w:r>
      <w:r w:rsidRPr="006043DD">
        <w:rPr>
          <w:rFonts w:ascii="Times New Roman" w:eastAsia="Calibri" w:hAnsi="Times New Roman"/>
          <w:color w:val="auto"/>
          <w:sz w:val="24"/>
          <w:szCs w:val="22"/>
          <w:lang w:eastAsia="en-US"/>
        </w:rPr>
        <w:t xml:space="preserve"> Решите кейс-ситуации.</w:t>
      </w:r>
    </w:p>
    <w:p w14:paraId="3AC62CD0" w14:textId="77777777" w:rsidR="006043DD" w:rsidRPr="006043DD" w:rsidRDefault="006043DD" w:rsidP="006043DD">
      <w:pPr>
        <w:spacing w:after="0" w:line="240" w:lineRule="auto"/>
        <w:jc w:val="both"/>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Задание №3.</w:t>
      </w:r>
      <w:r w:rsidRPr="006043DD">
        <w:rPr>
          <w:rFonts w:ascii="Times New Roman" w:eastAsia="Calibri" w:hAnsi="Times New Roman"/>
          <w:color w:val="auto"/>
          <w:sz w:val="24"/>
          <w:szCs w:val="22"/>
          <w:lang w:eastAsia="en-US"/>
        </w:rPr>
        <w:t xml:space="preserve"> Ответьте на вопросы теста.</w:t>
      </w:r>
    </w:p>
    <w:p w14:paraId="5FB1F2A4" w14:textId="77777777" w:rsidR="006043DD" w:rsidRPr="006043DD" w:rsidRDefault="006043DD" w:rsidP="006043DD">
      <w:pPr>
        <w:spacing w:line="259" w:lineRule="auto"/>
        <w:rPr>
          <w:rFonts w:eastAsia="Calibri"/>
          <w:color w:val="auto"/>
          <w:szCs w:val="22"/>
          <w:lang w:eastAsia="en-US"/>
        </w:rPr>
      </w:pPr>
      <w:r w:rsidRPr="006043DD">
        <w:rPr>
          <w:rFonts w:ascii="Times New Roman" w:eastAsia="Calibri" w:hAnsi="Times New Roman"/>
          <w:b/>
          <w:color w:val="auto"/>
          <w:sz w:val="24"/>
          <w:szCs w:val="22"/>
          <w:lang w:eastAsia="en-US"/>
        </w:rPr>
        <w:t>Задание №1.</w:t>
      </w:r>
    </w:p>
    <w:p w14:paraId="48B65791" w14:textId="77777777" w:rsidR="006043DD" w:rsidRPr="006043DD" w:rsidRDefault="006043DD" w:rsidP="006043DD">
      <w:pPr>
        <w:widowControl w:val="0"/>
        <w:autoSpaceDE w:val="0"/>
        <w:autoSpaceDN w:val="0"/>
        <w:spacing w:after="0" w:line="240" w:lineRule="auto"/>
        <w:ind w:right="747"/>
        <w:jc w:val="center"/>
        <w:outlineLvl w:val="1"/>
        <w:rPr>
          <w:rFonts w:ascii="Times New Roman" w:hAnsi="Times New Roman"/>
          <w:b/>
          <w:bCs/>
          <w:color w:val="auto"/>
          <w:sz w:val="24"/>
          <w:szCs w:val="24"/>
          <w:lang w:eastAsia="en-US"/>
        </w:rPr>
      </w:pPr>
      <w:r w:rsidRPr="006043DD">
        <w:rPr>
          <w:rFonts w:ascii="Times New Roman" w:hAnsi="Times New Roman"/>
          <w:b/>
          <w:bCs/>
          <w:color w:val="auto"/>
          <w:sz w:val="24"/>
          <w:szCs w:val="24"/>
          <w:lang w:eastAsia="en-US"/>
        </w:rPr>
        <w:t>Модели</w:t>
      </w:r>
      <w:r w:rsidRPr="006043DD">
        <w:rPr>
          <w:rFonts w:ascii="Times New Roman" w:hAnsi="Times New Roman"/>
          <w:b/>
          <w:bCs/>
          <w:color w:val="auto"/>
          <w:spacing w:val="-3"/>
          <w:sz w:val="24"/>
          <w:szCs w:val="24"/>
          <w:lang w:eastAsia="en-US"/>
        </w:rPr>
        <w:t xml:space="preserve"> </w:t>
      </w:r>
      <w:r w:rsidRPr="006043DD">
        <w:rPr>
          <w:rFonts w:ascii="Times New Roman" w:hAnsi="Times New Roman"/>
          <w:b/>
          <w:bCs/>
          <w:color w:val="auto"/>
          <w:sz w:val="24"/>
          <w:szCs w:val="24"/>
          <w:lang w:eastAsia="en-US"/>
        </w:rPr>
        <w:t>поведения</w:t>
      </w:r>
      <w:r w:rsidRPr="006043DD">
        <w:rPr>
          <w:rFonts w:ascii="Times New Roman" w:hAnsi="Times New Roman"/>
          <w:b/>
          <w:bCs/>
          <w:color w:val="auto"/>
          <w:spacing w:val="-2"/>
          <w:sz w:val="24"/>
          <w:szCs w:val="24"/>
          <w:lang w:eastAsia="en-US"/>
        </w:rPr>
        <w:t xml:space="preserve"> </w:t>
      </w:r>
      <w:r w:rsidRPr="006043DD">
        <w:rPr>
          <w:rFonts w:ascii="Times New Roman" w:hAnsi="Times New Roman"/>
          <w:b/>
          <w:bCs/>
          <w:color w:val="auto"/>
          <w:sz w:val="24"/>
          <w:szCs w:val="24"/>
          <w:lang w:eastAsia="en-US"/>
        </w:rPr>
        <w:t>при</w:t>
      </w:r>
      <w:r w:rsidRPr="006043DD">
        <w:rPr>
          <w:rFonts w:ascii="Times New Roman" w:hAnsi="Times New Roman"/>
          <w:b/>
          <w:bCs/>
          <w:color w:val="auto"/>
          <w:spacing w:val="-2"/>
          <w:sz w:val="24"/>
          <w:szCs w:val="24"/>
          <w:lang w:eastAsia="en-US"/>
        </w:rPr>
        <w:t xml:space="preserve"> землетрясении</w:t>
      </w:r>
    </w:p>
    <w:p w14:paraId="164A354A" w14:textId="77777777" w:rsidR="006043DD" w:rsidRPr="006043DD" w:rsidRDefault="006043DD" w:rsidP="006043DD">
      <w:pPr>
        <w:widowControl w:val="0"/>
        <w:autoSpaceDE w:val="0"/>
        <w:autoSpaceDN w:val="0"/>
        <w:spacing w:before="272" w:after="0" w:line="240" w:lineRule="auto"/>
        <w:ind w:right="161"/>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Интенсивность землетрясения оценивается по 12-бальной сейсмической шкале, для энергетической классификации землетрясений пользуются магнитудой. Условно землетрясения подразделяются на:</w:t>
      </w:r>
    </w:p>
    <w:p w14:paraId="37EB02AB" w14:textId="77777777" w:rsidR="006043DD" w:rsidRPr="006043DD" w:rsidRDefault="006043DD" w:rsidP="00455B7E">
      <w:pPr>
        <w:widowControl w:val="0"/>
        <w:numPr>
          <w:ilvl w:val="1"/>
          <w:numId w:val="30"/>
        </w:numPr>
        <w:tabs>
          <w:tab w:val="left" w:pos="1249"/>
        </w:tabs>
        <w:autoSpaceDE w:val="0"/>
        <w:autoSpaceDN w:val="0"/>
        <w:spacing w:after="0" w:line="293" w:lineRule="exact"/>
        <w:ind w:left="1249" w:hanging="359"/>
        <w:rPr>
          <w:rFonts w:ascii="Times New Roman" w:hAnsi="Times New Roman"/>
          <w:color w:val="auto"/>
          <w:sz w:val="24"/>
          <w:szCs w:val="22"/>
          <w:lang w:eastAsia="en-US"/>
        </w:rPr>
      </w:pPr>
      <w:r w:rsidRPr="006043DD">
        <w:rPr>
          <w:rFonts w:ascii="Times New Roman" w:hAnsi="Times New Roman"/>
          <w:color w:val="auto"/>
          <w:sz w:val="24"/>
          <w:szCs w:val="22"/>
          <w:lang w:eastAsia="en-US"/>
        </w:rPr>
        <w:lastRenderedPageBreak/>
        <w:t>слабые</w:t>
      </w:r>
      <w:r w:rsidRPr="006043DD">
        <w:rPr>
          <w:rFonts w:ascii="Times New Roman" w:hAnsi="Times New Roman"/>
          <w:color w:val="auto"/>
          <w:spacing w:val="-3"/>
          <w:sz w:val="24"/>
          <w:szCs w:val="22"/>
          <w:lang w:eastAsia="en-US"/>
        </w:rPr>
        <w:t xml:space="preserve"> </w:t>
      </w:r>
      <w:r w:rsidRPr="006043DD">
        <w:rPr>
          <w:rFonts w:ascii="Times New Roman" w:hAnsi="Times New Roman"/>
          <w:color w:val="auto"/>
          <w:sz w:val="24"/>
          <w:szCs w:val="22"/>
          <w:lang w:eastAsia="en-US"/>
        </w:rPr>
        <w:t>(1</w:t>
      </w:r>
      <w:r w:rsidRPr="006043DD">
        <w:rPr>
          <w:rFonts w:ascii="Times New Roman" w:hAnsi="Times New Roman"/>
          <w:color w:val="auto"/>
          <w:spacing w:val="1"/>
          <w:sz w:val="24"/>
          <w:szCs w:val="22"/>
          <w:lang w:eastAsia="en-US"/>
        </w:rPr>
        <w:t xml:space="preserve"> </w:t>
      </w:r>
      <w:r w:rsidRPr="006043DD">
        <w:rPr>
          <w:rFonts w:ascii="Times New Roman" w:hAnsi="Times New Roman"/>
          <w:color w:val="auto"/>
          <w:sz w:val="24"/>
          <w:szCs w:val="22"/>
          <w:lang w:eastAsia="en-US"/>
        </w:rPr>
        <w:t>-</w:t>
      </w:r>
      <w:r w:rsidRPr="006043DD">
        <w:rPr>
          <w:rFonts w:ascii="Times New Roman" w:hAnsi="Times New Roman"/>
          <w:color w:val="auto"/>
          <w:spacing w:val="-2"/>
          <w:sz w:val="24"/>
          <w:szCs w:val="22"/>
          <w:lang w:eastAsia="en-US"/>
        </w:rPr>
        <w:t xml:space="preserve"> </w:t>
      </w:r>
      <w:r w:rsidRPr="006043DD">
        <w:rPr>
          <w:rFonts w:ascii="Times New Roman" w:hAnsi="Times New Roman"/>
          <w:color w:val="auto"/>
          <w:sz w:val="24"/>
          <w:szCs w:val="22"/>
          <w:lang w:eastAsia="en-US"/>
        </w:rPr>
        <w:t xml:space="preserve">4 </w:t>
      </w:r>
      <w:r w:rsidRPr="006043DD">
        <w:rPr>
          <w:rFonts w:ascii="Times New Roman" w:hAnsi="Times New Roman"/>
          <w:color w:val="auto"/>
          <w:spacing w:val="-2"/>
          <w:sz w:val="24"/>
          <w:szCs w:val="22"/>
          <w:lang w:eastAsia="en-US"/>
        </w:rPr>
        <w:t>балла);</w:t>
      </w:r>
    </w:p>
    <w:p w14:paraId="4DD22918" w14:textId="77777777" w:rsidR="006043DD" w:rsidRPr="006043DD" w:rsidRDefault="006043DD" w:rsidP="00455B7E">
      <w:pPr>
        <w:widowControl w:val="0"/>
        <w:numPr>
          <w:ilvl w:val="1"/>
          <w:numId w:val="30"/>
        </w:numPr>
        <w:tabs>
          <w:tab w:val="left" w:pos="1249"/>
        </w:tabs>
        <w:autoSpaceDE w:val="0"/>
        <w:autoSpaceDN w:val="0"/>
        <w:spacing w:after="0" w:line="293" w:lineRule="exact"/>
        <w:ind w:left="1249" w:hanging="359"/>
        <w:rPr>
          <w:rFonts w:ascii="Times New Roman" w:hAnsi="Times New Roman"/>
          <w:color w:val="auto"/>
          <w:sz w:val="24"/>
          <w:szCs w:val="22"/>
          <w:lang w:eastAsia="en-US"/>
        </w:rPr>
      </w:pPr>
      <w:r w:rsidRPr="006043DD">
        <w:rPr>
          <w:rFonts w:ascii="Times New Roman" w:hAnsi="Times New Roman"/>
          <w:color w:val="auto"/>
          <w:sz w:val="24"/>
          <w:szCs w:val="22"/>
          <w:lang w:eastAsia="en-US"/>
        </w:rPr>
        <w:t>сильные</w:t>
      </w:r>
      <w:r w:rsidRPr="006043DD">
        <w:rPr>
          <w:rFonts w:ascii="Times New Roman" w:hAnsi="Times New Roman"/>
          <w:color w:val="auto"/>
          <w:spacing w:val="-3"/>
          <w:sz w:val="24"/>
          <w:szCs w:val="22"/>
          <w:lang w:eastAsia="en-US"/>
        </w:rPr>
        <w:t xml:space="preserve"> </w:t>
      </w:r>
      <w:r w:rsidRPr="006043DD">
        <w:rPr>
          <w:rFonts w:ascii="Times New Roman" w:hAnsi="Times New Roman"/>
          <w:color w:val="auto"/>
          <w:sz w:val="24"/>
          <w:szCs w:val="22"/>
          <w:lang w:eastAsia="en-US"/>
        </w:rPr>
        <w:t>(5</w:t>
      </w:r>
      <w:r w:rsidRPr="006043DD">
        <w:rPr>
          <w:rFonts w:ascii="Times New Roman" w:hAnsi="Times New Roman"/>
          <w:color w:val="auto"/>
          <w:spacing w:val="-1"/>
          <w:sz w:val="24"/>
          <w:szCs w:val="22"/>
          <w:lang w:eastAsia="en-US"/>
        </w:rPr>
        <w:t xml:space="preserve"> </w:t>
      </w:r>
      <w:r w:rsidRPr="006043DD">
        <w:rPr>
          <w:rFonts w:ascii="Times New Roman" w:hAnsi="Times New Roman"/>
          <w:color w:val="auto"/>
          <w:sz w:val="24"/>
          <w:szCs w:val="22"/>
          <w:lang w:eastAsia="en-US"/>
        </w:rPr>
        <w:t>-</w:t>
      </w:r>
      <w:r w:rsidRPr="006043DD">
        <w:rPr>
          <w:rFonts w:ascii="Times New Roman" w:hAnsi="Times New Roman"/>
          <w:color w:val="auto"/>
          <w:spacing w:val="-2"/>
          <w:sz w:val="24"/>
          <w:szCs w:val="22"/>
          <w:lang w:eastAsia="en-US"/>
        </w:rPr>
        <w:t xml:space="preserve"> </w:t>
      </w:r>
      <w:r w:rsidRPr="006043DD">
        <w:rPr>
          <w:rFonts w:ascii="Times New Roman" w:hAnsi="Times New Roman"/>
          <w:color w:val="auto"/>
          <w:sz w:val="24"/>
          <w:szCs w:val="22"/>
          <w:lang w:eastAsia="en-US"/>
        </w:rPr>
        <w:t xml:space="preserve">7 </w:t>
      </w:r>
      <w:r w:rsidRPr="006043DD">
        <w:rPr>
          <w:rFonts w:ascii="Times New Roman" w:hAnsi="Times New Roman"/>
          <w:color w:val="auto"/>
          <w:spacing w:val="-2"/>
          <w:sz w:val="24"/>
          <w:szCs w:val="22"/>
          <w:lang w:eastAsia="en-US"/>
        </w:rPr>
        <w:t>баллов);</w:t>
      </w:r>
    </w:p>
    <w:p w14:paraId="127F68CB" w14:textId="77777777" w:rsidR="006043DD" w:rsidRPr="006043DD" w:rsidRDefault="006043DD" w:rsidP="00455B7E">
      <w:pPr>
        <w:widowControl w:val="0"/>
        <w:numPr>
          <w:ilvl w:val="1"/>
          <w:numId w:val="30"/>
        </w:numPr>
        <w:tabs>
          <w:tab w:val="left" w:pos="1249"/>
        </w:tabs>
        <w:autoSpaceDE w:val="0"/>
        <w:autoSpaceDN w:val="0"/>
        <w:spacing w:after="0" w:line="292" w:lineRule="exact"/>
        <w:ind w:left="1249" w:hanging="359"/>
        <w:rPr>
          <w:rFonts w:ascii="Times New Roman" w:hAnsi="Times New Roman"/>
          <w:color w:val="auto"/>
          <w:sz w:val="24"/>
          <w:szCs w:val="22"/>
          <w:lang w:eastAsia="en-US"/>
        </w:rPr>
      </w:pPr>
      <w:r w:rsidRPr="006043DD">
        <w:rPr>
          <w:rFonts w:ascii="Times New Roman" w:hAnsi="Times New Roman"/>
          <w:color w:val="auto"/>
          <w:sz w:val="24"/>
          <w:szCs w:val="22"/>
          <w:lang w:eastAsia="en-US"/>
        </w:rPr>
        <w:t>разрушительные</w:t>
      </w:r>
      <w:r w:rsidRPr="006043DD">
        <w:rPr>
          <w:rFonts w:ascii="Times New Roman" w:hAnsi="Times New Roman"/>
          <w:color w:val="auto"/>
          <w:spacing w:val="-4"/>
          <w:sz w:val="24"/>
          <w:szCs w:val="22"/>
          <w:lang w:eastAsia="en-US"/>
        </w:rPr>
        <w:t xml:space="preserve"> </w:t>
      </w:r>
      <w:r w:rsidRPr="006043DD">
        <w:rPr>
          <w:rFonts w:ascii="Times New Roman" w:hAnsi="Times New Roman"/>
          <w:color w:val="auto"/>
          <w:sz w:val="24"/>
          <w:szCs w:val="22"/>
          <w:lang w:eastAsia="en-US"/>
        </w:rPr>
        <w:t>(8</w:t>
      </w:r>
      <w:r w:rsidRPr="006043DD">
        <w:rPr>
          <w:rFonts w:ascii="Times New Roman" w:hAnsi="Times New Roman"/>
          <w:color w:val="auto"/>
          <w:spacing w:val="-2"/>
          <w:sz w:val="24"/>
          <w:szCs w:val="22"/>
          <w:lang w:eastAsia="en-US"/>
        </w:rPr>
        <w:t xml:space="preserve"> </w:t>
      </w:r>
      <w:r w:rsidRPr="006043DD">
        <w:rPr>
          <w:rFonts w:ascii="Times New Roman" w:hAnsi="Times New Roman"/>
          <w:color w:val="auto"/>
          <w:sz w:val="24"/>
          <w:szCs w:val="22"/>
          <w:lang w:eastAsia="en-US"/>
        </w:rPr>
        <w:t>и</w:t>
      </w:r>
      <w:r w:rsidRPr="006043DD">
        <w:rPr>
          <w:rFonts w:ascii="Times New Roman" w:hAnsi="Times New Roman"/>
          <w:color w:val="auto"/>
          <w:spacing w:val="-3"/>
          <w:sz w:val="24"/>
          <w:szCs w:val="22"/>
          <w:lang w:eastAsia="en-US"/>
        </w:rPr>
        <w:t xml:space="preserve"> </w:t>
      </w:r>
      <w:r w:rsidRPr="006043DD">
        <w:rPr>
          <w:rFonts w:ascii="Times New Roman" w:hAnsi="Times New Roman"/>
          <w:color w:val="auto"/>
          <w:sz w:val="24"/>
          <w:szCs w:val="22"/>
          <w:lang w:eastAsia="en-US"/>
        </w:rPr>
        <w:t>более</w:t>
      </w:r>
      <w:r w:rsidRPr="006043DD">
        <w:rPr>
          <w:rFonts w:ascii="Times New Roman" w:hAnsi="Times New Roman"/>
          <w:color w:val="auto"/>
          <w:spacing w:val="-3"/>
          <w:sz w:val="24"/>
          <w:szCs w:val="22"/>
          <w:lang w:eastAsia="en-US"/>
        </w:rPr>
        <w:t xml:space="preserve"> </w:t>
      </w:r>
      <w:r w:rsidRPr="006043DD">
        <w:rPr>
          <w:rFonts w:ascii="Times New Roman" w:hAnsi="Times New Roman"/>
          <w:color w:val="auto"/>
          <w:spacing w:val="-2"/>
          <w:sz w:val="24"/>
          <w:szCs w:val="22"/>
          <w:lang w:eastAsia="en-US"/>
        </w:rPr>
        <w:t>баллов).</w:t>
      </w:r>
    </w:p>
    <w:p w14:paraId="3CE3FCE0" w14:textId="77777777" w:rsidR="006043DD" w:rsidRPr="006043DD" w:rsidRDefault="006043DD" w:rsidP="006043DD">
      <w:pPr>
        <w:widowControl w:val="0"/>
        <w:autoSpaceDE w:val="0"/>
        <w:autoSpaceDN w:val="0"/>
        <w:spacing w:after="0" w:line="240" w:lineRule="auto"/>
        <w:ind w:right="162"/>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При землетрясениях лопаются и вылетают стекла, с полок падают лежащие на них предметы, шатаются книжные шкафы, качаются люстры, с потолка осыпается побелка, а в</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стенах и потолках появляются трещины. Все это сопровождается оглушительным шумом. После 10 - 20 с тряски подземные толчки усиливаются, в результате чего происходят разрушения зданий и сооружений. Около десяти сильных сотрясений разрушают все здание. В среднем землетрясение длится 5 - 20 с. Чем дольше длятся сотрясения, тем тяжелее повреждения.</w:t>
      </w:r>
    </w:p>
    <w:p w14:paraId="11690202" w14:textId="77777777" w:rsidR="006043DD" w:rsidRPr="006043DD" w:rsidRDefault="006043DD" w:rsidP="006043DD">
      <w:pPr>
        <w:widowControl w:val="0"/>
        <w:autoSpaceDE w:val="0"/>
        <w:autoSpaceDN w:val="0"/>
        <w:spacing w:before="3" w:after="0" w:line="274" w:lineRule="exact"/>
        <w:jc w:val="both"/>
        <w:outlineLvl w:val="2"/>
        <w:rPr>
          <w:rFonts w:ascii="Times New Roman" w:hAnsi="Times New Roman"/>
          <w:b/>
          <w:bCs/>
          <w:i/>
          <w:iCs/>
          <w:color w:val="auto"/>
          <w:sz w:val="24"/>
          <w:szCs w:val="24"/>
          <w:lang w:eastAsia="en-US"/>
        </w:rPr>
      </w:pPr>
      <w:r w:rsidRPr="006043DD">
        <w:rPr>
          <w:rFonts w:ascii="Times New Roman" w:hAnsi="Times New Roman"/>
          <w:b/>
          <w:bCs/>
          <w:i/>
          <w:iCs/>
          <w:color w:val="auto"/>
          <w:sz w:val="24"/>
          <w:szCs w:val="24"/>
          <w:lang w:eastAsia="en-US"/>
        </w:rPr>
        <w:t>Косвенными</w:t>
      </w:r>
      <w:r w:rsidRPr="006043DD">
        <w:rPr>
          <w:rFonts w:ascii="Times New Roman" w:hAnsi="Times New Roman"/>
          <w:b/>
          <w:bCs/>
          <w:i/>
          <w:iCs/>
          <w:color w:val="auto"/>
          <w:spacing w:val="-10"/>
          <w:sz w:val="24"/>
          <w:szCs w:val="24"/>
          <w:lang w:eastAsia="en-US"/>
        </w:rPr>
        <w:t xml:space="preserve"> </w:t>
      </w:r>
      <w:r w:rsidRPr="006043DD">
        <w:rPr>
          <w:rFonts w:ascii="Times New Roman" w:hAnsi="Times New Roman"/>
          <w:b/>
          <w:bCs/>
          <w:i/>
          <w:iCs/>
          <w:color w:val="auto"/>
          <w:sz w:val="24"/>
          <w:szCs w:val="24"/>
          <w:lang w:eastAsia="en-US"/>
        </w:rPr>
        <w:t>признаками</w:t>
      </w:r>
      <w:r w:rsidRPr="006043DD">
        <w:rPr>
          <w:rFonts w:ascii="Times New Roman" w:hAnsi="Times New Roman"/>
          <w:b/>
          <w:bCs/>
          <w:i/>
          <w:iCs/>
          <w:color w:val="auto"/>
          <w:spacing w:val="-4"/>
          <w:sz w:val="24"/>
          <w:szCs w:val="24"/>
          <w:lang w:eastAsia="en-US"/>
        </w:rPr>
        <w:t xml:space="preserve"> </w:t>
      </w:r>
      <w:r w:rsidRPr="006043DD">
        <w:rPr>
          <w:rFonts w:ascii="Times New Roman" w:hAnsi="Times New Roman"/>
          <w:b/>
          <w:bCs/>
          <w:i/>
          <w:iCs/>
          <w:color w:val="auto"/>
          <w:sz w:val="24"/>
          <w:szCs w:val="24"/>
          <w:lang w:eastAsia="en-US"/>
        </w:rPr>
        <w:t>-</w:t>
      </w:r>
      <w:r w:rsidRPr="006043DD">
        <w:rPr>
          <w:rFonts w:ascii="Times New Roman" w:hAnsi="Times New Roman"/>
          <w:b/>
          <w:bCs/>
          <w:i/>
          <w:iCs/>
          <w:color w:val="auto"/>
          <w:spacing w:val="-6"/>
          <w:sz w:val="24"/>
          <w:szCs w:val="24"/>
          <w:lang w:eastAsia="en-US"/>
        </w:rPr>
        <w:t xml:space="preserve"> </w:t>
      </w:r>
      <w:r w:rsidRPr="006043DD">
        <w:rPr>
          <w:rFonts w:ascii="Times New Roman" w:hAnsi="Times New Roman"/>
          <w:b/>
          <w:bCs/>
          <w:i/>
          <w:iCs/>
          <w:color w:val="auto"/>
          <w:sz w:val="24"/>
          <w:szCs w:val="24"/>
          <w:lang w:eastAsia="en-US"/>
        </w:rPr>
        <w:t>предвестниками</w:t>
      </w:r>
      <w:r w:rsidRPr="006043DD">
        <w:rPr>
          <w:rFonts w:ascii="Times New Roman" w:hAnsi="Times New Roman"/>
          <w:b/>
          <w:bCs/>
          <w:i/>
          <w:iCs/>
          <w:color w:val="auto"/>
          <w:spacing w:val="-6"/>
          <w:sz w:val="24"/>
          <w:szCs w:val="24"/>
          <w:lang w:eastAsia="en-US"/>
        </w:rPr>
        <w:t xml:space="preserve"> </w:t>
      </w:r>
      <w:r w:rsidRPr="006043DD">
        <w:rPr>
          <w:rFonts w:ascii="Times New Roman" w:hAnsi="Times New Roman"/>
          <w:b/>
          <w:bCs/>
          <w:i/>
          <w:iCs/>
          <w:color w:val="auto"/>
          <w:sz w:val="24"/>
          <w:szCs w:val="24"/>
          <w:lang w:eastAsia="en-US"/>
        </w:rPr>
        <w:t>землетрясения</w:t>
      </w:r>
      <w:r w:rsidRPr="006043DD">
        <w:rPr>
          <w:rFonts w:ascii="Times New Roman" w:hAnsi="Times New Roman"/>
          <w:b/>
          <w:bCs/>
          <w:i/>
          <w:iCs/>
          <w:color w:val="auto"/>
          <w:spacing w:val="-6"/>
          <w:sz w:val="24"/>
          <w:szCs w:val="24"/>
          <w:lang w:eastAsia="en-US"/>
        </w:rPr>
        <w:t xml:space="preserve"> </w:t>
      </w:r>
      <w:r w:rsidRPr="006043DD">
        <w:rPr>
          <w:rFonts w:ascii="Times New Roman" w:hAnsi="Times New Roman"/>
          <w:b/>
          <w:bCs/>
          <w:i/>
          <w:iCs/>
          <w:color w:val="auto"/>
          <w:spacing w:val="-2"/>
          <w:sz w:val="24"/>
          <w:szCs w:val="24"/>
          <w:lang w:eastAsia="en-US"/>
        </w:rPr>
        <w:t>служат:</w:t>
      </w:r>
    </w:p>
    <w:p w14:paraId="047EB809" w14:textId="77777777" w:rsidR="006043DD" w:rsidRPr="006043DD" w:rsidRDefault="006043DD" w:rsidP="006043DD">
      <w:pPr>
        <w:widowControl w:val="0"/>
        <w:autoSpaceDE w:val="0"/>
        <w:autoSpaceDN w:val="0"/>
        <w:spacing w:after="0" w:line="274" w:lineRule="exact"/>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9"/>
          <w:sz w:val="24"/>
          <w:szCs w:val="24"/>
          <w:lang w:eastAsia="en-US"/>
        </w:rPr>
        <w:t xml:space="preserve">  </w:t>
      </w:r>
      <w:r w:rsidRPr="006043DD">
        <w:rPr>
          <w:rFonts w:ascii="Times New Roman" w:hAnsi="Times New Roman"/>
          <w:color w:val="auto"/>
          <w:sz w:val="24"/>
          <w:szCs w:val="24"/>
          <w:lang w:eastAsia="en-US"/>
        </w:rPr>
        <w:t>предварительные</w:t>
      </w:r>
      <w:r w:rsidRPr="006043DD">
        <w:rPr>
          <w:rFonts w:ascii="Times New Roman" w:hAnsi="Times New Roman"/>
          <w:color w:val="auto"/>
          <w:spacing w:val="-2"/>
          <w:sz w:val="24"/>
          <w:szCs w:val="24"/>
          <w:lang w:eastAsia="en-US"/>
        </w:rPr>
        <w:t xml:space="preserve"> толчки;</w:t>
      </w:r>
    </w:p>
    <w:p w14:paraId="0C66D251"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деформация</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земной</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pacing w:val="-2"/>
          <w:sz w:val="24"/>
          <w:szCs w:val="24"/>
          <w:lang w:eastAsia="en-US"/>
        </w:rPr>
        <w:t>поверхности;</w:t>
      </w:r>
    </w:p>
    <w:p w14:paraId="5F9F24DF" w14:textId="77777777" w:rsidR="006043DD" w:rsidRPr="006043DD" w:rsidRDefault="006043DD" w:rsidP="006043DD">
      <w:pPr>
        <w:widowControl w:val="0"/>
        <w:tabs>
          <w:tab w:val="left" w:pos="1249"/>
        </w:tabs>
        <w:autoSpaceDE w:val="0"/>
        <w:autoSpaceDN w:val="0"/>
        <w:spacing w:after="0" w:line="240" w:lineRule="auto"/>
        <w:ind w:right="143"/>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изменение</w:t>
      </w:r>
      <w:r w:rsidRPr="006043DD">
        <w:rPr>
          <w:rFonts w:ascii="Times New Roman" w:hAnsi="Times New Roman"/>
          <w:color w:val="auto"/>
          <w:spacing w:val="35"/>
          <w:sz w:val="24"/>
          <w:szCs w:val="24"/>
          <w:lang w:eastAsia="en-US"/>
        </w:rPr>
        <w:t xml:space="preserve"> </w:t>
      </w:r>
      <w:r w:rsidRPr="006043DD">
        <w:rPr>
          <w:rFonts w:ascii="Times New Roman" w:hAnsi="Times New Roman"/>
          <w:color w:val="auto"/>
          <w:sz w:val="24"/>
          <w:szCs w:val="24"/>
          <w:lang w:eastAsia="en-US"/>
        </w:rPr>
        <w:t>уровня</w:t>
      </w:r>
      <w:r w:rsidRPr="006043DD">
        <w:rPr>
          <w:rFonts w:ascii="Times New Roman" w:hAnsi="Times New Roman"/>
          <w:color w:val="auto"/>
          <w:spacing w:val="34"/>
          <w:sz w:val="24"/>
          <w:szCs w:val="24"/>
          <w:lang w:eastAsia="en-US"/>
        </w:rPr>
        <w:t xml:space="preserve"> </w:t>
      </w:r>
      <w:r w:rsidRPr="006043DD">
        <w:rPr>
          <w:rFonts w:ascii="Times New Roman" w:hAnsi="Times New Roman"/>
          <w:color w:val="auto"/>
          <w:sz w:val="24"/>
          <w:szCs w:val="24"/>
          <w:lang w:eastAsia="en-US"/>
        </w:rPr>
        <w:t>воды</w:t>
      </w:r>
      <w:r w:rsidRPr="006043DD">
        <w:rPr>
          <w:rFonts w:ascii="Times New Roman" w:hAnsi="Times New Roman"/>
          <w:color w:val="auto"/>
          <w:spacing w:val="33"/>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33"/>
          <w:sz w:val="24"/>
          <w:szCs w:val="24"/>
          <w:lang w:eastAsia="en-US"/>
        </w:rPr>
        <w:t xml:space="preserve"> </w:t>
      </w:r>
      <w:r w:rsidRPr="006043DD">
        <w:rPr>
          <w:rFonts w:ascii="Times New Roman" w:hAnsi="Times New Roman"/>
          <w:color w:val="auto"/>
          <w:sz w:val="24"/>
          <w:szCs w:val="24"/>
          <w:lang w:eastAsia="en-US"/>
        </w:rPr>
        <w:t>колодцах</w:t>
      </w:r>
      <w:r w:rsidRPr="006043DD">
        <w:rPr>
          <w:rFonts w:ascii="Times New Roman" w:hAnsi="Times New Roman"/>
          <w:color w:val="auto"/>
          <w:spacing w:val="33"/>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35"/>
          <w:sz w:val="24"/>
          <w:szCs w:val="24"/>
          <w:lang w:eastAsia="en-US"/>
        </w:rPr>
        <w:t xml:space="preserve"> </w:t>
      </w:r>
      <w:r w:rsidRPr="006043DD">
        <w:rPr>
          <w:rFonts w:ascii="Times New Roman" w:hAnsi="Times New Roman"/>
          <w:color w:val="auto"/>
          <w:sz w:val="24"/>
          <w:szCs w:val="24"/>
          <w:lang w:eastAsia="en-US"/>
        </w:rPr>
        <w:t>скважинах</w:t>
      </w:r>
      <w:r w:rsidRPr="006043DD">
        <w:rPr>
          <w:rFonts w:ascii="Times New Roman" w:hAnsi="Times New Roman"/>
          <w:color w:val="auto"/>
          <w:spacing w:val="36"/>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35"/>
          <w:sz w:val="24"/>
          <w:szCs w:val="24"/>
          <w:lang w:eastAsia="en-US"/>
        </w:rPr>
        <w:t xml:space="preserve"> </w:t>
      </w:r>
      <w:r w:rsidRPr="006043DD">
        <w:rPr>
          <w:rFonts w:ascii="Times New Roman" w:hAnsi="Times New Roman"/>
          <w:color w:val="auto"/>
          <w:sz w:val="24"/>
          <w:szCs w:val="24"/>
          <w:lang w:eastAsia="en-US"/>
        </w:rPr>
        <w:t>параметров</w:t>
      </w:r>
      <w:r w:rsidRPr="006043DD">
        <w:rPr>
          <w:rFonts w:ascii="Times New Roman" w:hAnsi="Times New Roman"/>
          <w:color w:val="auto"/>
          <w:spacing w:val="33"/>
          <w:sz w:val="24"/>
          <w:szCs w:val="24"/>
          <w:lang w:eastAsia="en-US"/>
        </w:rPr>
        <w:t xml:space="preserve"> </w:t>
      </w:r>
      <w:r w:rsidRPr="006043DD">
        <w:rPr>
          <w:rFonts w:ascii="Times New Roman" w:hAnsi="Times New Roman"/>
          <w:color w:val="auto"/>
          <w:sz w:val="24"/>
          <w:szCs w:val="24"/>
          <w:lang w:eastAsia="en-US"/>
        </w:rPr>
        <w:t>физико-химического состава подземных вод;</w:t>
      </w:r>
    </w:p>
    <w:p w14:paraId="775668BC"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запах газа</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районах,</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где</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до</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этого</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воздух</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был</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чист</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подобное</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явление</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не</w:t>
      </w:r>
      <w:r w:rsidRPr="006043DD">
        <w:rPr>
          <w:rFonts w:ascii="Times New Roman" w:hAnsi="Times New Roman"/>
          <w:color w:val="auto"/>
          <w:spacing w:val="-2"/>
          <w:sz w:val="24"/>
          <w:szCs w:val="24"/>
          <w:lang w:eastAsia="en-US"/>
        </w:rPr>
        <w:t xml:space="preserve"> отмечалось;</w:t>
      </w:r>
    </w:p>
    <w:p w14:paraId="48FCD973" w14:textId="77777777" w:rsidR="006043DD" w:rsidRPr="006043DD" w:rsidRDefault="006043DD" w:rsidP="006043DD">
      <w:pPr>
        <w:widowControl w:val="0"/>
        <w:tabs>
          <w:tab w:val="left" w:pos="1249"/>
        </w:tabs>
        <w:autoSpaceDE w:val="0"/>
        <w:autoSpaceDN w:val="0"/>
        <w:spacing w:before="1"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приглушенный</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гул,</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звучащий</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как</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бы</w:t>
      </w:r>
      <w:r w:rsidRPr="006043DD">
        <w:rPr>
          <w:rFonts w:ascii="Times New Roman" w:hAnsi="Times New Roman"/>
          <w:color w:val="auto"/>
          <w:spacing w:val="-2"/>
          <w:sz w:val="24"/>
          <w:szCs w:val="24"/>
          <w:lang w:eastAsia="en-US"/>
        </w:rPr>
        <w:t xml:space="preserve"> издалека;</w:t>
      </w:r>
    </w:p>
    <w:p w14:paraId="272EF303" w14:textId="77777777" w:rsidR="006043DD" w:rsidRPr="006043DD" w:rsidRDefault="006043DD" w:rsidP="006043DD">
      <w:pPr>
        <w:widowControl w:val="0"/>
        <w:autoSpaceDE w:val="0"/>
        <w:autoSpaceDN w:val="0"/>
        <w:spacing w:after="0" w:line="240" w:lineRule="auto"/>
        <w:ind w:right="140"/>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изменение в поведении животных (беспокойство домашних животных - примерно за сутки до основного разрушительного толчка, аномальное поведение мышей и крыс, которые раньше всех чувствуют опасность - до 15 суток).</w:t>
      </w:r>
    </w:p>
    <w:p w14:paraId="4F2D7296" w14:textId="77777777" w:rsidR="006043DD" w:rsidRPr="006043DD" w:rsidRDefault="006043DD" w:rsidP="006043DD">
      <w:pPr>
        <w:widowControl w:val="0"/>
        <w:autoSpaceDE w:val="0"/>
        <w:autoSpaceDN w:val="0"/>
        <w:spacing w:after="0" w:line="240" w:lineRule="auto"/>
        <w:ind w:right="162"/>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 xml:space="preserve">Эти признаки могут проявляться от нескольких минут до нескольких часов до начала </w:t>
      </w:r>
      <w:r w:rsidRPr="006043DD">
        <w:rPr>
          <w:rFonts w:ascii="Times New Roman" w:hAnsi="Times New Roman"/>
          <w:color w:val="auto"/>
          <w:spacing w:val="-2"/>
          <w:sz w:val="24"/>
          <w:szCs w:val="24"/>
          <w:lang w:eastAsia="en-US"/>
        </w:rPr>
        <w:t>землетрясения.</w:t>
      </w:r>
    </w:p>
    <w:p w14:paraId="1D91BCAF" w14:textId="77777777" w:rsidR="006043DD" w:rsidRPr="006043DD" w:rsidRDefault="006043DD" w:rsidP="006043DD">
      <w:pPr>
        <w:widowControl w:val="0"/>
        <w:autoSpaceDE w:val="0"/>
        <w:autoSpaceDN w:val="0"/>
        <w:spacing w:after="0" w:line="240" w:lineRule="auto"/>
        <w:ind w:right="165"/>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Характер поражения людей при землетрясениях зависит от вида и плотности застройки населенного пункта, а также от времени возникновения землетрясения (днем или ночью). Основные повреждения при землетрясениях:</w:t>
      </w:r>
    </w:p>
    <w:p w14:paraId="7B005765" w14:textId="77777777" w:rsidR="006043DD" w:rsidRPr="006043DD" w:rsidRDefault="006043DD" w:rsidP="006043DD">
      <w:pPr>
        <w:widowControl w:val="0"/>
        <w:autoSpaceDE w:val="0"/>
        <w:autoSpaceDN w:val="0"/>
        <w:spacing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9"/>
          <w:sz w:val="24"/>
          <w:szCs w:val="24"/>
          <w:lang w:eastAsia="en-US"/>
        </w:rPr>
        <w:t xml:space="preserve">  </w:t>
      </w:r>
      <w:r w:rsidRPr="006043DD">
        <w:rPr>
          <w:rFonts w:ascii="Times New Roman" w:hAnsi="Times New Roman"/>
          <w:color w:val="auto"/>
          <w:sz w:val="24"/>
          <w:szCs w:val="24"/>
          <w:lang w:eastAsia="en-US"/>
        </w:rPr>
        <w:t>травмы</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головы,</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позвоночника</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pacing w:val="-2"/>
          <w:sz w:val="24"/>
          <w:szCs w:val="24"/>
          <w:lang w:eastAsia="en-US"/>
        </w:rPr>
        <w:t>конечностей;</w:t>
      </w:r>
    </w:p>
    <w:p w14:paraId="5725A504" w14:textId="77777777" w:rsidR="006043DD" w:rsidRPr="006043DD" w:rsidRDefault="006043DD" w:rsidP="006043DD">
      <w:pPr>
        <w:widowControl w:val="0"/>
        <w:autoSpaceDE w:val="0"/>
        <w:autoSpaceDN w:val="0"/>
        <w:spacing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8"/>
          <w:sz w:val="24"/>
          <w:szCs w:val="24"/>
          <w:lang w:eastAsia="en-US"/>
        </w:rPr>
        <w:t xml:space="preserve">  </w:t>
      </w:r>
      <w:r w:rsidRPr="006043DD">
        <w:rPr>
          <w:rFonts w:ascii="Times New Roman" w:hAnsi="Times New Roman"/>
          <w:color w:val="auto"/>
          <w:sz w:val="24"/>
          <w:szCs w:val="24"/>
          <w:lang w:eastAsia="en-US"/>
        </w:rPr>
        <w:t>сдавливания</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грудной</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pacing w:val="-2"/>
          <w:sz w:val="24"/>
          <w:szCs w:val="24"/>
          <w:lang w:eastAsia="en-US"/>
        </w:rPr>
        <w:t>клетки;</w:t>
      </w:r>
    </w:p>
    <w:p w14:paraId="5A3876E0" w14:textId="77777777" w:rsidR="006043DD" w:rsidRPr="006043DD" w:rsidRDefault="006043DD" w:rsidP="006043DD">
      <w:pPr>
        <w:widowControl w:val="0"/>
        <w:autoSpaceDE w:val="0"/>
        <w:autoSpaceDN w:val="0"/>
        <w:spacing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8"/>
          <w:sz w:val="24"/>
          <w:szCs w:val="24"/>
          <w:lang w:eastAsia="en-US"/>
        </w:rPr>
        <w:t xml:space="preserve">  </w:t>
      </w:r>
      <w:r w:rsidRPr="006043DD">
        <w:rPr>
          <w:rFonts w:ascii="Times New Roman" w:hAnsi="Times New Roman"/>
          <w:color w:val="auto"/>
          <w:sz w:val="24"/>
          <w:szCs w:val="24"/>
          <w:lang w:eastAsia="en-US"/>
        </w:rPr>
        <w:t>синдром сдавливания</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мягких</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pacing w:val="-2"/>
          <w:sz w:val="24"/>
          <w:szCs w:val="24"/>
          <w:lang w:eastAsia="en-US"/>
        </w:rPr>
        <w:t>тканей;</w:t>
      </w:r>
    </w:p>
    <w:p w14:paraId="433542D8" w14:textId="77777777" w:rsidR="006043DD" w:rsidRPr="006043DD" w:rsidRDefault="006043DD" w:rsidP="006043DD">
      <w:pPr>
        <w:widowControl w:val="0"/>
        <w:autoSpaceDE w:val="0"/>
        <w:autoSpaceDN w:val="0"/>
        <w:spacing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7"/>
          <w:sz w:val="24"/>
          <w:szCs w:val="24"/>
          <w:lang w:eastAsia="en-US"/>
        </w:rPr>
        <w:t xml:space="preserve">  </w:t>
      </w:r>
      <w:r w:rsidRPr="006043DD">
        <w:rPr>
          <w:rFonts w:ascii="Times New Roman" w:hAnsi="Times New Roman"/>
          <w:color w:val="auto"/>
          <w:sz w:val="24"/>
          <w:szCs w:val="24"/>
          <w:lang w:eastAsia="en-US"/>
        </w:rPr>
        <w:t>травмы</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груди</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живота</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с</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повреждением</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внутренних</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pacing w:val="-2"/>
          <w:sz w:val="24"/>
          <w:szCs w:val="24"/>
          <w:lang w:eastAsia="en-US"/>
        </w:rPr>
        <w:t>органов.</w:t>
      </w:r>
    </w:p>
    <w:p w14:paraId="6D523FA4" w14:textId="77777777" w:rsidR="006043DD" w:rsidRPr="006043DD" w:rsidRDefault="006043DD" w:rsidP="006043DD">
      <w:pPr>
        <w:widowControl w:val="0"/>
        <w:autoSpaceDE w:val="0"/>
        <w:autoSpaceDN w:val="0"/>
        <w:spacing w:before="5" w:after="0" w:line="274" w:lineRule="exact"/>
        <w:jc w:val="both"/>
        <w:outlineLvl w:val="2"/>
        <w:rPr>
          <w:rFonts w:ascii="Times New Roman" w:hAnsi="Times New Roman"/>
          <w:b/>
          <w:bCs/>
          <w:i/>
          <w:iCs/>
          <w:color w:val="auto"/>
          <w:sz w:val="24"/>
          <w:szCs w:val="24"/>
          <w:lang w:eastAsia="en-US"/>
        </w:rPr>
      </w:pPr>
      <w:r w:rsidRPr="006043DD">
        <w:rPr>
          <w:rFonts w:ascii="Times New Roman" w:hAnsi="Times New Roman"/>
          <w:b/>
          <w:bCs/>
          <w:i/>
          <w:iCs/>
          <w:color w:val="auto"/>
          <w:sz w:val="24"/>
          <w:szCs w:val="24"/>
          <w:lang w:eastAsia="en-US"/>
        </w:rPr>
        <w:t>Действия</w:t>
      </w:r>
      <w:r w:rsidRPr="006043DD">
        <w:rPr>
          <w:rFonts w:ascii="Times New Roman" w:hAnsi="Times New Roman"/>
          <w:b/>
          <w:bCs/>
          <w:i/>
          <w:iCs/>
          <w:color w:val="auto"/>
          <w:spacing w:val="-7"/>
          <w:sz w:val="24"/>
          <w:szCs w:val="24"/>
          <w:lang w:eastAsia="en-US"/>
        </w:rPr>
        <w:t xml:space="preserve"> </w:t>
      </w:r>
      <w:r w:rsidRPr="006043DD">
        <w:rPr>
          <w:rFonts w:ascii="Times New Roman" w:hAnsi="Times New Roman"/>
          <w:b/>
          <w:bCs/>
          <w:i/>
          <w:iCs/>
          <w:color w:val="auto"/>
          <w:sz w:val="24"/>
          <w:szCs w:val="24"/>
          <w:lang w:eastAsia="en-US"/>
        </w:rPr>
        <w:t>населения</w:t>
      </w:r>
      <w:r w:rsidRPr="006043DD">
        <w:rPr>
          <w:rFonts w:ascii="Times New Roman" w:hAnsi="Times New Roman"/>
          <w:b/>
          <w:bCs/>
          <w:i/>
          <w:iCs/>
          <w:color w:val="auto"/>
          <w:spacing w:val="-5"/>
          <w:sz w:val="24"/>
          <w:szCs w:val="24"/>
          <w:lang w:eastAsia="en-US"/>
        </w:rPr>
        <w:t xml:space="preserve"> </w:t>
      </w:r>
      <w:r w:rsidRPr="006043DD">
        <w:rPr>
          <w:rFonts w:ascii="Times New Roman" w:hAnsi="Times New Roman"/>
          <w:b/>
          <w:bCs/>
          <w:i/>
          <w:iCs/>
          <w:color w:val="auto"/>
          <w:sz w:val="24"/>
          <w:szCs w:val="24"/>
          <w:lang w:eastAsia="en-US"/>
        </w:rPr>
        <w:t>при</w:t>
      </w:r>
      <w:r w:rsidRPr="006043DD">
        <w:rPr>
          <w:rFonts w:ascii="Times New Roman" w:hAnsi="Times New Roman"/>
          <w:b/>
          <w:bCs/>
          <w:i/>
          <w:iCs/>
          <w:color w:val="auto"/>
          <w:spacing w:val="-5"/>
          <w:sz w:val="24"/>
          <w:szCs w:val="24"/>
          <w:lang w:eastAsia="en-US"/>
        </w:rPr>
        <w:t xml:space="preserve"> </w:t>
      </w:r>
      <w:r w:rsidRPr="006043DD">
        <w:rPr>
          <w:rFonts w:ascii="Times New Roman" w:hAnsi="Times New Roman"/>
          <w:b/>
          <w:bCs/>
          <w:i/>
          <w:iCs/>
          <w:color w:val="auto"/>
          <w:sz w:val="24"/>
          <w:szCs w:val="24"/>
          <w:lang w:eastAsia="en-US"/>
        </w:rPr>
        <w:t>прогнозировании</w:t>
      </w:r>
      <w:r w:rsidRPr="006043DD">
        <w:rPr>
          <w:rFonts w:ascii="Times New Roman" w:hAnsi="Times New Roman"/>
          <w:b/>
          <w:bCs/>
          <w:i/>
          <w:iCs/>
          <w:color w:val="auto"/>
          <w:spacing w:val="-4"/>
          <w:sz w:val="24"/>
          <w:szCs w:val="24"/>
          <w:lang w:eastAsia="en-US"/>
        </w:rPr>
        <w:t xml:space="preserve"> </w:t>
      </w:r>
      <w:r w:rsidRPr="006043DD">
        <w:rPr>
          <w:rFonts w:ascii="Times New Roman" w:hAnsi="Times New Roman"/>
          <w:b/>
          <w:bCs/>
          <w:i/>
          <w:iCs/>
          <w:color w:val="auto"/>
          <w:spacing w:val="-2"/>
          <w:sz w:val="24"/>
          <w:szCs w:val="24"/>
          <w:lang w:eastAsia="en-US"/>
        </w:rPr>
        <w:t>землетрясения:</w:t>
      </w:r>
    </w:p>
    <w:p w14:paraId="07607B5B" w14:textId="77777777" w:rsidR="006043DD" w:rsidRPr="006043DD" w:rsidRDefault="006043DD" w:rsidP="006043DD">
      <w:pPr>
        <w:widowControl w:val="0"/>
        <w:autoSpaceDE w:val="0"/>
        <w:autoSpaceDN w:val="0"/>
        <w:spacing w:after="0" w:line="240" w:lineRule="auto"/>
        <w:ind w:right="165"/>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нужно подготовить план действий, обсудить его со всеми членами семьи. Каждый</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член семьи должен четко знать, какие действия необходимо предпринимать вовремя и после землетрясения;</w:t>
      </w:r>
    </w:p>
    <w:p w14:paraId="1B690071" w14:textId="77777777" w:rsidR="006043DD" w:rsidRPr="006043DD" w:rsidRDefault="006043DD" w:rsidP="006043DD">
      <w:pPr>
        <w:widowControl w:val="0"/>
        <w:autoSpaceDE w:val="0"/>
        <w:autoSpaceDN w:val="0"/>
        <w:spacing w:before="60" w:after="0" w:line="240" w:lineRule="auto"/>
        <w:ind w:right="162"/>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установить два места для сбора семьи после землетрясения - около дома, если он не пострадает, и вдали от дома, если придется эвакуироваться;</w:t>
      </w:r>
    </w:p>
    <w:p w14:paraId="2642B33D" w14:textId="77777777" w:rsidR="006043DD" w:rsidRPr="006043DD" w:rsidRDefault="006043DD" w:rsidP="006043DD">
      <w:pPr>
        <w:widowControl w:val="0"/>
        <w:autoSpaceDE w:val="0"/>
        <w:autoSpaceDN w:val="0"/>
        <w:spacing w:after="0" w:line="240" w:lineRule="auto"/>
        <w:ind w:right="165"/>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определить самые безопасные во время землетрясения места в вашем доме, выбрать лучший вариант выхода</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из</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дома, из</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населенного пункта</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в случае</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эвакуации. Обратить при этом внимание на наличие мостов, линий электропередач, высоких домов;</w:t>
      </w:r>
    </w:p>
    <w:p w14:paraId="67E2E9DF" w14:textId="77777777" w:rsidR="006043DD" w:rsidRPr="006043DD" w:rsidRDefault="006043DD" w:rsidP="006043DD">
      <w:pPr>
        <w:widowControl w:val="0"/>
        <w:autoSpaceDE w:val="0"/>
        <w:autoSpaceDN w:val="0"/>
        <w:spacing w:after="0" w:line="240" w:lineRule="auto"/>
        <w:ind w:right="162"/>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попросить друга или родственника, живущего в другом населенном пункте, быть вашим контактным лицом. В случае землетрясения вы и члены вашей семьи должны попытаться дозвониться ему и сообщить, кто, где находится;</w:t>
      </w:r>
    </w:p>
    <w:p w14:paraId="0733117E" w14:textId="77777777" w:rsidR="006043DD" w:rsidRPr="006043DD" w:rsidRDefault="006043DD" w:rsidP="006043DD">
      <w:pPr>
        <w:widowControl w:val="0"/>
        <w:autoSpaceDE w:val="0"/>
        <w:autoSpaceDN w:val="0"/>
        <w:spacing w:after="0" w:line="240" w:lineRule="auto"/>
        <w:ind w:right="162"/>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объяснить членам семьи и друзьям, как оказывать первую медицинскую помощь при различных травмах, делать искусственное дыхание, пользоваться огнетушителем, отключать газ, воду и электричество. Научить детей звонить в службу спасения;</w:t>
      </w:r>
    </w:p>
    <w:p w14:paraId="4D32BD74" w14:textId="77777777" w:rsidR="006043DD" w:rsidRPr="006043DD" w:rsidRDefault="006043DD" w:rsidP="006043DD">
      <w:pPr>
        <w:widowControl w:val="0"/>
        <w:autoSpaceDE w:val="0"/>
        <w:autoSpaceDN w:val="0"/>
        <w:spacing w:after="0" w:line="240" w:lineRule="auto"/>
        <w:ind w:right="163"/>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сделать</w:t>
      </w:r>
      <w:r w:rsidRPr="006043DD">
        <w:rPr>
          <w:rFonts w:ascii="Times New Roman" w:hAnsi="Times New Roman"/>
          <w:color w:val="auto"/>
          <w:spacing w:val="31"/>
          <w:sz w:val="24"/>
          <w:szCs w:val="24"/>
          <w:lang w:eastAsia="en-US"/>
        </w:rPr>
        <w:t xml:space="preserve"> </w:t>
      </w:r>
      <w:r w:rsidRPr="006043DD">
        <w:rPr>
          <w:rFonts w:ascii="Times New Roman" w:hAnsi="Times New Roman"/>
          <w:color w:val="auto"/>
          <w:sz w:val="24"/>
          <w:szCs w:val="24"/>
          <w:lang w:eastAsia="en-US"/>
        </w:rPr>
        <w:t>копии</w:t>
      </w:r>
      <w:r w:rsidRPr="006043DD">
        <w:rPr>
          <w:rFonts w:ascii="Times New Roman" w:hAnsi="Times New Roman"/>
          <w:color w:val="auto"/>
          <w:spacing w:val="31"/>
          <w:sz w:val="24"/>
          <w:szCs w:val="24"/>
          <w:lang w:eastAsia="en-US"/>
        </w:rPr>
        <w:t xml:space="preserve"> </w:t>
      </w:r>
      <w:r w:rsidRPr="006043DD">
        <w:rPr>
          <w:rFonts w:ascii="Times New Roman" w:hAnsi="Times New Roman"/>
          <w:color w:val="auto"/>
          <w:sz w:val="24"/>
          <w:szCs w:val="24"/>
          <w:lang w:eastAsia="en-US"/>
        </w:rPr>
        <w:t>паспорта,</w:t>
      </w:r>
      <w:r w:rsidRPr="006043DD">
        <w:rPr>
          <w:rFonts w:ascii="Times New Roman" w:hAnsi="Times New Roman"/>
          <w:color w:val="auto"/>
          <w:spacing w:val="30"/>
          <w:sz w:val="24"/>
          <w:szCs w:val="24"/>
          <w:lang w:eastAsia="en-US"/>
        </w:rPr>
        <w:t xml:space="preserve"> </w:t>
      </w:r>
      <w:r w:rsidRPr="006043DD">
        <w:rPr>
          <w:rFonts w:ascii="Times New Roman" w:hAnsi="Times New Roman"/>
          <w:color w:val="auto"/>
          <w:sz w:val="24"/>
          <w:szCs w:val="24"/>
          <w:lang w:eastAsia="en-US"/>
        </w:rPr>
        <w:t>свидетельства</w:t>
      </w:r>
      <w:r w:rsidRPr="006043DD">
        <w:rPr>
          <w:rFonts w:ascii="Times New Roman" w:hAnsi="Times New Roman"/>
          <w:color w:val="auto"/>
          <w:spacing w:val="31"/>
          <w:sz w:val="24"/>
          <w:szCs w:val="24"/>
          <w:lang w:eastAsia="en-US"/>
        </w:rPr>
        <w:t xml:space="preserve"> </w:t>
      </w:r>
      <w:r w:rsidRPr="006043DD">
        <w:rPr>
          <w:rFonts w:ascii="Times New Roman" w:hAnsi="Times New Roman"/>
          <w:color w:val="auto"/>
          <w:sz w:val="24"/>
          <w:szCs w:val="24"/>
          <w:lang w:eastAsia="en-US"/>
        </w:rPr>
        <w:t>о</w:t>
      </w:r>
      <w:r w:rsidRPr="006043DD">
        <w:rPr>
          <w:rFonts w:ascii="Times New Roman" w:hAnsi="Times New Roman"/>
          <w:color w:val="auto"/>
          <w:spacing w:val="30"/>
          <w:sz w:val="24"/>
          <w:szCs w:val="24"/>
          <w:lang w:eastAsia="en-US"/>
        </w:rPr>
        <w:t xml:space="preserve"> </w:t>
      </w:r>
      <w:r w:rsidRPr="006043DD">
        <w:rPr>
          <w:rFonts w:ascii="Times New Roman" w:hAnsi="Times New Roman"/>
          <w:color w:val="auto"/>
          <w:sz w:val="24"/>
          <w:szCs w:val="24"/>
          <w:lang w:eastAsia="en-US"/>
        </w:rPr>
        <w:t>рождении,</w:t>
      </w:r>
      <w:r w:rsidRPr="006043DD">
        <w:rPr>
          <w:rFonts w:ascii="Times New Roman" w:hAnsi="Times New Roman"/>
          <w:color w:val="auto"/>
          <w:spacing w:val="30"/>
          <w:sz w:val="24"/>
          <w:szCs w:val="24"/>
          <w:lang w:eastAsia="en-US"/>
        </w:rPr>
        <w:t xml:space="preserve"> </w:t>
      </w:r>
      <w:r w:rsidRPr="006043DD">
        <w:rPr>
          <w:rFonts w:ascii="Times New Roman" w:hAnsi="Times New Roman"/>
          <w:color w:val="auto"/>
          <w:sz w:val="24"/>
          <w:szCs w:val="24"/>
          <w:lang w:eastAsia="en-US"/>
        </w:rPr>
        <w:t>водительских</w:t>
      </w:r>
      <w:r w:rsidRPr="006043DD">
        <w:rPr>
          <w:rFonts w:ascii="Times New Roman" w:hAnsi="Times New Roman"/>
          <w:color w:val="auto"/>
          <w:spacing w:val="32"/>
          <w:sz w:val="24"/>
          <w:szCs w:val="24"/>
          <w:lang w:eastAsia="en-US"/>
        </w:rPr>
        <w:t xml:space="preserve"> </w:t>
      </w:r>
      <w:r w:rsidRPr="006043DD">
        <w:rPr>
          <w:rFonts w:ascii="Times New Roman" w:hAnsi="Times New Roman"/>
          <w:color w:val="auto"/>
          <w:sz w:val="24"/>
          <w:szCs w:val="24"/>
          <w:lang w:eastAsia="en-US"/>
        </w:rPr>
        <w:t>прав, документов на дом и других важных документов. Хранить их отдельно в надежном месте;</w:t>
      </w:r>
    </w:p>
    <w:p w14:paraId="2E9AEB33" w14:textId="77777777" w:rsidR="006043DD" w:rsidRPr="006043DD" w:rsidRDefault="006043DD" w:rsidP="006043DD">
      <w:pPr>
        <w:widowControl w:val="0"/>
        <w:autoSpaceDE w:val="0"/>
        <w:autoSpaceDN w:val="0"/>
        <w:spacing w:after="0" w:line="240" w:lineRule="auto"/>
        <w:ind w:right="165"/>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 xml:space="preserve">подготовить специальную сумку на случай землетрясения, в которую следует положить: запас воды на три дня (из расчета 1,5 - 2 л на человека в сутки), консервы, высококалорийные продукты в герметичных упаковках, деньги, документы, перечень контактных телефонов, лекарства, обратив особое внимание, чтобы пожилые члены </w:t>
      </w:r>
      <w:r w:rsidRPr="006043DD">
        <w:rPr>
          <w:rFonts w:ascii="Times New Roman" w:hAnsi="Times New Roman"/>
          <w:color w:val="auto"/>
          <w:sz w:val="24"/>
          <w:szCs w:val="24"/>
          <w:lang w:eastAsia="en-US"/>
        </w:rPr>
        <w:lastRenderedPageBreak/>
        <w:t>семьи и люди с хроническими заболеваниями, если они есть, были обеспечены необходимыми препаратами (инсулин, валидол и т.д.), перевязочный материал, предметы личной гигиены, теплые вещи, удобную крепкую обувь на низком каблуке, брезент, радиоприемник и фонарик с запасными батарейками.</w:t>
      </w:r>
    </w:p>
    <w:p w14:paraId="083DD820" w14:textId="77777777" w:rsidR="006043DD" w:rsidRPr="006043DD" w:rsidRDefault="006043DD" w:rsidP="006043DD">
      <w:pPr>
        <w:widowControl w:val="0"/>
        <w:autoSpaceDE w:val="0"/>
        <w:autoSpaceDN w:val="0"/>
        <w:spacing w:before="1" w:after="0" w:line="240" w:lineRule="auto"/>
        <w:rPr>
          <w:rFonts w:ascii="Times New Roman" w:hAnsi="Times New Roman"/>
          <w:color w:val="auto"/>
          <w:sz w:val="24"/>
          <w:szCs w:val="24"/>
          <w:lang w:eastAsia="en-US"/>
        </w:rPr>
      </w:pPr>
      <w:r w:rsidRPr="006043DD">
        <w:rPr>
          <w:rFonts w:ascii="Times New Roman" w:hAnsi="Times New Roman"/>
          <w:color w:val="auto"/>
          <w:sz w:val="24"/>
          <w:szCs w:val="24"/>
          <w:lang w:eastAsia="en-US"/>
        </w:rPr>
        <w:t>Поведение</w:t>
      </w:r>
      <w:r w:rsidRPr="006043DD">
        <w:rPr>
          <w:rFonts w:ascii="Times New Roman" w:hAnsi="Times New Roman"/>
          <w:color w:val="auto"/>
          <w:spacing w:val="29"/>
          <w:sz w:val="24"/>
          <w:szCs w:val="24"/>
          <w:lang w:eastAsia="en-US"/>
        </w:rPr>
        <w:t xml:space="preserve"> </w:t>
      </w:r>
      <w:r w:rsidRPr="006043DD">
        <w:rPr>
          <w:rFonts w:ascii="Times New Roman" w:hAnsi="Times New Roman"/>
          <w:color w:val="auto"/>
          <w:sz w:val="24"/>
          <w:szCs w:val="24"/>
          <w:lang w:eastAsia="en-US"/>
        </w:rPr>
        <w:t>людей</w:t>
      </w:r>
      <w:r w:rsidRPr="006043DD">
        <w:rPr>
          <w:rFonts w:ascii="Times New Roman" w:hAnsi="Times New Roman"/>
          <w:color w:val="auto"/>
          <w:spacing w:val="31"/>
          <w:sz w:val="24"/>
          <w:szCs w:val="24"/>
          <w:lang w:eastAsia="en-US"/>
        </w:rPr>
        <w:t xml:space="preserve"> </w:t>
      </w:r>
      <w:r w:rsidRPr="006043DD">
        <w:rPr>
          <w:rFonts w:ascii="Times New Roman" w:hAnsi="Times New Roman"/>
          <w:color w:val="auto"/>
          <w:sz w:val="24"/>
          <w:szCs w:val="24"/>
          <w:lang w:eastAsia="en-US"/>
        </w:rPr>
        <w:t>во</w:t>
      </w:r>
      <w:r w:rsidRPr="006043DD">
        <w:rPr>
          <w:rFonts w:ascii="Times New Roman" w:hAnsi="Times New Roman"/>
          <w:color w:val="auto"/>
          <w:spacing w:val="29"/>
          <w:sz w:val="24"/>
          <w:szCs w:val="24"/>
          <w:lang w:eastAsia="en-US"/>
        </w:rPr>
        <w:t xml:space="preserve"> </w:t>
      </w:r>
      <w:r w:rsidRPr="006043DD">
        <w:rPr>
          <w:rFonts w:ascii="Times New Roman" w:hAnsi="Times New Roman"/>
          <w:color w:val="auto"/>
          <w:sz w:val="24"/>
          <w:szCs w:val="24"/>
          <w:lang w:eastAsia="en-US"/>
        </w:rPr>
        <w:t>время</w:t>
      </w:r>
      <w:r w:rsidRPr="006043DD">
        <w:rPr>
          <w:rFonts w:ascii="Times New Roman" w:hAnsi="Times New Roman"/>
          <w:color w:val="auto"/>
          <w:spacing w:val="30"/>
          <w:sz w:val="24"/>
          <w:szCs w:val="24"/>
          <w:lang w:eastAsia="en-US"/>
        </w:rPr>
        <w:t xml:space="preserve"> </w:t>
      </w:r>
      <w:r w:rsidRPr="006043DD">
        <w:rPr>
          <w:rFonts w:ascii="Times New Roman" w:hAnsi="Times New Roman"/>
          <w:color w:val="auto"/>
          <w:sz w:val="24"/>
          <w:szCs w:val="24"/>
          <w:lang w:eastAsia="en-US"/>
        </w:rPr>
        <w:t>землетрясения</w:t>
      </w:r>
      <w:r w:rsidRPr="006043DD">
        <w:rPr>
          <w:rFonts w:ascii="Times New Roman" w:hAnsi="Times New Roman"/>
          <w:color w:val="auto"/>
          <w:spacing w:val="30"/>
          <w:sz w:val="24"/>
          <w:szCs w:val="24"/>
          <w:lang w:eastAsia="en-US"/>
        </w:rPr>
        <w:t xml:space="preserve"> </w:t>
      </w:r>
      <w:r w:rsidRPr="006043DD">
        <w:rPr>
          <w:rFonts w:ascii="Times New Roman" w:hAnsi="Times New Roman"/>
          <w:color w:val="auto"/>
          <w:sz w:val="24"/>
          <w:szCs w:val="24"/>
          <w:lang w:eastAsia="en-US"/>
        </w:rPr>
        <w:t>зависит</w:t>
      </w:r>
      <w:r w:rsidRPr="006043DD">
        <w:rPr>
          <w:rFonts w:ascii="Times New Roman" w:hAnsi="Times New Roman"/>
          <w:color w:val="auto"/>
          <w:spacing w:val="30"/>
          <w:sz w:val="24"/>
          <w:szCs w:val="24"/>
          <w:lang w:eastAsia="en-US"/>
        </w:rPr>
        <w:t xml:space="preserve"> </w:t>
      </w:r>
      <w:r w:rsidRPr="006043DD">
        <w:rPr>
          <w:rFonts w:ascii="Times New Roman" w:hAnsi="Times New Roman"/>
          <w:color w:val="auto"/>
          <w:sz w:val="24"/>
          <w:szCs w:val="24"/>
          <w:lang w:eastAsia="en-US"/>
        </w:rPr>
        <w:t>от</w:t>
      </w:r>
      <w:r w:rsidRPr="006043DD">
        <w:rPr>
          <w:rFonts w:ascii="Times New Roman" w:hAnsi="Times New Roman"/>
          <w:color w:val="auto"/>
          <w:spacing w:val="31"/>
          <w:sz w:val="24"/>
          <w:szCs w:val="24"/>
          <w:lang w:eastAsia="en-US"/>
        </w:rPr>
        <w:t xml:space="preserve"> </w:t>
      </w:r>
      <w:r w:rsidRPr="006043DD">
        <w:rPr>
          <w:rFonts w:ascii="Times New Roman" w:hAnsi="Times New Roman"/>
          <w:color w:val="auto"/>
          <w:sz w:val="24"/>
          <w:szCs w:val="24"/>
          <w:lang w:eastAsia="en-US"/>
        </w:rPr>
        <w:t>нахождения</w:t>
      </w:r>
      <w:r w:rsidRPr="006043DD">
        <w:rPr>
          <w:rFonts w:ascii="Times New Roman" w:hAnsi="Times New Roman"/>
          <w:color w:val="auto"/>
          <w:spacing w:val="38"/>
          <w:sz w:val="24"/>
          <w:szCs w:val="24"/>
          <w:lang w:eastAsia="en-US"/>
        </w:rPr>
        <w:t xml:space="preserve"> </w:t>
      </w:r>
      <w:r w:rsidRPr="006043DD">
        <w:rPr>
          <w:rFonts w:ascii="Times New Roman" w:hAnsi="Times New Roman"/>
          <w:color w:val="auto"/>
          <w:sz w:val="24"/>
          <w:szCs w:val="24"/>
          <w:lang w:eastAsia="en-US"/>
        </w:rPr>
        <w:t>их</w:t>
      </w:r>
      <w:r w:rsidRPr="006043DD">
        <w:rPr>
          <w:rFonts w:ascii="Times New Roman" w:hAnsi="Times New Roman"/>
          <w:color w:val="auto"/>
          <w:spacing w:val="32"/>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29"/>
          <w:sz w:val="24"/>
          <w:szCs w:val="24"/>
          <w:lang w:eastAsia="en-US"/>
        </w:rPr>
        <w:t xml:space="preserve"> </w:t>
      </w:r>
      <w:r w:rsidRPr="006043DD">
        <w:rPr>
          <w:rFonts w:ascii="Times New Roman" w:hAnsi="Times New Roman"/>
          <w:color w:val="auto"/>
          <w:sz w:val="24"/>
          <w:szCs w:val="24"/>
          <w:lang w:eastAsia="en-US"/>
        </w:rPr>
        <w:t>здании</w:t>
      </w:r>
      <w:r w:rsidRPr="006043DD">
        <w:rPr>
          <w:rFonts w:ascii="Times New Roman" w:hAnsi="Times New Roman"/>
          <w:color w:val="auto"/>
          <w:spacing w:val="31"/>
          <w:sz w:val="24"/>
          <w:szCs w:val="24"/>
          <w:lang w:eastAsia="en-US"/>
        </w:rPr>
        <w:t xml:space="preserve"> </w:t>
      </w:r>
      <w:r w:rsidRPr="006043DD">
        <w:rPr>
          <w:rFonts w:ascii="Times New Roman" w:hAnsi="Times New Roman"/>
          <w:color w:val="auto"/>
          <w:sz w:val="24"/>
          <w:szCs w:val="24"/>
          <w:lang w:eastAsia="en-US"/>
        </w:rPr>
        <w:t>(дома,</w:t>
      </w:r>
      <w:r w:rsidRPr="006043DD">
        <w:rPr>
          <w:rFonts w:ascii="Times New Roman" w:hAnsi="Times New Roman"/>
          <w:color w:val="auto"/>
          <w:spacing w:val="30"/>
          <w:sz w:val="24"/>
          <w:szCs w:val="24"/>
          <w:lang w:eastAsia="en-US"/>
        </w:rPr>
        <w:t xml:space="preserve"> </w:t>
      </w:r>
      <w:r w:rsidRPr="006043DD">
        <w:rPr>
          <w:rFonts w:ascii="Times New Roman" w:hAnsi="Times New Roman"/>
          <w:color w:val="auto"/>
          <w:sz w:val="24"/>
          <w:szCs w:val="24"/>
          <w:lang w:eastAsia="en-US"/>
        </w:rPr>
        <w:t>в школе, на работе) или вне него.</w:t>
      </w:r>
    </w:p>
    <w:p w14:paraId="4798F9DF" w14:textId="77777777" w:rsidR="006043DD" w:rsidRPr="006043DD" w:rsidRDefault="006043DD" w:rsidP="006043DD">
      <w:pPr>
        <w:widowControl w:val="0"/>
        <w:autoSpaceDE w:val="0"/>
        <w:autoSpaceDN w:val="0"/>
        <w:spacing w:before="5" w:after="0" w:line="274" w:lineRule="exact"/>
        <w:outlineLvl w:val="2"/>
        <w:rPr>
          <w:rFonts w:ascii="Times New Roman" w:hAnsi="Times New Roman"/>
          <w:b/>
          <w:bCs/>
          <w:i/>
          <w:iCs/>
          <w:color w:val="auto"/>
          <w:sz w:val="24"/>
          <w:szCs w:val="24"/>
          <w:lang w:eastAsia="en-US"/>
        </w:rPr>
      </w:pPr>
      <w:r w:rsidRPr="006043DD">
        <w:rPr>
          <w:rFonts w:ascii="Times New Roman" w:hAnsi="Times New Roman"/>
          <w:b/>
          <w:bCs/>
          <w:i/>
          <w:iCs/>
          <w:color w:val="auto"/>
          <w:sz w:val="24"/>
          <w:szCs w:val="24"/>
          <w:lang w:eastAsia="en-US"/>
        </w:rPr>
        <w:t>При</w:t>
      </w:r>
      <w:r w:rsidRPr="006043DD">
        <w:rPr>
          <w:rFonts w:ascii="Times New Roman" w:hAnsi="Times New Roman"/>
          <w:b/>
          <w:bCs/>
          <w:i/>
          <w:iCs/>
          <w:color w:val="auto"/>
          <w:spacing w:val="-3"/>
          <w:sz w:val="24"/>
          <w:szCs w:val="24"/>
          <w:lang w:eastAsia="en-US"/>
        </w:rPr>
        <w:t xml:space="preserve"> </w:t>
      </w:r>
      <w:r w:rsidRPr="006043DD">
        <w:rPr>
          <w:rFonts w:ascii="Times New Roman" w:hAnsi="Times New Roman"/>
          <w:b/>
          <w:bCs/>
          <w:i/>
          <w:iCs/>
          <w:color w:val="auto"/>
          <w:sz w:val="24"/>
          <w:szCs w:val="24"/>
          <w:lang w:eastAsia="en-US"/>
        </w:rPr>
        <w:t>нахождении</w:t>
      </w:r>
      <w:r w:rsidRPr="006043DD">
        <w:rPr>
          <w:rFonts w:ascii="Times New Roman" w:hAnsi="Times New Roman"/>
          <w:b/>
          <w:bCs/>
          <w:i/>
          <w:iCs/>
          <w:color w:val="auto"/>
          <w:spacing w:val="-4"/>
          <w:sz w:val="24"/>
          <w:szCs w:val="24"/>
          <w:lang w:eastAsia="en-US"/>
        </w:rPr>
        <w:t xml:space="preserve"> </w:t>
      </w:r>
      <w:r w:rsidRPr="006043DD">
        <w:rPr>
          <w:rFonts w:ascii="Times New Roman" w:hAnsi="Times New Roman"/>
          <w:b/>
          <w:bCs/>
          <w:i/>
          <w:iCs/>
          <w:color w:val="auto"/>
          <w:sz w:val="24"/>
          <w:szCs w:val="24"/>
          <w:lang w:eastAsia="en-US"/>
        </w:rPr>
        <w:t>внутри</w:t>
      </w:r>
      <w:r w:rsidRPr="006043DD">
        <w:rPr>
          <w:rFonts w:ascii="Times New Roman" w:hAnsi="Times New Roman"/>
          <w:b/>
          <w:bCs/>
          <w:i/>
          <w:iCs/>
          <w:color w:val="auto"/>
          <w:spacing w:val="-3"/>
          <w:sz w:val="24"/>
          <w:szCs w:val="24"/>
          <w:lang w:eastAsia="en-US"/>
        </w:rPr>
        <w:t xml:space="preserve"> </w:t>
      </w:r>
      <w:r w:rsidRPr="006043DD">
        <w:rPr>
          <w:rFonts w:ascii="Times New Roman" w:hAnsi="Times New Roman"/>
          <w:b/>
          <w:bCs/>
          <w:i/>
          <w:iCs/>
          <w:color w:val="auto"/>
          <w:sz w:val="24"/>
          <w:szCs w:val="24"/>
          <w:lang w:eastAsia="en-US"/>
        </w:rPr>
        <w:t>здания</w:t>
      </w:r>
      <w:r w:rsidRPr="006043DD">
        <w:rPr>
          <w:rFonts w:ascii="Times New Roman" w:hAnsi="Times New Roman"/>
          <w:b/>
          <w:bCs/>
          <w:i/>
          <w:iCs/>
          <w:color w:val="auto"/>
          <w:spacing w:val="-6"/>
          <w:sz w:val="24"/>
          <w:szCs w:val="24"/>
          <w:lang w:eastAsia="en-US"/>
        </w:rPr>
        <w:t xml:space="preserve"> </w:t>
      </w:r>
      <w:r w:rsidRPr="006043DD">
        <w:rPr>
          <w:rFonts w:ascii="Times New Roman" w:hAnsi="Times New Roman"/>
          <w:b/>
          <w:bCs/>
          <w:i/>
          <w:iCs/>
          <w:color w:val="auto"/>
          <w:sz w:val="24"/>
          <w:szCs w:val="24"/>
          <w:lang w:eastAsia="en-US"/>
        </w:rPr>
        <w:t>необходимо</w:t>
      </w:r>
      <w:r w:rsidRPr="006043DD">
        <w:rPr>
          <w:rFonts w:ascii="Times New Roman" w:hAnsi="Times New Roman"/>
          <w:b/>
          <w:bCs/>
          <w:i/>
          <w:iCs/>
          <w:color w:val="auto"/>
          <w:spacing w:val="-7"/>
          <w:sz w:val="24"/>
          <w:szCs w:val="24"/>
          <w:lang w:eastAsia="en-US"/>
        </w:rPr>
        <w:t xml:space="preserve"> </w:t>
      </w:r>
      <w:r w:rsidRPr="006043DD">
        <w:rPr>
          <w:rFonts w:ascii="Times New Roman" w:hAnsi="Times New Roman"/>
          <w:b/>
          <w:bCs/>
          <w:i/>
          <w:iCs/>
          <w:color w:val="auto"/>
          <w:sz w:val="24"/>
          <w:szCs w:val="24"/>
          <w:lang w:eastAsia="en-US"/>
        </w:rPr>
        <w:t>соблюдать</w:t>
      </w:r>
      <w:r w:rsidRPr="006043DD">
        <w:rPr>
          <w:rFonts w:ascii="Times New Roman" w:hAnsi="Times New Roman"/>
          <w:b/>
          <w:bCs/>
          <w:i/>
          <w:iCs/>
          <w:color w:val="auto"/>
          <w:spacing w:val="-4"/>
          <w:sz w:val="24"/>
          <w:szCs w:val="24"/>
          <w:lang w:eastAsia="en-US"/>
        </w:rPr>
        <w:t xml:space="preserve"> </w:t>
      </w:r>
      <w:r w:rsidRPr="006043DD">
        <w:rPr>
          <w:rFonts w:ascii="Times New Roman" w:hAnsi="Times New Roman"/>
          <w:b/>
          <w:bCs/>
          <w:i/>
          <w:iCs/>
          <w:color w:val="auto"/>
          <w:sz w:val="24"/>
          <w:szCs w:val="24"/>
          <w:lang w:eastAsia="en-US"/>
        </w:rPr>
        <w:t>следующие</w:t>
      </w:r>
      <w:r w:rsidRPr="006043DD">
        <w:rPr>
          <w:rFonts w:ascii="Times New Roman" w:hAnsi="Times New Roman"/>
          <w:b/>
          <w:bCs/>
          <w:i/>
          <w:iCs/>
          <w:color w:val="auto"/>
          <w:spacing w:val="-4"/>
          <w:sz w:val="24"/>
          <w:szCs w:val="24"/>
          <w:lang w:eastAsia="en-US"/>
        </w:rPr>
        <w:t xml:space="preserve"> </w:t>
      </w:r>
      <w:r w:rsidRPr="006043DD">
        <w:rPr>
          <w:rFonts w:ascii="Times New Roman" w:hAnsi="Times New Roman"/>
          <w:b/>
          <w:bCs/>
          <w:i/>
          <w:iCs/>
          <w:color w:val="auto"/>
          <w:spacing w:val="-2"/>
          <w:sz w:val="24"/>
          <w:szCs w:val="24"/>
          <w:lang w:eastAsia="en-US"/>
        </w:rPr>
        <w:t>правила:</w:t>
      </w:r>
    </w:p>
    <w:p w14:paraId="52B6CD55" w14:textId="77777777" w:rsidR="006043DD" w:rsidRPr="006043DD" w:rsidRDefault="006043DD" w:rsidP="006043DD">
      <w:pPr>
        <w:widowControl w:val="0"/>
        <w:tabs>
          <w:tab w:val="left" w:pos="1249"/>
        </w:tabs>
        <w:autoSpaceDE w:val="0"/>
        <w:autoSpaceDN w:val="0"/>
        <w:spacing w:after="0" w:line="274" w:lineRule="exact"/>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если</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первые</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толчки</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застали</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на</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первом</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этаже,</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следует</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немедленно</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выбежать</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на</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pacing w:val="-2"/>
          <w:sz w:val="24"/>
          <w:szCs w:val="24"/>
          <w:lang w:eastAsia="en-US"/>
        </w:rPr>
        <w:t>улицу;</w:t>
      </w:r>
    </w:p>
    <w:p w14:paraId="49F0103E" w14:textId="77777777" w:rsidR="006043DD" w:rsidRPr="006043DD" w:rsidRDefault="006043DD" w:rsidP="006043DD">
      <w:pPr>
        <w:widowControl w:val="0"/>
        <w:autoSpaceDE w:val="0"/>
        <w:autoSpaceDN w:val="0"/>
        <w:spacing w:after="0" w:line="240" w:lineRule="auto"/>
        <w:ind w:right="163"/>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при</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нахождении</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на</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втором</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последующих</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этажах</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нужно</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встать</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углы, образованные капитальными стенами, или в проемы капитальных стен, возле</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опорных колонн или в дверных проемах, распахнув двери;</w:t>
      </w:r>
    </w:p>
    <w:p w14:paraId="19ABF69D" w14:textId="77777777" w:rsidR="006043DD" w:rsidRPr="006043DD" w:rsidRDefault="006043DD" w:rsidP="006043DD">
      <w:pPr>
        <w:widowControl w:val="0"/>
        <w:autoSpaceDE w:val="0"/>
        <w:autoSpaceDN w:val="0"/>
        <w:spacing w:after="0" w:line="240" w:lineRule="auto"/>
        <w:ind w:right="161"/>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комнате</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надо</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спрятаться</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под</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стол</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или</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кровать,</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защитив</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голову,</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чтобы</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не пораниться кусками отлетающей штукатурки, стекла и др.;</w:t>
      </w:r>
    </w:p>
    <w:p w14:paraId="7520A193" w14:textId="77777777" w:rsidR="006043DD" w:rsidRPr="006043DD" w:rsidRDefault="006043DD" w:rsidP="006043DD">
      <w:pPr>
        <w:widowControl w:val="0"/>
        <w:autoSpaceDE w:val="0"/>
        <w:autoSpaceDN w:val="0"/>
        <w:spacing w:before="1" w:after="0" w:line="240" w:lineRule="auto"/>
        <w:ind w:right="159"/>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 xml:space="preserve">следует держаться подальше от окон и стеклянных перегородок, чтобы не пораниться </w:t>
      </w:r>
      <w:r w:rsidRPr="006043DD">
        <w:rPr>
          <w:rFonts w:ascii="Times New Roman" w:hAnsi="Times New Roman"/>
          <w:color w:val="auto"/>
          <w:spacing w:val="-2"/>
          <w:sz w:val="24"/>
          <w:szCs w:val="24"/>
          <w:lang w:eastAsia="en-US"/>
        </w:rPr>
        <w:t>осколками;</w:t>
      </w:r>
    </w:p>
    <w:p w14:paraId="7FE37B9C" w14:textId="77777777" w:rsidR="006043DD" w:rsidRPr="006043DD" w:rsidRDefault="006043DD" w:rsidP="006043DD">
      <w:pPr>
        <w:widowControl w:val="0"/>
        <w:autoSpaceDE w:val="0"/>
        <w:autoSpaceDN w:val="0"/>
        <w:spacing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9"/>
          <w:sz w:val="24"/>
          <w:szCs w:val="24"/>
          <w:lang w:eastAsia="en-US"/>
        </w:rPr>
        <w:t xml:space="preserve">  </w:t>
      </w:r>
      <w:r w:rsidRPr="006043DD">
        <w:rPr>
          <w:rFonts w:ascii="Times New Roman" w:hAnsi="Times New Roman"/>
          <w:color w:val="auto"/>
          <w:sz w:val="24"/>
          <w:szCs w:val="24"/>
          <w:lang w:eastAsia="en-US"/>
        </w:rPr>
        <w:t>нельзя</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прыгать</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из</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окон</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или с</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балконов,</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если</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вы</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живете</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выше</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 xml:space="preserve">первого </w:t>
      </w:r>
      <w:r w:rsidRPr="006043DD">
        <w:rPr>
          <w:rFonts w:ascii="Times New Roman" w:hAnsi="Times New Roman"/>
          <w:color w:val="auto"/>
          <w:spacing w:val="-2"/>
          <w:sz w:val="24"/>
          <w:szCs w:val="24"/>
          <w:lang w:eastAsia="en-US"/>
        </w:rPr>
        <w:t>этажа;</w:t>
      </w:r>
    </w:p>
    <w:p w14:paraId="550A0F93" w14:textId="77777777" w:rsidR="006043DD" w:rsidRPr="006043DD" w:rsidRDefault="006043DD" w:rsidP="006043DD">
      <w:pPr>
        <w:widowControl w:val="0"/>
        <w:autoSpaceDE w:val="0"/>
        <w:autoSpaceDN w:val="0"/>
        <w:spacing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9"/>
          <w:sz w:val="24"/>
          <w:szCs w:val="24"/>
          <w:lang w:eastAsia="en-US"/>
        </w:rPr>
        <w:t xml:space="preserve">  </w:t>
      </w:r>
      <w:r w:rsidRPr="006043DD">
        <w:rPr>
          <w:rFonts w:ascii="Times New Roman" w:hAnsi="Times New Roman"/>
          <w:color w:val="auto"/>
          <w:sz w:val="24"/>
          <w:szCs w:val="24"/>
          <w:lang w:eastAsia="en-US"/>
        </w:rPr>
        <w:t>нельзя</w:t>
      </w:r>
      <w:r w:rsidRPr="006043DD">
        <w:rPr>
          <w:rFonts w:ascii="Times New Roman" w:hAnsi="Times New Roman"/>
          <w:color w:val="auto"/>
          <w:spacing w:val="-5"/>
          <w:sz w:val="24"/>
          <w:szCs w:val="24"/>
          <w:lang w:eastAsia="en-US"/>
        </w:rPr>
        <w:t xml:space="preserve"> </w:t>
      </w:r>
      <w:r w:rsidRPr="006043DD">
        <w:rPr>
          <w:rFonts w:ascii="Times New Roman" w:hAnsi="Times New Roman"/>
          <w:color w:val="auto"/>
          <w:sz w:val="24"/>
          <w:szCs w:val="24"/>
          <w:lang w:eastAsia="en-US"/>
        </w:rPr>
        <w:t>пользоваться</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pacing w:val="-2"/>
          <w:sz w:val="24"/>
          <w:szCs w:val="24"/>
          <w:lang w:eastAsia="en-US"/>
        </w:rPr>
        <w:t>лифтом;</w:t>
      </w:r>
    </w:p>
    <w:p w14:paraId="7E0456A3" w14:textId="77777777" w:rsidR="006043DD" w:rsidRPr="006043DD" w:rsidRDefault="006043DD" w:rsidP="006043DD">
      <w:pPr>
        <w:widowControl w:val="0"/>
        <w:tabs>
          <w:tab w:val="left" w:pos="1249"/>
        </w:tabs>
        <w:autoSpaceDE w:val="0"/>
        <w:autoSpaceDN w:val="0"/>
        <w:spacing w:after="0" w:line="240" w:lineRule="auto"/>
        <w:ind w:right="188"/>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не следует выбегать на лестницу, потому что лестница в данном случае - нестойкая</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pacing w:val="-2"/>
          <w:sz w:val="24"/>
          <w:szCs w:val="24"/>
          <w:lang w:eastAsia="en-US"/>
        </w:rPr>
        <w:t>конструкция;</w:t>
      </w:r>
    </w:p>
    <w:p w14:paraId="077C9C10" w14:textId="77777777" w:rsidR="006043DD" w:rsidRPr="006043DD" w:rsidRDefault="006043DD" w:rsidP="006043DD">
      <w:pPr>
        <w:widowControl w:val="0"/>
        <w:tabs>
          <w:tab w:val="left" w:pos="1249"/>
        </w:tabs>
        <w:autoSpaceDE w:val="0"/>
        <w:autoSpaceDN w:val="0"/>
        <w:spacing w:after="0" w:line="240" w:lineRule="auto"/>
        <w:ind w:right="188"/>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не рекомендуется находиться в угловых помещениях здания, так как они подвержены более сильному обрушению;</w:t>
      </w:r>
    </w:p>
    <w:p w14:paraId="527BB434" w14:textId="77777777" w:rsidR="006043DD" w:rsidRPr="006043DD" w:rsidRDefault="006043DD" w:rsidP="006043DD">
      <w:pPr>
        <w:widowControl w:val="0"/>
        <w:tabs>
          <w:tab w:val="left" w:pos="1249"/>
        </w:tabs>
        <w:autoSpaceDE w:val="0"/>
        <w:autoSpaceDN w:val="0"/>
        <w:spacing w:after="0" w:line="240" w:lineRule="auto"/>
        <w:ind w:right="188"/>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не следует паниковать и по возможности нужно пресекать любые проявления паники у других людей;</w:t>
      </w:r>
    </w:p>
    <w:p w14:paraId="6EBD170A" w14:textId="77777777" w:rsidR="006043DD" w:rsidRPr="006043DD" w:rsidRDefault="006043DD" w:rsidP="006043DD">
      <w:pPr>
        <w:widowControl w:val="0"/>
        <w:tabs>
          <w:tab w:val="left" w:pos="1249"/>
        </w:tabs>
        <w:autoSpaceDE w:val="0"/>
        <w:autoSpaceDN w:val="0"/>
        <w:spacing w:after="0" w:line="240" w:lineRule="auto"/>
        <w:ind w:right="188"/>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как только толчки прекратятся, выходить из здания надо осторожно, не прикасаясь к оборванным проводам и другим источникам опасности;</w:t>
      </w:r>
    </w:p>
    <w:p w14:paraId="6729C6E7"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при</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выходе</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из</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зданий</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не</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следует</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создавать</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давку</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«пробки»</w:t>
      </w:r>
      <w:r w:rsidRPr="006043DD">
        <w:rPr>
          <w:rFonts w:ascii="Times New Roman" w:hAnsi="Times New Roman"/>
          <w:color w:val="auto"/>
          <w:spacing w:val="-9"/>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2"/>
          <w:sz w:val="24"/>
          <w:szCs w:val="24"/>
          <w:lang w:eastAsia="en-US"/>
        </w:rPr>
        <w:t xml:space="preserve"> дверях;</w:t>
      </w:r>
    </w:p>
    <w:p w14:paraId="48C077E4"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после</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выхода</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сразу</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же нужно</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отойти</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от</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здания</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подальше,</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на</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 xml:space="preserve">открытое </w:t>
      </w:r>
      <w:r w:rsidRPr="006043DD">
        <w:rPr>
          <w:rFonts w:ascii="Times New Roman" w:hAnsi="Times New Roman"/>
          <w:color w:val="auto"/>
          <w:spacing w:val="-2"/>
          <w:sz w:val="24"/>
          <w:szCs w:val="24"/>
          <w:lang w:eastAsia="en-US"/>
        </w:rPr>
        <w:t>место;</w:t>
      </w:r>
    </w:p>
    <w:p w14:paraId="1AC435DB" w14:textId="77777777" w:rsidR="006043DD" w:rsidRPr="006043DD" w:rsidRDefault="006043DD" w:rsidP="006043DD">
      <w:pPr>
        <w:widowControl w:val="0"/>
        <w:tabs>
          <w:tab w:val="left" w:pos="1249"/>
        </w:tabs>
        <w:autoSpaceDE w:val="0"/>
        <w:autoSpaceDN w:val="0"/>
        <w:spacing w:after="0" w:line="240" w:lineRule="auto"/>
        <w:ind w:right="188"/>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нельзя</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заходить</w:t>
      </w:r>
      <w:r w:rsidRPr="006043DD">
        <w:rPr>
          <w:rFonts w:ascii="Times New Roman" w:hAnsi="Times New Roman"/>
          <w:color w:val="auto"/>
          <w:spacing w:val="67"/>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поврежденное</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здание</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связи</w:t>
      </w:r>
      <w:r w:rsidRPr="006043DD">
        <w:rPr>
          <w:rFonts w:ascii="Times New Roman" w:hAnsi="Times New Roman"/>
          <w:color w:val="auto"/>
          <w:spacing w:val="67"/>
          <w:sz w:val="24"/>
          <w:szCs w:val="24"/>
          <w:lang w:eastAsia="en-US"/>
        </w:rPr>
        <w:t xml:space="preserve"> </w:t>
      </w:r>
      <w:r w:rsidRPr="006043DD">
        <w:rPr>
          <w:rFonts w:ascii="Times New Roman" w:hAnsi="Times New Roman"/>
          <w:color w:val="auto"/>
          <w:sz w:val="24"/>
          <w:szCs w:val="24"/>
          <w:lang w:eastAsia="en-US"/>
        </w:rPr>
        <w:t>с</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тем,</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что</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после</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первого</w:t>
      </w:r>
      <w:r w:rsidRPr="006043DD">
        <w:rPr>
          <w:rFonts w:ascii="Times New Roman" w:hAnsi="Times New Roman"/>
          <w:color w:val="auto"/>
          <w:spacing w:val="73"/>
          <w:sz w:val="24"/>
          <w:szCs w:val="24"/>
          <w:lang w:eastAsia="en-US"/>
        </w:rPr>
        <w:t xml:space="preserve"> </w:t>
      </w:r>
      <w:r w:rsidRPr="006043DD">
        <w:rPr>
          <w:rFonts w:ascii="Times New Roman" w:hAnsi="Times New Roman"/>
          <w:color w:val="auto"/>
          <w:sz w:val="24"/>
          <w:szCs w:val="24"/>
          <w:lang w:eastAsia="en-US"/>
        </w:rPr>
        <w:t>могут</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последовать повторные толчки;</w:t>
      </w:r>
    </w:p>
    <w:p w14:paraId="7452C5BB"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запрещено</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зажигать</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огонь</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из-за</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опасности</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pacing w:val="-2"/>
          <w:sz w:val="24"/>
          <w:szCs w:val="24"/>
          <w:lang w:eastAsia="en-US"/>
        </w:rPr>
        <w:t>взрыва.</w:t>
      </w:r>
    </w:p>
    <w:p w14:paraId="26789976" w14:textId="77777777" w:rsidR="006043DD" w:rsidRPr="006043DD" w:rsidRDefault="006043DD" w:rsidP="006043DD">
      <w:pPr>
        <w:widowControl w:val="0"/>
        <w:autoSpaceDE w:val="0"/>
        <w:autoSpaceDN w:val="0"/>
        <w:spacing w:before="1" w:after="0" w:line="240" w:lineRule="auto"/>
        <w:ind w:right="164"/>
        <w:jc w:val="both"/>
        <w:rPr>
          <w:rFonts w:ascii="Times New Roman" w:hAnsi="Times New Roman"/>
          <w:color w:val="auto"/>
          <w:sz w:val="24"/>
          <w:szCs w:val="24"/>
          <w:lang w:eastAsia="en-US"/>
        </w:rPr>
      </w:pPr>
      <w:r w:rsidRPr="006043DD">
        <w:rPr>
          <w:rFonts w:ascii="Times New Roman" w:hAnsi="Times New Roman"/>
          <w:b/>
          <w:i/>
          <w:color w:val="auto"/>
          <w:sz w:val="24"/>
          <w:szCs w:val="24"/>
          <w:lang w:eastAsia="en-US"/>
        </w:rPr>
        <w:t xml:space="preserve">Если толчки застали на улице, </w:t>
      </w:r>
      <w:r w:rsidRPr="006043DD">
        <w:rPr>
          <w:rFonts w:ascii="Times New Roman" w:hAnsi="Times New Roman"/>
          <w:color w:val="auto"/>
          <w:sz w:val="24"/>
          <w:szCs w:val="24"/>
          <w:lang w:eastAsia="en-US"/>
        </w:rPr>
        <w:t>необходимо немедленно отойти как можно дальше от зданий и сооружений, высоких столбов и заборов, которые могут разрушиться и придавить, так как опасность представляют не только падающие стены и перекрытия, но и разлетающиеся кирпичи, стекла, вывески и др.</w:t>
      </w:r>
    </w:p>
    <w:p w14:paraId="7BA40786" w14:textId="77777777" w:rsidR="006043DD" w:rsidRPr="006043DD" w:rsidRDefault="006043DD" w:rsidP="006043DD">
      <w:pPr>
        <w:widowControl w:val="0"/>
        <w:autoSpaceDE w:val="0"/>
        <w:autoSpaceDN w:val="0"/>
        <w:spacing w:before="4" w:after="0" w:line="274" w:lineRule="exact"/>
        <w:jc w:val="both"/>
        <w:outlineLvl w:val="2"/>
        <w:rPr>
          <w:rFonts w:ascii="Times New Roman" w:hAnsi="Times New Roman"/>
          <w:b/>
          <w:bCs/>
          <w:i/>
          <w:iCs/>
          <w:color w:val="auto"/>
          <w:sz w:val="24"/>
          <w:szCs w:val="24"/>
          <w:lang w:eastAsia="en-US"/>
        </w:rPr>
      </w:pPr>
      <w:r w:rsidRPr="006043DD">
        <w:rPr>
          <w:rFonts w:ascii="Times New Roman" w:hAnsi="Times New Roman"/>
          <w:b/>
          <w:bCs/>
          <w:i/>
          <w:iCs/>
          <w:color w:val="auto"/>
          <w:sz w:val="24"/>
          <w:szCs w:val="24"/>
          <w:lang w:eastAsia="en-US"/>
        </w:rPr>
        <w:t>Если</w:t>
      </w:r>
      <w:r w:rsidRPr="006043DD">
        <w:rPr>
          <w:rFonts w:ascii="Times New Roman" w:hAnsi="Times New Roman"/>
          <w:b/>
          <w:bCs/>
          <w:i/>
          <w:iCs/>
          <w:color w:val="auto"/>
          <w:spacing w:val="-3"/>
          <w:sz w:val="24"/>
          <w:szCs w:val="24"/>
          <w:lang w:eastAsia="en-US"/>
        </w:rPr>
        <w:t xml:space="preserve"> </w:t>
      </w:r>
      <w:r w:rsidRPr="006043DD">
        <w:rPr>
          <w:rFonts w:ascii="Times New Roman" w:hAnsi="Times New Roman"/>
          <w:b/>
          <w:bCs/>
          <w:i/>
          <w:iCs/>
          <w:color w:val="auto"/>
          <w:sz w:val="24"/>
          <w:szCs w:val="24"/>
          <w:lang w:eastAsia="en-US"/>
        </w:rPr>
        <w:t>толчки</w:t>
      </w:r>
      <w:r w:rsidRPr="006043DD">
        <w:rPr>
          <w:rFonts w:ascii="Times New Roman" w:hAnsi="Times New Roman"/>
          <w:b/>
          <w:bCs/>
          <w:i/>
          <w:iCs/>
          <w:color w:val="auto"/>
          <w:spacing w:val="-1"/>
          <w:sz w:val="24"/>
          <w:szCs w:val="24"/>
          <w:lang w:eastAsia="en-US"/>
        </w:rPr>
        <w:t xml:space="preserve"> </w:t>
      </w:r>
      <w:r w:rsidRPr="006043DD">
        <w:rPr>
          <w:rFonts w:ascii="Times New Roman" w:hAnsi="Times New Roman"/>
          <w:b/>
          <w:bCs/>
          <w:i/>
          <w:iCs/>
          <w:color w:val="auto"/>
          <w:sz w:val="24"/>
          <w:szCs w:val="24"/>
          <w:lang w:eastAsia="en-US"/>
        </w:rPr>
        <w:t>застали</w:t>
      </w:r>
      <w:r w:rsidRPr="006043DD">
        <w:rPr>
          <w:rFonts w:ascii="Times New Roman" w:hAnsi="Times New Roman"/>
          <w:b/>
          <w:bCs/>
          <w:i/>
          <w:iCs/>
          <w:color w:val="auto"/>
          <w:spacing w:val="-4"/>
          <w:sz w:val="24"/>
          <w:szCs w:val="24"/>
          <w:lang w:eastAsia="en-US"/>
        </w:rPr>
        <w:t xml:space="preserve"> </w:t>
      </w:r>
      <w:r w:rsidRPr="006043DD">
        <w:rPr>
          <w:rFonts w:ascii="Times New Roman" w:hAnsi="Times New Roman"/>
          <w:b/>
          <w:bCs/>
          <w:i/>
          <w:iCs/>
          <w:color w:val="auto"/>
          <w:sz w:val="24"/>
          <w:szCs w:val="24"/>
          <w:lang w:eastAsia="en-US"/>
        </w:rPr>
        <w:t>в</w:t>
      </w:r>
      <w:r w:rsidRPr="006043DD">
        <w:rPr>
          <w:rFonts w:ascii="Times New Roman" w:hAnsi="Times New Roman"/>
          <w:b/>
          <w:bCs/>
          <w:i/>
          <w:iCs/>
          <w:color w:val="auto"/>
          <w:spacing w:val="-2"/>
          <w:sz w:val="24"/>
          <w:szCs w:val="24"/>
          <w:lang w:eastAsia="en-US"/>
        </w:rPr>
        <w:t xml:space="preserve"> автомобиле:</w:t>
      </w:r>
    </w:p>
    <w:p w14:paraId="5EC1A0B4" w14:textId="77777777" w:rsidR="006043DD" w:rsidRPr="006043DD" w:rsidRDefault="006043DD" w:rsidP="006043DD">
      <w:pPr>
        <w:widowControl w:val="0"/>
        <w:autoSpaceDE w:val="0"/>
        <w:autoSpaceDN w:val="0"/>
        <w:spacing w:after="0" w:line="240" w:lineRule="auto"/>
        <w:ind w:right="165"/>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нужно остановиться в месте, где не будут созданы помехи другому транспорту, открыть двери, чтобы при возможном повреждении автомобиля их не заклинило;</w:t>
      </w:r>
    </w:p>
    <w:p w14:paraId="453F1180" w14:textId="77777777" w:rsidR="006043DD" w:rsidRPr="006043DD" w:rsidRDefault="006043DD" w:rsidP="006043DD">
      <w:pPr>
        <w:widowControl w:val="0"/>
        <w:tabs>
          <w:tab w:val="left" w:pos="1249"/>
        </w:tabs>
        <w:autoSpaceDE w:val="0"/>
        <w:autoSpaceDN w:val="0"/>
        <w:spacing w:before="60" w:after="0" w:line="240" w:lineRule="auto"/>
        <w:ind w:right="188"/>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следует остаться в машине, так как есть опасность получения травмы от падающих</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pacing w:val="-2"/>
          <w:sz w:val="24"/>
          <w:szCs w:val="24"/>
          <w:lang w:eastAsia="en-US"/>
        </w:rPr>
        <w:t>предметов.</w:t>
      </w:r>
    </w:p>
    <w:p w14:paraId="1F8F3BDC" w14:textId="77777777" w:rsidR="006043DD" w:rsidRPr="006043DD" w:rsidRDefault="006043DD" w:rsidP="006043DD">
      <w:pPr>
        <w:spacing w:line="259" w:lineRule="auto"/>
        <w:rPr>
          <w:rFonts w:ascii="Times New Roman" w:eastAsia="Calibri" w:hAnsi="Times New Roman"/>
          <w:i/>
          <w:color w:val="auto"/>
          <w:sz w:val="24"/>
          <w:szCs w:val="22"/>
          <w:lang w:eastAsia="en-US"/>
        </w:rPr>
      </w:pPr>
      <w:r w:rsidRPr="006043DD">
        <w:rPr>
          <w:rFonts w:ascii="Times New Roman" w:eastAsia="Calibri" w:hAnsi="Times New Roman"/>
          <w:i/>
          <w:color w:val="auto"/>
          <w:sz w:val="24"/>
          <w:szCs w:val="22"/>
          <w:lang w:eastAsia="en-US"/>
        </w:rPr>
        <w:t>Если</w:t>
      </w:r>
      <w:r w:rsidRPr="006043DD">
        <w:rPr>
          <w:rFonts w:ascii="Times New Roman" w:eastAsia="Calibri" w:hAnsi="Times New Roman"/>
          <w:i/>
          <w:color w:val="auto"/>
          <w:spacing w:val="-1"/>
          <w:sz w:val="24"/>
          <w:szCs w:val="22"/>
          <w:lang w:eastAsia="en-US"/>
        </w:rPr>
        <w:t xml:space="preserve"> </w:t>
      </w:r>
      <w:r w:rsidRPr="006043DD">
        <w:rPr>
          <w:rFonts w:ascii="Times New Roman" w:eastAsia="Calibri" w:hAnsi="Times New Roman"/>
          <w:i/>
          <w:color w:val="auto"/>
          <w:sz w:val="24"/>
          <w:szCs w:val="22"/>
          <w:lang w:eastAsia="en-US"/>
        </w:rPr>
        <w:t>вы</w:t>
      </w:r>
      <w:r w:rsidRPr="006043DD">
        <w:rPr>
          <w:rFonts w:ascii="Times New Roman" w:eastAsia="Calibri" w:hAnsi="Times New Roman"/>
          <w:i/>
          <w:color w:val="auto"/>
          <w:spacing w:val="-1"/>
          <w:sz w:val="24"/>
          <w:szCs w:val="22"/>
          <w:lang w:eastAsia="en-US"/>
        </w:rPr>
        <w:t xml:space="preserve"> </w:t>
      </w:r>
      <w:r w:rsidRPr="006043DD">
        <w:rPr>
          <w:rFonts w:ascii="Times New Roman" w:eastAsia="Calibri" w:hAnsi="Times New Roman"/>
          <w:i/>
          <w:color w:val="auto"/>
          <w:sz w:val="24"/>
          <w:szCs w:val="22"/>
          <w:lang w:eastAsia="en-US"/>
        </w:rPr>
        <w:t>оказались</w:t>
      </w:r>
      <w:r w:rsidRPr="006043DD">
        <w:rPr>
          <w:rFonts w:ascii="Times New Roman" w:eastAsia="Calibri" w:hAnsi="Times New Roman"/>
          <w:i/>
          <w:color w:val="auto"/>
          <w:spacing w:val="1"/>
          <w:sz w:val="24"/>
          <w:szCs w:val="22"/>
          <w:lang w:eastAsia="en-US"/>
        </w:rPr>
        <w:t xml:space="preserve"> </w:t>
      </w:r>
      <w:r w:rsidRPr="006043DD">
        <w:rPr>
          <w:rFonts w:ascii="Times New Roman" w:eastAsia="Calibri" w:hAnsi="Times New Roman"/>
          <w:i/>
          <w:color w:val="auto"/>
          <w:sz w:val="24"/>
          <w:szCs w:val="22"/>
          <w:lang w:eastAsia="en-US"/>
        </w:rPr>
        <w:t>в</w:t>
      </w:r>
      <w:r w:rsidRPr="006043DD">
        <w:rPr>
          <w:rFonts w:ascii="Times New Roman" w:eastAsia="Calibri" w:hAnsi="Times New Roman"/>
          <w:i/>
          <w:color w:val="auto"/>
          <w:spacing w:val="-1"/>
          <w:sz w:val="24"/>
          <w:szCs w:val="22"/>
          <w:lang w:eastAsia="en-US"/>
        </w:rPr>
        <w:t xml:space="preserve"> </w:t>
      </w:r>
      <w:r w:rsidRPr="006043DD">
        <w:rPr>
          <w:rFonts w:ascii="Times New Roman" w:eastAsia="Calibri" w:hAnsi="Times New Roman"/>
          <w:i/>
          <w:color w:val="auto"/>
          <w:spacing w:val="-2"/>
          <w:sz w:val="24"/>
          <w:szCs w:val="22"/>
          <w:lang w:eastAsia="en-US"/>
        </w:rPr>
        <w:t>завале:</w:t>
      </w:r>
    </w:p>
    <w:p w14:paraId="54F83106"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нельзя</w:t>
      </w:r>
      <w:r w:rsidRPr="006043DD">
        <w:rPr>
          <w:rFonts w:ascii="Times New Roman" w:hAnsi="Times New Roman"/>
          <w:color w:val="auto"/>
          <w:spacing w:val="-8"/>
          <w:sz w:val="24"/>
          <w:szCs w:val="24"/>
          <w:lang w:eastAsia="en-US"/>
        </w:rPr>
        <w:t xml:space="preserve"> </w:t>
      </w:r>
      <w:r w:rsidRPr="006043DD">
        <w:rPr>
          <w:rFonts w:ascii="Times New Roman" w:hAnsi="Times New Roman"/>
          <w:color w:val="auto"/>
          <w:sz w:val="24"/>
          <w:szCs w:val="24"/>
          <w:lang w:eastAsia="en-US"/>
        </w:rPr>
        <w:t>поддаваться</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pacing w:val="-2"/>
          <w:sz w:val="24"/>
          <w:szCs w:val="24"/>
          <w:lang w:eastAsia="en-US"/>
        </w:rPr>
        <w:t>панике;</w:t>
      </w:r>
    </w:p>
    <w:p w14:paraId="507DA5AB"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надо</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постараться</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определиться</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2"/>
          <w:sz w:val="24"/>
          <w:szCs w:val="24"/>
          <w:lang w:eastAsia="en-US"/>
        </w:rPr>
        <w:t xml:space="preserve"> пространстве;</w:t>
      </w:r>
    </w:p>
    <w:p w14:paraId="7F497FF0"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нельзя</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зажигать</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огонь,</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чтобы</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избежать</w:t>
      </w:r>
      <w:r w:rsidRPr="006043DD">
        <w:rPr>
          <w:rFonts w:ascii="Times New Roman" w:hAnsi="Times New Roman"/>
          <w:color w:val="auto"/>
          <w:spacing w:val="-2"/>
          <w:sz w:val="24"/>
          <w:szCs w:val="24"/>
          <w:lang w:eastAsia="en-US"/>
        </w:rPr>
        <w:t xml:space="preserve"> взрыва;</w:t>
      </w:r>
    </w:p>
    <w:p w14:paraId="41BE0CD4"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следует</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постараться</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найти</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pacing w:val="-4"/>
          <w:sz w:val="24"/>
          <w:szCs w:val="24"/>
          <w:lang w:eastAsia="en-US"/>
        </w:rPr>
        <w:t>воду;</w:t>
      </w:r>
    </w:p>
    <w:p w14:paraId="32FEF78F" w14:textId="77777777" w:rsidR="006043DD" w:rsidRPr="006043DD" w:rsidRDefault="006043DD" w:rsidP="006043DD">
      <w:pPr>
        <w:widowControl w:val="0"/>
        <w:tabs>
          <w:tab w:val="left" w:pos="1249"/>
        </w:tabs>
        <w:autoSpaceDE w:val="0"/>
        <w:autoSpaceDN w:val="0"/>
        <w:spacing w:after="0" w:line="240" w:lineRule="auto"/>
        <w:ind w:right="188"/>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чтобы подавать сигналы о себе, рекомендуется стучать железом о железо: по батарее, трубам и т. п.;</w:t>
      </w:r>
    </w:p>
    <w:p w14:paraId="7A6BFAEB"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необходимо</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помнить</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о</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действиях</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спасательных</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pacing w:val="-2"/>
          <w:sz w:val="24"/>
          <w:szCs w:val="24"/>
          <w:lang w:eastAsia="en-US"/>
        </w:rPr>
        <w:t>служб.</w:t>
      </w:r>
    </w:p>
    <w:p w14:paraId="1B85FEA3" w14:textId="77777777" w:rsidR="006043DD" w:rsidRPr="006043DD" w:rsidRDefault="006043DD" w:rsidP="006043DD">
      <w:pPr>
        <w:spacing w:line="259" w:lineRule="auto"/>
        <w:rPr>
          <w:rFonts w:ascii="Times New Roman" w:eastAsia="Calibri" w:hAnsi="Times New Roman"/>
          <w:i/>
          <w:color w:val="auto"/>
          <w:sz w:val="24"/>
          <w:szCs w:val="22"/>
          <w:lang w:eastAsia="en-US"/>
        </w:rPr>
      </w:pPr>
      <w:r w:rsidRPr="006043DD">
        <w:rPr>
          <w:rFonts w:ascii="Times New Roman" w:eastAsia="Calibri" w:hAnsi="Times New Roman"/>
          <w:i/>
          <w:color w:val="auto"/>
          <w:sz w:val="24"/>
          <w:szCs w:val="22"/>
          <w:lang w:eastAsia="en-US"/>
        </w:rPr>
        <w:t>Как</w:t>
      </w:r>
      <w:r w:rsidRPr="006043DD">
        <w:rPr>
          <w:rFonts w:ascii="Times New Roman" w:eastAsia="Calibri" w:hAnsi="Times New Roman"/>
          <w:i/>
          <w:color w:val="auto"/>
          <w:spacing w:val="-3"/>
          <w:sz w:val="24"/>
          <w:szCs w:val="22"/>
          <w:lang w:eastAsia="en-US"/>
        </w:rPr>
        <w:t xml:space="preserve"> </w:t>
      </w:r>
      <w:r w:rsidRPr="006043DD">
        <w:rPr>
          <w:rFonts w:ascii="Times New Roman" w:eastAsia="Calibri" w:hAnsi="Times New Roman"/>
          <w:i/>
          <w:color w:val="auto"/>
          <w:sz w:val="24"/>
          <w:szCs w:val="22"/>
          <w:lang w:eastAsia="en-US"/>
        </w:rPr>
        <w:t>действовать</w:t>
      </w:r>
      <w:r w:rsidRPr="006043DD">
        <w:rPr>
          <w:rFonts w:ascii="Times New Roman" w:eastAsia="Calibri" w:hAnsi="Times New Roman"/>
          <w:i/>
          <w:color w:val="auto"/>
          <w:spacing w:val="-2"/>
          <w:sz w:val="24"/>
          <w:szCs w:val="22"/>
          <w:lang w:eastAsia="en-US"/>
        </w:rPr>
        <w:t xml:space="preserve"> </w:t>
      </w:r>
      <w:r w:rsidRPr="006043DD">
        <w:rPr>
          <w:rFonts w:ascii="Times New Roman" w:eastAsia="Calibri" w:hAnsi="Times New Roman"/>
          <w:i/>
          <w:color w:val="auto"/>
          <w:sz w:val="24"/>
          <w:szCs w:val="22"/>
          <w:lang w:eastAsia="en-US"/>
        </w:rPr>
        <w:t>после</w:t>
      </w:r>
      <w:r w:rsidRPr="006043DD">
        <w:rPr>
          <w:rFonts w:ascii="Times New Roman" w:eastAsia="Calibri" w:hAnsi="Times New Roman"/>
          <w:i/>
          <w:color w:val="auto"/>
          <w:spacing w:val="-1"/>
          <w:sz w:val="24"/>
          <w:szCs w:val="22"/>
          <w:lang w:eastAsia="en-US"/>
        </w:rPr>
        <w:t xml:space="preserve"> </w:t>
      </w:r>
      <w:r w:rsidRPr="006043DD">
        <w:rPr>
          <w:rFonts w:ascii="Times New Roman" w:eastAsia="Calibri" w:hAnsi="Times New Roman"/>
          <w:i/>
          <w:color w:val="auto"/>
          <w:spacing w:val="-2"/>
          <w:sz w:val="24"/>
          <w:szCs w:val="22"/>
          <w:lang w:eastAsia="en-US"/>
        </w:rPr>
        <w:t>землетрясения:</w:t>
      </w:r>
    </w:p>
    <w:p w14:paraId="7E867107"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оказать</w:t>
      </w:r>
      <w:r w:rsidRPr="006043DD">
        <w:rPr>
          <w:rFonts w:ascii="Times New Roman" w:hAnsi="Times New Roman"/>
          <w:color w:val="auto"/>
          <w:spacing w:val="-8"/>
          <w:sz w:val="24"/>
          <w:szCs w:val="24"/>
          <w:lang w:eastAsia="en-US"/>
        </w:rPr>
        <w:t xml:space="preserve"> </w:t>
      </w:r>
      <w:r w:rsidRPr="006043DD">
        <w:rPr>
          <w:rFonts w:ascii="Times New Roman" w:hAnsi="Times New Roman"/>
          <w:color w:val="auto"/>
          <w:sz w:val="24"/>
          <w:szCs w:val="24"/>
          <w:lang w:eastAsia="en-US"/>
        </w:rPr>
        <w:t>первую</w:t>
      </w:r>
      <w:r w:rsidRPr="006043DD">
        <w:rPr>
          <w:rFonts w:ascii="Times New Roman" w:hAnsi="Times New Roman"/>
          <w:color w:val="auto"/>
          <w:spacing w:val="-5"/>
          <w:sz w:val="24"/>
          <w:szCs w:val="24"/>
          <w:lang w:eastAsia="en-US"/>
        </w:rPr>
        <w:t xml:space="preserve"> </w:t>
      </w:r>
      <w:r w:rsidRPr="006043DD">
        <w:rPr>
          <w:rFonts w:ascii="Times New Roman" w:hAnsi="Times New Roman"/>
          <w:color w:val="auto"/>
          <w:sz w:val="24"/>
          <w:szCs w:val="24"/>
          <w:lang w:eastAsia="en-US"/>
        </w:rPr>
        <w:t>медицинскую</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помощь</w:t>
      </w:r>
      <w:r w:rsidRPr="006043DD">
        <w:rPr>
          <w:rFonts w:ascii="Times New Roman" w:hAnsi="Times New Roman"/>
          <w:color w:val="auto"/>
          <w:spacing w:val="-5"/>
          <w:sz w:val="24"/>
          <w:szCs w:val="24"/>
          <w:lang w:eastAsia="en-US"/>
        </w:rPr>
        <w:t xml:space="preserve"> </w:t>
      </w:r>
      <w:r w:rsidRPr="006043DD">
        <w:rPr>
          <w:rFonts w:ascii="Times New Roman" w:hAnsi="Times New Roman"/>
          <w:color w:val="auto"/>
          <w:spacing w:val="-2"/>
          <w:sz w:val="24"/>
          <w:szCs w:val="24"/>
          <w:lang w:eastAsia="en-US"/>
        </w:rPr>
        <w:t>пострадавшим;</w:t>
      </w:r>
    </w:p>
    <w:p w14:paraId="06AB1421"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lastRenderedPageBreak/>
        <w:t>−</w:t>
      </w:r>
      <w:r w:rsidRPr="006043DD">
        <w:rPr>
          <w:rFonts w:ascii="Times New Roman" w:hAnsi="Times New Roman"/>
          <w:color w:val="auto"/>
          <w:sz w:val="24"/>
          <w:szCs w:val="24"/>
          <w:lang w:eastAsia="en-US"/>
        </w:rPr>
        <w:tab/>
        <w:t>освободить</w:t>
      </w:r>
      <w:r w:rsidRPr="006043DD">
        <w:rPr>
          <w:rFonts w:ascii="Times New Roman" w:hAnsi="Times New Roman"/>
          <w:color w:val="auto"/>
          <w:spacing w:val="-7"/>
          <w:sz w:val="24"/>
          <w:szCs w:val="24"/>
          <w:lang w:eastAsia="en-US"/>
        </w:rPr>
        <w:t xml:space="preserve"> </w:t>
      </w:r>
      <w:r w:rsidRPr="006043DD">
        <w:rPr>
          <w:rFonts w:ascii="Times New Roman" w:hAnsi="Times New Roman"/>
          <w:color w:val="auto"/>
          <w:sz w:val="24"/>
          <w:szCs w:val="24"/>
          <w:lang w:eastAsia="en-US"/>
        </w:rPr>
        <w:t>пострадавших,</w:t>
      </w:r>
      <w:r w:rsidRPr="006043DD">
        <w:rPr>
          <w:rFonts w:ascii="Times New Roman" w:hAnsi="Times New Roman"/>
          <w:color w:val="auto"/>
          <w:spacing w:val="-8"/>
          <w:sz w:val="24"/>
          <w:szCs w:val="24"/>
          <w:lang w:eastAsia="en-US"/>
        </w:rPr>
        <w:t xml:space="preserve"> </w:t>
      </w:r>
      <w:r w:rsidRPr="006043DD">
        <w:rPr>
          <w:rFonts w:ascii="Times New Roman" w:hAnsi="Times New Roman"/>
          <w:color w:val="auto"/>
          <w:sz w:val="24"/>
          <w:szCs w:val="24"/>
          <w:lang w:eastAsia="en-US"/>
        </w:rPr>
        <w:t>попавших</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легкоустранимые</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pacing w:val="-2"/>
          <w:sz w:val="24"/>
          <w:szCs w:val="24"/>
          <w:lang w:eastAsia="en-US"/>
        </w:rPr>
        <w:t>завалы;</w:t>
      </w:r>
    </w:p>
    <w:p w14:paraId="6C2FEFC1"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обеспечить</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безопасность</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детей,</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больных,</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pacing w:val="-2"/>
          <w:sz w:val="24"/>
          <w:szCs w:val="24"/>
          <w:lang w:eastAsia="en-US"/>
        </w:rPr>
        <w:t>стариков;</w:t>
      </w:r>
    </w:p>
    <w:p w14:paraId="060DC10B"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включить</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pacing w:val="-2"/>
          <w:sz w:val="24"/>
          <w:szCs w:val="24"/>
          <w:lang w:eastAsia="en-US"/>
        </w:rPr>
        <w:t>радиотрансляцию;</w:t>
      </w:r>
    </w:p>
    <w:p w14:paraId="58B37546" w14:textId="77777777" w:rsidR="006043DD" w:rsidRPr="006043DD" w:rsidRDefault="006043DD" w:rsidP="006043DD">
      <w:pPr>
        <w:widowControl w:val="0"/>
        <w:tabs>
          <w:tab w:val="left" w:pos="1249"/>
        </w:tabs>
        <w:autoSpaceDE w:val="0"/>
        <w:autoSpaceDN w:val="0"/>
        <w:spacing w:after="0" w:line="240" w:lineRule="auto"/>
        <w:ind w:right="143"/>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руководствоваться</w:t>
      </w:r>
      <w:r w:rsidRPr="006043DD">
        <w:rPr>
          <w:rFonts w:ascii="Times New Roman" w:hAnsi="Times New Roman"/>
          <w:color w:val="auto"/>
          <w:spacing w:val="37"/>
          <w:sz w:val="24"/>
          <w:szCs w:val="24"/>
          <w:lang w:eastAsia="en-US"/>
        </w:rPr>
        <w:t xml:space="preserve"> </w:t>
      </w:r>
      <w:r w:rsidRPr="006043DD">
        <w:rPr>
          <w:rFonts w:ascii="Times New Roman" w:hAnsi="Times New Roman"/>
          <w:color w:val="auto"/>
          <w:sz w:val="24"/>
          <w:szCs w:val="24"/>
          <w:lang w:eastAsia="en-US"/>
        </w:rPr>
        <w:t>указаниями</w:t>
      </w:r>
      <w:r w:rsidRPr="006043DD">
        <w:rPr>
          <w:rFonts w:ascii="Times New Roman" w:hAnsi="Times New Roman"/>
          <w:color w:val="auto"/>
          <w:spacing w:val="36"/>
          <w:sz w:val="24"/>
          <w:szCs w:val="24"/>
          <w:lang w:eastAsia="en-US"/>
        </w:rPr>
        <w:t xml:space="preserve"> </w:t>
      </w:r>
      <w:r w:rsidRPr="006043DD">
        <w:rPr>
          <w:rFonts w:ascii="Times New Roman" w:hAnsi="Times New Roman"/>
          <w:color w:val="auto"/>
          <w:sz w:val="24"/>
          <w:szCs w:val="24"/>
          <w:lang w:eastAsia="en-US"/>
        </w:rPr>
        <w:t>местных</w:t>
      </w:r>
      <w:r w:rsidRPr="006043DD">
        <w:rPr>
          <w:rFonts w:ascii="Times New Roman" w:hAnsi="Times New Roman"/>
          <w:color w:val="auto"/>
          <w:spacing w:val="37"/>
          <w:sz w:val="24"/>
          <w:szCs w:val="24"/>
          <w:lang w:eastAsia="en-US"/>
        </w:rPr>
        <w:t xml:space="preserve"> </w:t>
      </w:r>
      <w:r w:rsidRPr="006043DD">
        <w:rPr>
          <w:rFonts w:ascii="Times New Roman" w:hAnsi="Times New Roman"/>
          <w:color w:val="auto"/>
          <w:sz w:val="24"/>
          <w:szCs w:val="24"/>
          <w:lang w:eastAsia="en-US"/>
        </w:rPr>
        <w:t>властей,</w:t>
      </w:r>
      <w:r w:rsidRPr="006043DD">
        <w:rPr>
          <w:rFonts w:ascii="Times New Roman" w:hAnsi="Times New Roman"/>
          <w:color w:val="auto"/>
          <w:spacing w:val="35"/>
          <w:sz w:val="24"/>
          <w:szCs w:val="24"/>
          <w:lang w:eastAsia="en-US"/>
        </w:rPr>
        <w:t xml:space="preserve"> </w:t>
      </w:r>
      <w:r w:rsidRPr="006043DD">
        <w:rPr>
          <w:rFonts w:ascii="Times New Roman" w:hAnsi="Times New Roman"/>
          <w:color w:val="auto"/>
          <w:sz w:val="24"/>
          <w:szCs w:val="24"/>
          <w:lang w:eastAsia="en-US"/>
        </w:rPr>
        <w:t>штаба</w:t>
      </w:r>
      <w:r w:rsidRPr="006043DD">
        <w:rPr>
          <w:rFonts w:ascii="Times New Roman" w:hAnsi="Times New Roman"/>
          <w:color w:val="auto"/>
          <w:spacing w:val="35"/>
          <w:sz w:val="24"/>
          <w:szCs w:val="24"/>
          <w:lang w:eastAsia="en-US"/>
        </w:rPr>
        <w:t xml:space="preserve"> </w:t>
      </w:r>
      <w:r w:rsidRPr="006043DD">
        <w:rPr>
          <w:rFonts w:ascii="Times New Roman" w:hAnsi="Times New Roman"/>
          <w:color w:val="auto"/>
          <w:sz w:val="24"/>
          <w:szCs w:val="24"/>
          <w:lang w:eastAsia="en-US"/>
        </w:rPr>
        <w:t>по</w:t>
      </w:r>
      <w:r w:rsidRPr="006043DD">
        <w:rPr>
          <w:rFonts w:ascii="Times New Roman" w:hAnsi="Times New Roman"/>
          <w:color w:val="auto"/>
          <w:spacing w:val="35"/>
          <w:sz w:val="24"/>
          <w:szCs w:val="24"/>
          <w:lang w:eastAsia="en-US"/>
        </w:rPr>
        <w:t xml:space="preserve"> </w:t>
      </w:r>
      <w:r w:rsidRPr="006043DD">
        <w:rPr>
          <w:rFonts w:ascii="Times New Roman" w:hAnsi="Times New Roman"/>
          <w:color w:val="auto"/>
          <w:sz w:val="24"/>
          <w:szCs w:val="24"/>
          <w:lang w:eastAsia="en-US"/>
        </w:rPr>
        <w:t>ликвидации</w:t>
      </w:r>
      <w:r w:rsidRPr="006043DD">
        <w:rPr>
          <w:rFonts w:ascii="Times New Roman" w:hAnsi="Times New Roman"/>
          <w:color w:val="auto"/>
          <w:spacing w:val="35"/>
          <w:sz w:val="24"/>
          <w:szCs w:val="24"/>
          <w:lang w:eastAsia="en-US"/>
        </w:rPr>
        <w:t xml:space="preserve"> </w:t>
      </w:r>
      <w:r w:rsidRPr="006043DD">
        <w:rPr>
          <w:rFonts w:ascii="Times New Roman" w:hAnsi="Times New Roman"/>
          <w:color w:val="auto"/>
          <w:sz w:val="24"/>
          <w:szCs w:val="24"/>
          <w:lang w:eastAsia="en-US"/>
        </w:rPr>
        <w:t>последствий стихийного бедствия;</w:t>
      </w:r>
    </w:p>
    <w:p w14:paraId="77A6D3B2" w14:textId="77777777" w:rsidR="006043DD" w:rsidRPr="006043DD" w:rsidRDefault="006043DD" w:rsidP="006043DD">
      <w:pPr>
        <w:widowControl w:val="0"/>
        <w:tabs>
          <w:tab w:val="left" w:pos="1249"/>
        </w:tabs>
        <w:autoSpaceDE w:val="0"/>
        <w:autoSpaceDN w:val="0"/>
        <w:spacing w:before="1" w:after="0" w:line="240" w:lineRule="auto"/>
        <w:ind w:right="143"/>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проверить,</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нет</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ли</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повреждений</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электропроводки,</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устранить</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неисправность</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или отключить электричество в квартире;</w:t>
      </w:r>
    </w:p>
    <w:p w14:paraId="561448A0"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проверить,</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нет</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ли</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повреждений</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газо-</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водопроводных</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pacing w:val="-2"/>
          <w:sz w:val="24"/>
          <w:szCs w:val="24"/>
          <w:lang w:eastAsia="en-US"/>
        </w:rPr>
        <w:t>сетей;</w:t>
      </w:r>
    </w:p>
    <w:p w14:paraId="633310CB"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не</w:t>
      </w:r>
      <w:r w:rsidRPr="006043DD">
        <w:rPr>
          <w:rFonts w:ascii="Times New Roman" w:hAnsi="Times New Roman"/>
          <w:color w:val="auto"/>
          <w:spacing w:val="-5"/>
          <w:sz w:val="24"/>
          <w:szCs w:val="24"/>
          <w:lang w:eastAsia="en-US"/>
        </w:rPr>
        <w:t xml:space="preserve"> </w:t>
      </w:r>
      <w:r w:rsidRPr="006043DD">
        <w:rPr>
          <w:rFonts w:ascii="Times New Roman" w:hAnsi="Times New Roman"/>
          <w:color w:val="auto"/>
          <w:sz w:val="24"/>
          <w:szCs w:val="24"/>
          <w:lang w:eastAsia="en-US"/>
        </w:rPr>
        <w:t>пользоваться</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открытым</w:t>
      </w:r>
      <w:r w:rsidRPr="006043DD">
        <w:rPr>
          <w:rFonts w:ascii="Times New Roman" w:hAnsi="Times New Roman"/>
          <w:color w:val="auto"/>
          <w:spacing w:val="-5"/>
          <w:sz w:val="24"/>
          <w:szCs w:val="24"/>
          <w:lang w:eastAsia="en-US"/>
        </w:rPr>
        <w:t xml:space="preserve"> </w:t>
      </w:r>
      <w:r w:rsidRPr="006043DD">
        <w:rPr>
          <w:rFonts w:ascii="Times New Roman" w:hAnsi="Times New Roman"/>
          <w:color w:val="auto"/>
          <w:spacing w:val="-2"/>
          <w:sz w:val="24"/>
          <w:szCs w:val="24"/>
          <w:lang w:eastAsia="en-US"/>
        </w:rPr>
        <w:t>огнем;</w:t>
      </w:r>
    </w:p>
    <w:p w14:paraId="39182073"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спускаясь</w:t>
      </w:r>
      <w:r w:rsidRPr="006043DD">
        <w:rPr>
          <w:rFonts w:ascii="Times New Roman" w:hAnsi="Times New Roman"/>
          <w:color w:val="auto"/>
          <w:spacing w:val="-5"/>
          <w:sz w:val="24"/>
          <w:szCs w:val="24"/>
          <w:lang w:eastAsia="en-US"/>
        </w:rPr>
        <w:t xml:space="preserve"> </w:t>
      </w:r>
      <w:r w:rsidRPr="006043DD">
        <w:rPr>
          <w:rFonts w:ascii="Times New Roman" w:hAnsi="Times New Roman"/>
          <w:color w:val="auto"/>
          <w:sz w:val="24"/>
          <w:szCs w:val="24"/>
          <w:lang w:eastAsia="en-US"/>
        </w:rPr>
        <w:t>по</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лестнице,</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следует</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убедиться</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ее</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pacing w:val="-2"/>
          <w:sz w:val="24"/>
          <w:szCs w:val="24"/>
          <w:lang w:eastAsia="en-US"/>
        </w:rPr>
        <w:t>прочности;</w:t>
      </w:r>
    </w:p>
    <w:p w14:paraId="6DA1BA69"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не</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подходить</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к</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явно</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поврежденным</w:t>
      </w:r>
      <w:r w:rsidRPr="006043DD">
        <w:rPr>
          <w:rFonts w:ascii="Times New Roman" w:hAnsi="Times New Roman"/>
          <w:color w:val="auto"/>
          <w:spacing w:val="-5"/>
          <w:sz w:val="24"/>
          <w:szCs w:val="24"/>
          <w:lang w:eastAsia="en-US"/>
        </w:rPr>
        <w:t xml:space="preserve"> </w:t>
      </w:r>
      <w:r w:rsidRPr="006043DD">
        <w:rPr>
          <w:rFonts w:ascii="Times New Roman" w:hAnsi="Times New Roman"/>
          <w:color w:val="auto"/>
          <w:sz w:val="24"/>
          <w:szCs w:val="24"/>
          <w:lang w:eastAsia="en-US"/>
        </w:rPr>
        <w:t>зданиям,</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не</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входить</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pacing w:val="-4"/>
          <w:sz w:val="24"/>
          <w:szCs w:val="24"/>
          <w:lang w:eastAsia="en-US"/>
        </w:rPr>
        <w:t>них;</w:t>
      </w:r>
    </w:p>
    <w:p w14:paraId="707937CA" w14:textId="77777777" w:rsidR="006043DD" w:rsidRPr="006043DD" w:rsidRDefault="006043DD" w:rsidP="006043DD">
      <w:pPr>
        <w:widowControl w:val="0"/>
        <w:tabs>
          <w:tab w:val="left" w:pos="1249"/>
        </w:tabs>
        <w:autoSpaceDE w:val="0"/>
        <w:autoSpaceDN w:val="0"/>
        <w:spacing w:after="0" w:line="240" w:lineRule="auto"/>
        <w:ind w:right="143"/>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быть готовым к сильным повторным толчкам, так как наиболее опасны первые 2 - 3 ч после землетрясения.</w:t>
      </w:r>
    </w:p>
    <w:p w14:paraId="755E4514" w14:textId="77777777" w:rsidR="006043DD" w:rsidRPr="006043DD" w:rsidRDefault="006043DD" w:rsidP="006043DD">
      <w:pPr>
        <w:widowControl w:val="0"/>
        <w:autoSpaceDE w:val="0"/>
        <w:autoSpaceDN w:val="0"/>
        <w:spacing w:before="5" w:after="0" w:line="240" w:lineRule="auto"/>
        <w:rPr>
          <w:rFonts w:ascii="Times New Roman" w:hAnsi="Times New Roman"/>
          <w:color w:val="auto"/>
          <w:sz w:val="24"/>
          <w:szCs w:val="24"/>
          <w:lang w:eastAsia="en-US"/>
        </w:rPr>
      </w:pPr>
    </w:p>
    <w:p w14:paraId="3C8D047B" w14:textId="77777777" w:rsidR="006043DD" w:rsidRPr="006043DD" w:rsidRDefault="006043DD" w:rsidP="006043DD">
      <w:pPr>
        <w:widowControl w:val="0"/>
        <w:autoSpaceDE w:val="0"/>
        <w:autoSpaceDN w:val="0"/>
        <w:spacing w:after="0" w:line="240" w:lineRule="auto"/>
        <w:outlineLvl w:val="1"/>
        <w:rPr>
          <w:rFonts w:ascii="Times New Roman" w:hAnsi="Times New Roman"/>
          <w:b/>
          <w:bCs/>
          <w:color w:val="auto"/>
          <w:sz w:val="24"/>
          <w:szCs w:val="24"/>
          <w:lang w:eastAsia="en-US"/>
        </w:rPr>
      </w:pPr>
      <w:r w:rsidRPr="006043DD">
        <w:rPr>
          <w:rFonts w:ascii="Times New Roman" w:hAnsi="Times New Roman"/>
          <w:b/>
          <w:bCs/>
          <w:color w:val="auto"/>
          <w:sz w:val="24"/>
          <w:szCs w:val="24"/>
          <w:lang w:eastAsia="en-US"/>
        </w:rPr>
        <w:t>Модели</w:t>
      </w:r>
      <w:r w:rsidRPr="006043DD">
        <w:rPr>
          <w:rFonts w:ascii="Times New Roman" w:hAnsi="Times New Roman"/>
          <w:b/>
          <w:bCs/>
          <w:color w:val="auto"/>
          <w:spacing w:val="-3"/>
          <w:sz w:val="24"/>
          <w:szCs w:val="24"/>
          <w:lang w:eastAsia="en-US"/>
        </w:rPr>
        <w:t xml:space="preserve"> </w:t>
      </w:r>
      <w:r w:rsidRPr="006043DD">
        <w:rPr>
          <w:rFonts w:ascii="Times New Roman" w:hAnsi="Times New Roman"/>
          <w:b/>
          <w:bCs/>
          <w:color w:val="auto"/>
          <w:sz w:val="24"/>
          <w:szCs w:val="24"/>
          <w:lang w:eastAsia="en-US"/>
        </w:rPr>
        <w:t>поведения</w:t>
      </w:r>
      <w:r w:rsidRPr="006043DD">
        <w:rPr>
          <w:rFonts w:ascii="Times New Roman" w:hAnsi="Times New Roman"/>
          <w:b/>
          <w:bCs/>
          <w:color w:val="auto"/>
          <w:spacing w:val="-2"/>
          <w:sz w:val="24"/>
          <w:szCs w:val="24"/>
          <w:lang w:eastAsia="en-US"/>
        </w:rPr>
        <w:t xml:space="preserve"> </w:t>
      </w:r>
      <w:r w:rsidRPr="006043DD">
        <w:rPr>
          <w:rFonts w:ascii="Times New Roman" w:hAnsi="Times New Roman"/>
          <w:b/>
          <w:bCs/>
          <w:color w:val="auto"/>
          <w:sz w:val="24"/>
          <w:szCs w:val="24"/>
          <w:lang w:eastAsia="en-US"/>
        </w:rPr>
        <w:t>при</w:t>
      </w:r>
      <w:r w:rsidRPr="006043DD">
        <w:rPr>
          <w:rFonts w:ascii="Times New Roman" w:hAnsi="Times New Roman"/>
          <w:b/>
          <w:bCs/>
          <w:color w:val="auto"/>
          <w:spacing w:val="-2"/>
          <w:sz w:val="24"/>
          <w:szCs w:val="24"/>
          <w:lang w:eastAsia="en-US"/>
        </w:rPr>
        <w:t xml:space="preserve"> наводнении</w:t>
      </w:r>
    </w:p>
    <w:p w14:paraId="08F1B209" w14:textId="77777777" w:rsidR="006043DD" w:rsidRPr="006043DD" w:rsidRDefault="006043DD" w:rsidP="006043DD">
      <w:pPr>
        <w:widowControl w:val="0"/>
        <w:autoSpaceDE w:val="0"/>
        <w:autoSpaceDN w:val="0"/>
        <w:spacing w:before="271" w:after="0" w:line="240" w:lineRule="auto"/>
        <w:ind w:right="181"/>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Наводнения приводят к разрушениям мостов, дорог, зданий, сооружений, наносят значительный материальный ущерб, а при больших скоростях движения воды (более 4 м/с) и большой высоте подъема воды (более 2 м) вызывают гибель людей и животных.</w:t>
      </w:r>
    </w:p>
    <w:p w14:paraId="3B47C475" w14:textId="77777777" w:rsidR="006043DD" w:rsidRPr="006043DD" w:rsidRDefault="006043DD" w:rsidP="006043DD">
      <w:pPr>
        <w:widowControl w:val="0"/>
        <w:autoSpaceDE w:val="0"/>
        <w:autoSpaceDN w:val="0"/>
        <w:spacing w:before="1" w:after="0" w:line="240" w:lineRule="auto"/>
        <w:ind w:right="184"/>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Основной причиной разрушений являются воздействия на здания и сооружения гидравлических ударов массы воды, плывущих с большой скоростью льдин, различных обломков, плавсредств и т. п. К особому типу относятся наводнения, вызываемые ветровым нагоном воды в устья рек.</w:t>
      </w:r>
    </w:p>
    <w:p w14:paraId="4B489764" w14:textId="77777777" w:rsidR="006043DD" w:rsidRPr="006043DD" w:rsidRDefault="006043DD" w:rsidP="006043DD">
      <w:pPr>
        <w:widowControl w:val="0"/>
        <w:autoSpaceDE w:val="0"/>
        <w:autoSpaceDN w:val="0"/>
        <w:spacing w:before="5" w:after="0" w:line="274" w:lineRule="exact"/>
        <w:jc w:val="both"/>
        <w:outlineLvl w:val="2"/>
        <w:rPr>
          <w:rFonts w:ascii="Times New Roman" w:hAnsi="Times New Roman"/>
          <w:b/>
          <w:bCs/>
          <w:i/>
          <w:iCs/>
          <w:color w:val="auto"/>
          <w:sz w:val="24"/>
          <w:szCs w:val="24"/>
          <w:lang w:eastAsia="en-US"/>
        </w:rPr>
      </w:pPr>
      <w:r w:rsidRPr="006043DD">
        <w:rPr>
          <w:rFonts w:ascii="Times New Roman" w:hAnsi="Times New Roman"/>
          <w:b/>
          <w:bCs/>
          <w:i/>
          <w:iCs/>
          <w:color w:val="auto"/>
          <w:sz w:val="24"/>
          <w:szCs w:val="24"/>
          <w:lang w:eastAsia="en-US"/>
        </w:rPr>
        <w:t>Как</w:t>
      </w:r>
      <w:r w:rsidRPr="006043DD">
        <w:rPr>
          <w:rFonts w:ascii="Times New Roman" w:hAnsi="Times New Roman"/>
          <w:b/>
          <w:bCs/>
          <w:i/>
          <w:iCs/>
          <w:color w:val="auto"/>
          <w:spacing w:val="-2"/>
          <w:sz w:val="24"/>
          <w:szCs w:val="24"/>
          <w:lang w:eastAsia="en-US"/>
        </w:rPr>
        <w:t xml:space="preserve"> </w:t>
      </w:r>
      <w:r w:rsidRPr="006043DD">
        <w:rPr>
          <w:rFonts w:ascii="Times New Roman" w:hAnsi="Times New Roman"/>
          <w:b/>
          <w:bCs/>
          <w:i/>
          <w:iCs/>
          <w:color w:val="auto"/>
          <w:sz w:val="24"/>
          <w:szCs w:val="24"/>
          <w:lang w:eastAsia="en-US"/>
        </w:rPr>
        <w:t>подготовиться</w:t>
      </w:r>
      <w:r w:rsidRPr="006043DD">
        <w:rPr>
          <w:rFonts w:ascii="Times New Roman" w:hAnsi="Times New Roman"/>
          <w:b/>
          <w:bCs/>
          <w:i/>
          <w:iCs/>
          <w:color w:val="auto"/>
          <w:spacing w:val="-2"/>
          <w:sz w:val="24"/>
          <w:szCs w:val="24"/>
          <w:lang w:eastAsia="en-US"/>
        </w:rPr>
        <w:t xml:space="preserve"> </w:t>
      </w:r>
      <w:r w:rsidRPr="006043DD">
        <w:rPr>
          <w:rFonts w:ascii="Times New Roman" w:hAnsi="Times New Roman"/>
          <w:b/>
          <w:bCs/>
          <w:i/>
          <w:iCs/>
          <w:color w:val="auto"/>
          <w:sz w:val="24"/>
          <w:szCs w:val="24"/>
          <w:lang w:eastAsia="en-US"/>
        </w:rPr>
        <w:t>к</w:t>
      </w:r>
      <w:r w:rsidRPr="006043DD">
        <w:rPr>
          <w:rFonts w:ascii="Times New Roman" w:hAnsi="Times New Roman"/>
          <w:b/>
          <w:bCs/>
          <w:i/>
          <w:iCs/>
          <w:color w:val="auto"/>
          <w:spacing w:val="-3"/>
          <w:sz w:val="24"/>
          <w:szCs w:val="24"/>
          <w:lang w:eastAsia="en-US"/>
        </w:rPr>
        <w:t xml:space="preserve"> </w:t>
      </w:r>
      <w:r w:rsidRPr="006043DD">
        <w:rPr>
          <w:rFonts w:ascii="Times New Roman" w:hAnsi="Times New Roman"/>
          <w:b/>
          <w:bCs/>
          <w:i/>
          <w:iCs/>
          <w:color w:val="auto"/>
          <w:spacing w:val="-2"/>
          <w:sz w:val="24"/>
          <w:szCs w:val="24"/>
          <w:lang w:eastAsia="en-US"/>
        </w:rPr>
        <w:t>наводнению:</w:t>
      </w:r>
    </w:p>
    <w:p w14:paraId="3AE4BDD5" w14:textId="77777777" w:rsidR="006043DD" w:rsidRPr="006043DD" w:rsidRDefault="006043DD" w:rsidP="006043DD">
      <w:pPr>
        <w:widowControl w:val="0"/>
        <w:autoSpaceDE w:val="0"/>
        <w:autoSpaceDN w:val="0"/>
        <w:spacing w:after="0" w:line="240" w:lineRule="auto"/>
        <w:ind w:right="167"/>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если район часто страдает от наводнений, необходимо изучить и запомнить границы возможного затопления и возвышенные, редко затапливаемые места, расположенные в непосредственной близости от места проживания, кратчайшие пути движения к</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pacing w:val="-4"/>
          <w:sz w:val="24"/>
          <w:szCs w:val="24"/>
          <w:lang w:eastAsia="en-US"/>
        </w:rPr>
        <w:t>ним;</w:t>
      </w:r>
    </w:p>
    <w:p w14:paraId="74535A6F" w14:textId="77777777" w:rsidR="006043DD" w:rsidRPr="006043DD" w:rsidRDefault="006043DD" w:rsidP="006043DD">
      <w:pPr>
        <w:widowControl w:val="0"/>
        <w:tabs>
          <w:tab w:val="left" w:pos="1249"/>
        </w:tabs>
        <w:autoSpaceDE w:val="0"/>
        <w:autoSpaceDN w:val="0"/>
        <w:spacing w:after="0" w:line="240" w:lineRule="auto"/>
        <w:ind w:right="165"/>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объяснить</w:t>
      </w:r>
      <w:r w:rsidRPr="006043DD">
        <w:rPr>
          <w:rFonts w:ascii="Times New Roman" w:hAnsi="Times New Roman"/>
          <w:color w:val="auto"/>
          <w:spacing w:val="36"/>
          <w:sz w:val="24"/>
          <w:szCs w:val="24"/>
          <w:lang w:eastAsia="en-US"/>
        </w:rPr>
        <w:t xml:space="preserve"> </w:t>
      </w:r>
      <w:r w:rsidRPr="006043DD">
        <w:rPr>
          <w:rFonts w:ascii="Times New Roman" w:hAnsi="Times New Roman"/>
          <w:color w:val="auto"/>
          <w:sz w:val="24"/>
          <w:szCs w:val="24"/>
          <w:lang w:eastAsia="en-US"/>
        </w:rPr>
        <w:t>членам</w:t>
      </w:r>
      <w:r w:rsidRPr="006043DD">
        <w:rPr>
          <w:rFonts w:ascii="Times New Roman" w:hAnsi="Times New Roman"/>
          <w:color w:val="auto"/>
          <w:spacing w:val="33"/>
          <w:sz w:val="24"/>
          <w:szCs w:val="24"/>
          <w:lang w:eastAsia="en-US"/>
        </w:rPr>
        <w:t xml:space="preserve"> </w:t>
      </w:r>
      <w:r w:rsidRPr="006043DD">
        <w:rPr>
          <w:rFonts w:ascii="Times New Roman" w:hAnsi="Times New Roman"/>
          <w:color w:val="auto"/>
          <w:sz w:val="24"/>
          <w:szCs w:val="24"/>
          <w:lang w:eastAsia="en-US"/>
        </w:rPr>
        <w:t>семьи</w:t>
      </w:r>
      <w:r w:rsidRPr="006043DD">
        <w:rPr>
          <w:rFonts w:ascii="Times New Roman" w:hAnsi="Times New Roman"/>
          <w:color w:val="auto"/>
          <w:spacing w:val="32"/>
          <w:sz w:val="24"/>
          <w:szCs w:val="24"/>
          <w:lang w:eastAsia="en-US"/>
        </w:rPr>
        <w:t xml:space="preserve"> </w:t>
      </w:r>
      <w:r w:rsidRPr="006043DD">
        <w:rPr>
          <w:rFonts w:ascii="Times New Roman" w:hAnsi="Times New Roman"/>
          <w:color w:val="auto"/>
          <w:sz w:val="24"/>
          <w:szCs w:val="24"/>
          <w:lang w:eastAsia="en-US"/>
        </w:rPr>
        <w:t>правила</w:t>
      </w:r>
      <w:r w:rsidRPr="006043DD">
        <w:rPr>
          <w:rFonts w:ascii="Times New Roman" w:hAnsi="Times New Roman"/>
          <w:color w:val="auto"/>
          <w:spacing w:val="33"/>
          <w:sz w:val="24"/>
          <w:szCs w:val="24"/>
          <w:lang w:eastAsia="en-US"/>
        </w:rPr>
        <w:t xml:space="preserve"> </w:t>
      </w:r>
      <w:r w:rsidRPr="006043DD">
        <w:rPr>
          <w:rFonts w:ascii="Times New Roman" w:hAnsi="Times New Roman"/>
          <w:color w:val="auto"/>
          <w:sz w:val="24"/>
          <w:szCs w:val="24"/>
          <w:lang w:eastAsia="en-US"/>
        </w:rPr>
        <w:t>поведения</w:t>
      </w:r>
      <w:r w:rsidRPr="006043DD">
        <w:rPr>
          <w:rFonts w:ascii="Times New Roman" w:hAnsi="Times New Roman"/>
          <w:color w:val="auto"/>
          <w:spacing w:val="31"/>
          <w:sz w:val="24"/>
          <w:szCs w:val="24"/>
          <w:lang w:eastAsia="en-US"/>
        </w:rPr>
        <w:t xml:space="preserve"> </w:t>
      </w:r>
      <w:r w:rsidRPr="006043DD">
        <w:rPr>
          <w:rFonts w:ascii="Times New Roman" w:hAnsi="Times New Roman"/>
          <w:color w:val="auto"/>
          <w:sz w:val="24"/>
          <w:szCs w:val="24"/>
          <w:lang w:eastAsia="en-US"/>
        </w:rPr>
        <w:t>при</w:t>
      </w:r>
      <w:r w:rsidRPr="006043DD">
        <w:rPr>
          <w:rFonts w:ascii="Times New Roman" w:hAnsi="Times New Roman"/>
          <w:color w:val="auto"/>
          <w:spacing w:val="35"/>
          <w:sz w:val="24"/>
          <w:szCs w:val="24"/>
          <w:lang w:eastAsia="en-US"/>
        </w:rPr>
        <w:t xml:space="preserve"> </w:t>
      </w:r>
      <w:r w:rsidRPr="006043DD">
        <w:rPr>
          <w:rFonts w:ascii="Times New Roman" w:hAnsi="Times New Roman"/>
          <w:color w:val="auto"/>
          <w:sz w:val="24"/>
          <w:szCs w:val="24"/>
          <w:lang w:eastAsia="en-US"/>
        </w:rPr>
        <w:t>организованной</w:t>
      </w:r>
      <w:r w:rsidRPr="006043DD">
        <w:rPr>
          <w:rFonts w:ascii="Times New Roman" w:hAnsi="Times New Roman"/>
          <w:color w:val="auto"/>
          <w:spacing w:val="32"/>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32"/>
          <w:sz w:val="24"/>
          <w:szCs w:val="24"/>
          <w:lang w:eastAsia="en-US"/>
        </w:rPr>
        <w:t xml:space="preserve"> </w:t>
      </w:r>
      <w:r w:rsidRPr="006043DD">
        <w:rPr>
          <w:rFonts w:ascii="Times New Roman" w:hAnsi="Times New Roman"/>
          <w:color w:val="auto"/>
          <w:sz w:val="24"/>
          <w:szCs w:val="24"/>
          <w:lang w:eastAsia="en-US"/>
        </w:rPr>
        <w:t>индивидуальной эвакуации, а также в случае внезапно и бурно развивающегося наводнения;</w:t>
      </w:r>
    </w:p>
    <w:p w14:paraId="3CC14E28" w14:textId="77777777" w:rsidR="006043DD" w:rsidRPr="006043DD" w:rsidRDefault="006043DD" w:rsidP="006043DD">
      <w:pPr>
        <w:widowControl w:val="0"/>
        <w:tabs>
          <w:tab w:val="left" w:pos="1249"/>
        </w:tabs>
        <w:autoSpaceDE w:val="0"/>
        <w:autoSpaceDN w:val="0"/>
        <w:spacing w:after="0" w:line="240" w:lineRule="auto"/>
        <w:ind w:right="188"/>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запомнить</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места</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хранения</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лодок,</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плотов</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строительных</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материалов</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для</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 xml:space="preserve">их </w:t>
      </w:r>
      <w:r w:rsidRPr="006043DD">
        <w:rPr>
          <w:rFonts w:ascii="Times New Roman" w:hAnsi="Times New Roman"/>
          <w:color w:val="auto"/>
          <w:spacing w:val="-2"/>
          <w:sz w:val="24"/>
          <w:szCs w:val="24"/>
          <w:lang w:eastAsia="en-US"/>
        </w:rPr>
        <w:t>изготовления;</w:t>
      </w:r>
    </w:p>
    <w:p w14:paraId="5EE03BDB" w14:textId="77777777" w:rsidR="006043DD" w:rsidRPr="006043DD" w:rsidRDefault="006043DD" w:rsidP="006043DD">
      <w:pPr>
        <w:widowControl w:val="0"/>
        <w:tabs>
          <w:tab w:val="left" w:pos="1249"/>
        </w:tabs>
        <w:autoSpaceDE w:val="0"/>
        <w:autoSpaceDN w:val="0"/>
        <w:spacing w:after="0" w:line="240" w:lineRule="auto"/>
        <w:ind w:right="188"/>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 xml:space="preserve">заранее составить перечень документов, имущества и медикаментов, вывозимых при </w:t>
      </w:r>
      <w:r w:rsidRPr="006043DD">
        <w:rPr>
          <w:rFonts w:ascii="Times New Roman" w:hAnsi="Times New Roman"/>
          <w:color w:val="auto"/>
          <w:spacing w:val="-2"/>
          <w:sz w:val="24"/>
          <w:szCs w:val="24"/>
          <w:lang w:eastAsia="en-US"/>
        </w:rPr>
        <w:t>эвакуации;</w:t>
      </w:r>
    </w:p>
    <w:p w14:paraId="5B652CE7" w14:textId="77777777" w:rsidR="006043DD" w:rsidRPr="006043DD" w:rsidRDefault="006043DD" w:rsidP="006043DD">
      <w:pPr>
        <w:widowControl w:val="0"/>
        <w:tabs>
          <w:tab w:val="left" w:pos="1249"/>
        </w:tabs>
        <w:autoSpaceDE w:val="0"/>
        <w:autoSpaceDN w:val="0"/>
        <w:spacing w:after="0" w:line="240" w:lineRule="auto"/>
        <w:ind w:right="165"/>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уложить</w:t>
      </w:r>
      <w:r w:rsidRPr="006043DD">
        <w:rPr>
          <w:rFonts w:ascii="Times New Roman" w:hAnsi="Times New Roman"/>
          <w:color w:val="auto"/>
          <w:spacing w:val="35"/>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34"/>
          <w:sz w:val="24"/>
          <w:szCs w:val="24"/>
          <w:lang w:eastAsia="en-US"/>
        </w:rPr>
        <w:t xml:space="preserve"> </w:t>
      </w:r>
      <w:r w:rsidRPr="006043DD">
        <w:rPr>
          <w:rFonts w:ascii="Times New Roman" w:hAnsi="Times New Roman"/>
          <w:color w:val="auto"/>
          <w:sz w:val="24"/>
          <w:szCs w:val="24"/>
          <w:lang w:eastAsia="en-US"/>
        </w:rPr>
        <w:t>специальный</w:t>
      </w:r>
      <w:r w:rsidRPr="006043DD">
        <w:rPr>
          <w:rFonts w:ascii="Times New Roman" w:hAnsi="Times New Roman"/>
          <w:color w:val="auto"/>
          <w:spacing w:val="36"/>
          <w:sz w:val="24"/>
          <w:szCs w:val="24"/>
          <w:lang w:eastAsia="en-US"/>
        </w:rPr>
        <w:t xml:space="preserve"> </w:t>
      </w:r>
      <w:r w:rsidRPr="006043DD">
        <w:rPr>
          <w:rFonts w:ascii="Times New Roman" w:hAnsi="Times New Roman"/>
          <w:color w:val="auto"/>
          <w:sz w:val="24"/>
          <w:szCs w:val="24"/>
          <w:lang w:eastAsia="en-US"/>
        </w:rPr>
        <w:t>чемодан</w:t>
      </w:r>
      <w:r w:rsidRPr="006043DD">
        <w:rPr>
          <w:rFonts w:ascii="Times New Roman" w:hAnsi="Times New Roman"/>
          <w:color w:val="auto"/>
          <w:spacing w:val="36"/>
          <w:sz w:val="24"/>
          <w:szCs w:val="24"/>
          <w:lang w:eastAsia="en-US"/>
        </w:rPr>
        <w:t xml:space="preserve"> </w:t>
      </w:r>
      <w:r w:rsidRPr="006043DD">
        <w:rPr>
          <w:rFonts w:ascii="Times New Roman" w:hAnsi="Times New Roman"/>
          <w:color w:val="auto"/>
          <w:sz w:val="24"/>
          <w:szCs w:val="24"/>
          <w:lang w:eastAsia="en-US"/>
        </w:rPr>
        <w:t>или</w:t>
      </w:r>
      <w:r w:rsidRPr="006043DD">
        <w:rPr>
          <w:rFonts w:ascii="Times New Roman" w:hAnsi="Times New Roman"/>
          <w:color w:val="auto"/>
          <w:spacing w:val="36"/>
          <w:sz w:val="24"/>
          <w:szCs w:val="24"/>
          <w:lang w:eastAsia="en-US"/>
        </w:rPr>
        <w:t xml:space="preserve"> </w:t>
      </w:r>
      <w:r w:rsidRPr="006043DD">
        <w:rPr>
          <w:rFonts w:ascii="Times New Roman" w:hAnsi="Times New Roman"/>
          <w:color w:val="auto"/>
          <w:sz w:val="24"/>
          <w:szCs w:val="24"/>
          <w:lang w:eastAsia="en-US"/>
        </w:rPr>
        <w:t>рюкзак</w:t>
      </w:r>
      <w:r w:rsidRPr="006043DD">
        <w:rPr>
          <w:rFonts w:ascii="Times New Roman" w:hAnsi="Times New Roman"/>
          <w:color w:val="auto"/>
          <w:spacing w:val="33"/>
          <w:sz w:val="24"/>
          <w:szCs w:val="24"/>
          <w:lang w:eastAsia="en-US"/>
        </w:rPr>
        <w:t xml:space="preserve"> </w:t>
      </w:r>
      <w:r w:rsidRPr="006043DD">
        <w:rPr>
          <w:rFonts w:ascii="Times New Roman" w:hAnsi="Times New Roman"/>
          <w:color w:val="auto"/>
          <w:sz w:val="24"/>
          <w:szCs w:val="24"/>
          <w:lang w:eastAsia="en-US"/>
        </w:rPr>
        <w:t>ценности,</w:t>
      </w:r>
      <w:r w:rsidRPr="006043DD">
        <w:rPr>
          <w:rFonts w:ascii="Times New Roman" w:hAnsi="Times New Roman"/>
          <w:color w:val="auto"/>
          <w:spacing w:val="35"/>
          <w:sz w:val="24"/>
          <w:szCs w:val="24"/>
          <w:lang w:eastAsia="en-US"/>
        </w:rPr>
        <w:t xml:space="preserve"> </w:t>
      </w:r>
      <w:r w:rsidRPr="006043DD">
        <w:rPr>
          <w:rFonts w:ascii="Times New Roman" w:hAnsi="Times New Roman"/>
          <w:color w:val="auto"/>
          <w:sz w:val="24"/>
          <w:szCs w:val="24"/>
          <w:lang w:eastAsia="en-US"/>
        </w:rPr>
        <w:t>необходимые</w:t>
      </w:r>
      <w:r w:rsidRPr="006043DD">
        <w:rPr>
          <w:rFonts w:ascii="Times New Roman" w:hAnsi="Times New Roman"/>
          <w:color w:val="auto"/>
          <w:spacing w:val="33"/>
          <w:sz w:val="24"/>
          <w:szCs w:val="24"/>
          <w:lang w:eastAsia="en-US"/>
        </w:rPr>
        <w:t xml:space="preserve"> </w:t>
      </w:r>
      <w:r w:rsidRPr="006043DD">
        <w:rPr>
          <w:rFonts w:ascii="Times New Roman" w:hAnsi="Times New Roman"/>
          <w:color w:val="auto"/>
          <w:sz w:val="24"/>
          <w:szCs w:val="24"/>
          <w:lang w:eastAsia="en-US"/>
        </w:rPr>
        <w:t>теплые</w:t>
      </w:r>
      <w:r w:rsidRPr="006043DD">
        <w:rPr>
          <w:rFonts w:ascii="Times New Roman" w:hAnsi="Times New Roman"/>
          <w:color w:val="auto"/>
          <w:spacing w:val="34"/>
          <w:sz w:val="24"/>
          <w:szCs w:val="24"/>
          <w:lang w:eastAsia="en-US"/>
        </w:rPr>
        <w:t xml:space="preserve"> </w:t>
      </w:r>
      <w:r w:rsidRPr="006043DD">
        <w:rPr>
          <w:rFonts w:ascii="Times New Roman" w:hAnsi="Times New Roman"/>
          <w:color w:val="auto"/>
          <w:sz w:val="24"/>
          <w:szCs w:val="24"/>
          <w:lang w:eastAsia="en-US"/>
        </w:rPr>
        <w:t>вещи, запас продуктов, воды и медикаменты.</w:t>
      </w:r>
    </w:p>
    <w:p w14:paraId="53788CC8" w14:textId="77777777" w:rsidR="006043DD" w:rsidRPr="006043DD" w:rsidRDefault="006043DD" w:rsidP="006043DD">
      <w:pPr>
        <w:widowControl w:val="0"/>
        <w:autoSpaceDE w:val="0"/>
        <w:autoSpaceDN w:val="0"/>
        <w:spacing w:before="3" w:after="0" w:line="274" w:lineRule="exact"/>
        <w:jc w:val="both"/>
        <w:outlineLvl w:val="2"/>
        <w:rPr>
          <w:rFonts w:ascii="Times New Roman" w:hAnsi="Times New Roman"/>
          <w:b/>
          <w:bCs/>
          <w:i/>
          <w:iCs/>
          <w:color w:val="auto"/>
          <w:sz w:val="24"/>
          <w:szCs w:val="24"/>
          <w:lang w:eastAsia="en-US"/>
        </w:rPr>
      </w:pPr>
      <w:r w:rsidRPr="006043DD">
        <w:rPr>
          <w:rFonts w:ascii="Times New Roman" w:hAnsi="Times New Roman"/>
          <w:b/>
          <w:bCs/>
          <w:i/>
          <w:iCs/>
          <w:color w:val="auto"/>
          <w:sz w:val="24"/>
          <w:szCs w:val="24"/>
          <w:lang w:eastAsia="en-US"/>
        </w:rPr>
        <w:t>Как</w:t>
      </w:r>
      <w:r w:rsidRPr="006043DD">
        <w:rPr>
          <w:rFonts w:ascii="Times New Roman" w:hAnsi="Times New Roman"/>
          <w:b/>
          <w:bCs/>
          <w:i/>
          <w:iCs/>
          <w:color w:val="auto"/>
          <w:spacing w:val="-2"/>
          <w:sz w:val="24"/>
          <w:szCs w:val="24"/>
          <w:lang w:eastAsia="en-US"/>
        </w:rPr>
        <w:t xml:space="preserve"> </w:t>
      </w:r>
      <w:r w:rsidRPr="006043DD">
        <w:rPr>
          <w:rFonts w:ascii="Times New Roman" w:hAnsi="Times New Roman"/>
          <w:b/>
          <w:bCs/>
          <w:i/>
          <w:iCs/>
          <w:color w:val="auto"/>
          <w:sz w:val="24"/>
          <w:szCs w:val="24"/>
          <w:lang w:eastAsia="en-US"/>
        </w:rPr>
        <w:t>действовать</w:t>
      </w:r>
      <w:r w:rsidRPr="006043DD">
        <w:rPr>
          <w:rFonts w:ascii="Times New Roman" w:hAnsi="Times New Roman"/>
          <w:b/>
          <w:bCs/>
          <w:i/>
          <w:iCs/>
          <w:color w:val="auto"/>
          <w:spacing w:val="-2"/>
          <w:sz w:val="24"/>
          <w:szCs w:val="24"/>
          <w:lang w:eastAsia="en-US"/>
        </w:rPr>
        <w:t xml:space="preserve"> </w:t>
      </w:r>
      <w:r w:rsidRPr="006043DD">
        <w:rPr>
          <w:rFonts w:ascii="Times New Roman" w:hAnsi="Times New Roman"/>
          <w:b/>
          <w:bCs/>
          <w:i/>
          <w:iCs/>
          <w:color w:val="auto"/>
          <w:sz w:val="24"/>
          <w:szCs w:val="24"/>
          <w:lang w:eastAsia="en-US"/>
        </w:rPr>
        <w:t>во время</w:t>
      </w:r>
      <w:r w:rsidRPr="006043DD">
        <w:rPr>
          <w:rFonts w:ascii="Times New Roman" w:hAnsi="Times New Roman"/>
          <w:b/>
          <w:bCs/>
          <w:i/>
          <w:iCs/>
          <w:color w:val="auto"/>
          <w:spacing w:val="-1"/>
          <w:sz w:val="24"/>
          <w:szCs w:val="24"/>
          <w:lang w:eastAsia="en-US"/>
        </w:rPr>
        <w:t xml:space="preserve"> </w:t>
      </w:r>
      <w:r w:rsidRPr="006043DD">
        <w:rPr>
          <w:rFonts w:ascii="Times New Roman" w:hAnsi="Times New Roman"/>
          <w:b/>
          <w:bCs/>
          <w:i/>
          <w:iCs/>
          <w:color w:val="auto"/>
          <w:spacing w:val="-2"/>
          <w:sz w:val="24"/>
          <w:szCs w:val="24"/>
          <w:lang w:eastAsia="en-US"/>
        </w:rPr>
        <w:t>наводнения:</w:t>
      </w:r>
    </w:p>
    <w:p w14:paraId="52BDBFF4" w14:textId="77777777" w:rsidR="006043DD" w:rsidRPr="006043DD" w:rsidRDefault="006043DD" w:rsidP="006043DD">
      <w:pPr>
        <w:widowControl w:val="0"/>
        <w:autoSpaceDE w:val="0"/>
        <w:autoSpaceDN w:val="0"/>
        <w:spacing w:after="0" w:line="240" w:lineRule="auto"/>
        <w:ind w:right="162"/>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по сигналу оповещения об угрозе наводнения и об эвакуации безотлагательно в установленном порядке выйти (выехать) из опасной зоны возможного катастрофического затопления в</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назначенный безопасный район или на возвышенные участки местности, захватив с собой документы, ценности, необходимые вещи и двухсуточный запас непортящихся продуктов питания. В конечном пункте эвакуации надо зарегистрироваться;</w:t>
      </w:r>
    </w:p>
    <w:p w14:paraId="5479D1AD" w14:textId="77777777" w:rsidR="006043DD" w:rsidRPr="006043DD" w:rsidRDefault="006043DD" w:rsidP="006043DD">
      <w:pPr>
        <w:widowControl w:val="0"/>
        <w:autoSpaceDE w:val="0"/>
        <w:autoSpaceDN w:val="0"/>
        <w:spacing w:before="60" w:after="0" w:line="240" w:lineRule="auto"/>
        <w:ind w:right="160"/>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перед уходом</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из дома</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выключить электричество</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и газ, погасить огонь в</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 xml:space="preserve">отопительных печах, закрепить все плавучие предметы, находящиеся вне зданий, или разместить их в подсобных помещениях. Если позволяет время, ценные домашние вещи переместить на верхние этажи или на чердак жилого дома. Закройте окна и двери, при необходимости и наличии времени забейте снаружи досками (щитами) окна и двери первых этажей. При отсутствии организованной эвакуации, до прибытия помощи или спада воды находитесь на верхних этажах и крышах зданий, на деревьях или других возвышающихся предметах. При этом постоянно подавайте сигнал бедствия: днем - вывешиванием или размахиванием хорошо видимым полотнищем, прибитым к древку, а в темное время - </w:t>
      </w:r>
      <w:r w:rsidRPr="006043DD">
        <w:rPr>
          <w:rFonts w:ascii="Times New Roman" w:hAnsi="Times New Roman"/>
          <w:color w:val="auto"/>
          <w:sz w:val="24"/>
          <w:szCs w:val="24"/>
          <w:lang w:eastAsia="en-US"/>
        </w:rPr>
        <w:lastRenderedPageBreak/>
        <w:t>световым сигналом и периодически голосом. При подходе спасателей спокойно, без паники и суеты, с соблюдением мер предосторожности переходите в плавательное средство. При этом неукоснительно соблюдайте требования спасателей, не допускайте перегрузки плавсредств. Во время движения не покидайте установленных мест, не садитесь на борта.</w:t>
      </w:r>
    </w:p>
    <w:p w14:paraId="606DB21D" w14:textId="77777777" w:rsidR="006043DD" w:rsidRPr="006043DD" w:rsidRDefault="006043DD" w:rsidP="006043DD">
      <w:pPr>
        <w:widowControl w:val="0"/>
        <w:autoSpaceDE w:val="0"/>
        <w:autoSpaceDN w:val="0"/>
        <w:spacing w:after="0" w:line="240" w:lineRule="auto"/>
        <w:ind w:right="324"/>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Самостоятельно выбираться из затопленного района рекомендуется только при наличии таких серьезных причин, как необходимость оказания помощи пострадавшим, продолжающийся подъем уровня воды при угрозе затопления верхних этажей (чердака). При этом нужно иметь надежное плавательное средство и знать направление движения. В ходе самостоятельного выдвижения не прекращайте подавать сигнал бедствия.</w:t>
      </w:r>
    </w:p>
    <w:p w14:paraId="6B56DB53" w14:textId="77777777" w:rsidR="006043DD" w:rsidRPr="006043DD" w:rsidRDefault="006043DD" w:rsidP="006043DD">
      <w:pPr>
        <w:widowControl w:val="0"/>
        <w:autoSpaceDE w:val="0"/>
        <w:autoSpaceDN w:val="0"/>
        <w:spacing w:before="1" w:after="0" w:line="240" w:lineRule="auto"/>
        <w:ind w:right="321"/>
        <w:jc w:val="both"/>
        <w:rPr>
          <w:rFonts w:ascii="Times New Roman" w:hAnsi="Times New Roman"/>
          <w:color w:val="auto"/>
          <w:sz w:val="24"/>
          <w:szCs w:val="24"/>
          <w:lang w:eastAsia="en-US"/>
        </w:rPr>
      </w:pPr>
      <w:r w:rsidRPr="006043DD">
        <w:rPr>
          <w:rFonts w:ascii="Times New Roman" w:hAnsi="Times New Roman"/>
          <w:b/>
          <w:i/>
          <w:color w:val="auto"/>
          <w:sz w:val="24"/>
          <w:szCs w:val="24"/>
          <w:lang w:eastAsia="en-US"/>
        </w:rPr>
        <w:t xml:space="preserve">Правила поведения при оказании помощи тонущему человеку: </w:t>
      </w:r>
      <w:r w:rsidRPr="006043DD">
        <w:rPr>
          <w:rFonts w:ascii="Times New Roman" w:hAnsi="Times New Roman"/>
          <w:color w:val="auto"/>
          <w:sz w:val="24"/>
          <w:szCs w:val="24"/>
          <w:lang w:eastAsia="en-US"/>
        </w:rPr>
        <w:t>бросить тонущему человеку плавающий предмет, подбодрить его, позвать на помощь. Добираясь до пострадавшего вплавь, следует учитывать течение реки. Если тонущий не контролирует свои действия, подплывать к нему нужно сзади и, захватив его за волосы, буксировать к берегу.</w:t>
      </w:r>
    </w:p>
    <w:p w14:paraId="7E28E25B" w14:textId="77777777" w:rsidR="006043DD" w:rsidRPr="006043DD" w:rsidRDefault="006043DD" w:rsidP="006043DD">
      <w:pPr>
        <w:widowControl w:val="0"/>
        <w:autoSpaceDE w:val="0"/>
        <w:autoSpaceDN w:val="0"/>
        <w:spacing w:before="5" w:after="0" w:line="274" w:lineRule="exact"/>
        <w:jc w:val="both"/>
        <w:outlineLvl w:val="2"/>
        <w:rPr>
          <w:rFonts w:ascii="Times New Roman" w:hAnsi="Times New Roman"/>
          <w:b/>
          <w:bCs/>
          <w:i/>
          <w:iCs/>
          <w:color w:val="auto"/>
          <w:sz w:val="24"/>
          <w:szCs w:val="24"/>
          <w:lang w:eastAsia="en-US"/>
        </w:rPr>
      </w:pPr>
      <w:r w:rsidRPr="006043DD">
        <w:rPr>
          <w:rFonts w:ascii="Times New Roman" w:hAnsi="Times New Roman"/>
          <w:b/>
          <w:bCs/>
          <w:i/>
          <w:iCs/>
          <w:color w:val="auto"/>
          <w:sz w:val="24"/>
          <w:szCs w:val="24"/>
          <w:lang w:eastAsia="en-US"/>
        </w:rPr>
        <w:t>Правила</w:t>
      </w:r>
      <w:r w:rsidRPr="006043DD">
        <w:rPr>
          <w:rFonts w:ascii="Times New Roman" w:hAnsi="Times New Roman"/>
          <w:b/>
          <w:bCs/>
          <w:i/>
          <w:iCs/>
          <w:color w:val="auto"/>
          <w:spacing w:val="-5"/>
          <w:sz w:val="24"/>
          <w:szCs w:val="24"/>
          <w:lang w:eastAsia="en-US"/>
        </w:rPr>
        <w:t xml:space="preserve"> </w:t>
      </w:r>
      <w:r w:rsidRPr="006043DD">
        <w:rPr>
          <w:rFonts w:ascii="Times New Roman" w:hAnsi="Times New Roman"/>
          <w:b/>
          <w:bCs/>
          <w:i/>
          <w:iCs/>
          <w:color w:val="auto"/>
          <w:sz w:val="24"/>
          <w:szCs w:val="24"/>
          <w:lang w:eastAsia="en-US"/>
        </w:rPr>
        <w:t>поведения</w:t>
      </w:r>
      <w:r w:rsidRPr="006043DD">
        <w:rPr>
          <w:rFonts w:ascii="Times New Roman" w:hAnsi="Times New Roman"/>
          <w:b/>
          <w:bCs/>
          <w:i/>
          <w:iCs/>
          <w:color w:val="auto"/>
          <w:spacing w:val="-5"/>
          <w:sz w:val="24"/>
          <w:szCs w:val="24"/>
          <w:lang w:eastAsia="en-US"/>
        </w:rPr>
        <w:t xml:space="preserve"> </w:t>
      </w:r>
      <w:r w:rsidRPr="006043DD">
        <w:rPr>
          <w:rFonts w:ascii="Times New Roman" w:hAnsi="Times New Roman"/>
          <w:b/>
          <w:bCs/>
          <w:i/>
          <w:iCs/>
          <w:color w:val="auto"/>
          <w:sz w:val="24"/>
          <w:szCs w:val="24"/>
          <w:lang w:eastAsia="en-US"/>
        </w:rPr>
        <w:t>после</w:t>
      </w:r>
      <w:r w:rsidRPr="006043DD">
        <w:rPr>
          <w:rFonts w:ascii="Times New Roman" w:hAnsi="Times New Roman"/>
          <w:b/>
          <w:bCs/>
          <w:i/>
          <w:iCs/>
          <w:color w:val="auto"/>
          <w:spacing w:val="-5"/>
          <w:sz w:val="24"/>
          <w:szCs w:val="24"/>
          <w:lang w:eastAsia="en-US"/>
        </w:rPr>
        <w:t xml:space="preserve"> </w:t>
      </w:r>
      <w:r w:rsidRPr="006043DD">
        <w:rPr>
          <w:rFonts w:ascii="Times New Roman" w:hAnsi="Times New Roman"/>
          <w:b/>
          <w:bCs/>
          <w:i/>
          <w:iCs/>
          <w:color w:val="auto"/>
          <w:sz w:val="24"/>
          <w:szCs w:val="24"/>
          <w:lang w:eastAsia="en-US"/>
        </w:rPr>
        <w:t>окончания</w:t>
      </w:r>
      <w:r w:rsidRPr="006043DD">
        <w:rPr>
          <w:rFonts w:ascii="Times New Roman" w:hAnsi="Times New Roman"/>
          <w:b/>
          <w:bCs/>
          <w:i/>
          <w:iCs/>
          <w:color w:val="auto"/>
          <w:spacing w:val="-4"/>
          <w:sz w:val="24"/>
          <w:szCs w:val="24"/>
          <w:lang w:eastAsia="en-US"/>
        </w:rPr>
        <w:t xml:space="preserve"> </w:t>
      </w:r>
      <w:r w:rsidRPr="006043DD">
        <w:rPr>
          <w:rFonts w:ascii="Times New Roman" w:hAnsi="Times New Roman"/>
          <w:b/>
          <w:bCs/>
          <w:i/>
          <w:iCs/>
          <w:color w:val="auto"/>
          <w:spacing w:val="-2"/>
          <w:sz w:val="24"/>
          <w:szCs w:val="24"/>
          <w:lang w:eastAsia="en-US"/>
        </w:rPr>
        <w:t>наводнения:</w:t>
      </w:r>
    </w:p>
    <w:p w14:paraId="0180A9C9" w14:textId="77777777" w:rsidR="006043DD" w:rsidRPr="006043DD" w:rsidRDefault="006043DD" w:rsidP="006043DD">
      <w:pPr>
        <w:widowControl w:val="0"/>
        <w:autoSpaceDE w:val="0"/>
        <w:autoSpaceDN w:val="0"/>
        <w:spacing w:after="0" w:line="240" w:lineRule="auto"/>
        <w:ind w:right="333"/>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перед тем как войти в здание, следует проверить, не угрожает ли оно обрушением или падением какого-либо предмета;</w:t>
      </w:r>
    </w:p>
    <w:p w14:paraId="3FFE26B6" w14:textId="77777777" w:rsidR="006043DD" w:rsidRPr="006043DD" w:rsidRDefault="006043DD" w:rsidP="006043DD">
      <w:pPr>
        <w:widowControl w:val="0"/>
        <w:autoSpaceDE w:val="0"/>
        <w:autoSpaceDN w:val="0"/>
        <w:spacing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5"/>
          <w:sz w:val="24"/>
          <w:szCs w:val="24"/>
          <w:lang w:eastAsia="en-US"/>
        </w:rPr>
        <w:t xml:space="preserve">  </w:t>
      </w:r>
      <w:r w:rsidRPr="006043DD">
        <w:rPr>
          <w:rFonts w:ascii="Times New Roman" w:hAnsi="Times New Roman"/>
          <w:color w:val="auto"/>
          <w:sz w:val="24"/>
          <w:szCs w:val="24"/>
          <w:lang w:eastAsia="en-US"/>
        </w:rPr>
        <w:t>проветрить</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здание</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(для</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удаления</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накопившихся</w:t>
      </w:r>
      <w:r w:rsidRPr="006043DD">
        <w:rPr>
          <w:rFonts w:ascii="Times New Roman" w:hAnsi="Times New Roman"/>
          <w:color w:val="auto"/>
          <w:spacing w:val="-2"/>
          <w:sz w:val="24"/>
          <w:szCs w:val="24"/>
          <w:lang w:eastAsia="en-US"/>
        </w:rPr>
        <w:t xml:space="preserve"> газов);</w:t>
      </w:r>
    </w:p>
    <w:p w14:paraId="141FF1C8" w14:textId="77777777" w:rsidR="006043DD" w:rsidRPr="006043DD" w:rsidRDefault="006043DD" w:rsidP="006043DD">
      <w:pPr>
        <w:widowControl w:val="0"/>
        <w:autoSpaceDE w:val="0"/>
        <w:autoSpaceDN w:val="0"/>
        <w:spacing w:after="0" w:line="240" w:lineRule="auto"/>
        <w:ind w:right="329"/>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не включать электроосвещение, не пользоваться источниками открытого огня, не зажигать спичек до полного проветривания помещения и проверки исправности системы газоснабжения;</w:t>
      </w:r>
    </w:p>
    <w:p w14:paraId="288B468C" w14:textId="77777777" w:rsidR="006043DD" w:rsidRPr="006043DD" w:rsidRDefault="006043DD" w:rsidP="006043DD">
      <w:pPr>
        <w:widowControl w:val="0"/>
        <w:autoSpaceDE w:val="0"/>
        <w:autoSpaceDN w:val="0"/>
        <w:spacing w:after="0" w:line="240" w:lineRule="auto"/>
        <w:ind w:right="320"/>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 проверить</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исправность</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электропроводки,</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трубопроводов</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газоснабжения, водопровода и канализации. Не пользоваться ими до тех пор, пока не убедитесь в их исправности с помощью специалистов;</w:t>
      </w:r>
    </w:p>
    <w:p w14:paraId="021E27E1" w14:textId="77777777" w:rsidR="006043DD" w:rsidRPr="006043DD" w:rsidRDefault="006043DD" w:rsidP="006043DD">
      <w:pPr>
        <w:widowControl w:val="0"/>
        <w:autoSpaceDE w:val="0"/>
        <w:autoSpaceDN w:val="0"/>
        <w:spacing w:after="0" w:line="240" w:lineRule="auto"/>
        <w:ind w:right="329"/>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для просушивания помещений открыть все двери и окна, убрать грязь с пола и стен, откачать воду из подвалов;</w:t>
      </w:r>
    </w:p>
    <w:p w14:paraId="59EC8CFF" w14:textId="77777777" w:rsidR="006043DD" w:rsidRPr="006043DD" w:rsidRDefault="006043DD" w:rsidP="006043DD">
      <w:pPr>
        <w:widowControl w:val="0"/>
        <w:autoSpaceDE w:val="0"/>
        <w:autoSpaceDN w:val="0"/>
        <w:spacing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6"/>
          <w:sz w:val="24"/>
          <w:szCs w:val="24"/>
          <w:lang w:eastAsia="en-US"/>
        </w:rPr>
        <w:t xml:space="preserve">  </w:t>
      </w:r>
      <w:r w:rsidRPr="006043DD">
        <w:rPr>
          <w:rFonts w:ascii="Times New Roman" w:hAnsi="Times New Roman"/>
          <w:color w:val="auto"/>
          <w:sz w:val="24"/>
          <w:szCs w:val="24"/>
          <w:lang w:eastAsia="en-US"/>
        </w:rPr>
        <w:t>не употреблять</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пищевые</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продукты,</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которые</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были</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контакте</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с</w:t>
      </w:r>
      <w:r w:rsidRPr="006043DD">
        <w:rPr>
          <w:rFonts w:ascii="Times New Roman" w:hAnsi="Times New Roman"/>
          <w:color w:val="auto"/>
          <w:spacing w:val="-2"/>
          <w:sz w:val="24"/>
          <w:szCs w:val="24"/>
          <w:lang w:eastAsia="en-US"/>
        </w:rPr>
        <w:t xml:space="preserve"> водой;</w:t>
      </w:r>
    </w:p>
    <w:p w14:paraId="62E9FD8F" w14:textId="77777777" w:rsidR="006043DD" w:rsidRPr="006043DD" w:rsidRDefault="006043DD" w:rsidP="006043DD">
      <w:pPr>
        <w:widowControl w:val="0"/>
        <w:autoSpaceDE w:val="0"/>
        <w:autoSpaceDN w:val="0"/>
        <w:spacing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7"/>
          <w:sz w:val="24"/>
          <w:szCs w:val="24"/>
          <w:lang w:eastAsia="en-US"/>
        </w:rPr>
        <w:t xml:space="preserve">  </w:t>
      </w:r>
      <w:r w:rsidRPr="006043DD">
        <w:rPr>
          <w:rFonts w:ascii="Times New Roman" w:hAnsi="Times New Roman"/>
          <w:color w:val="auto"/>
          <w:sz w:val="24"/>
          <w:szCs w:val="24"/>
          <w:lang w:eastAsia="en-US"/>
        </w:rPr>
        <w:t>организовать</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очистку</w:t>
      </w:r>
      <w:r w:rsidRPr="006043DD">
        <w:rPr>
          <w:rFonts w:ascii="Times New Roman" w:hAnsi="Times New Roman"/>
          <w:color w:val="auto"/>
          <w:spacing w:val="-10"/>
          <w:sz w:val="24"/>
          <w:szCs w:val="24"/>
          <w:lang w:eastAsia="en-US"/>
        </w:rPr>
        <w:t xml:space="preserve"> </w:t>
      </w:r>
      <w:r w:rsidRPr="006043DD">
        <w:rPr>
          <w:rFonts w:ascii="Times New Roman" w:hAnsi="Times New Roman"/>
          <w:color w:val="auto"/>
          <w:sz w:val="24"/>
          <w:szCs w:val="24"/>
          <w:lang w:eastAsia="en-US"/>
        </w:rPr>
        <w:t>колодцев</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от</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нанесенной</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грязи</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удалить</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из</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них</w:t>
      </w:r>
      <w:r w:rsidRPr="006043DD">
        <w:rPr>
          <w:rFonts w:ascii="Times New Roman" w:hAnsi="Times New Roman"/>
          <w:color w:val="auto"/>
          <w:spacing w:val="-2"/>
          <w:sz w:val="24"/>
          <w:szCs w:val="24"/>
          <w:lang w:eastAsia="en-US"/>
        </w:rPr>
        <w:t xml:space="preserve"> воду.</w:t>
      </w:r>
    </w:p>
    <w:p w14:paraId="45B14F82" w14:textId="77777777" w:rsidR="006043DD" w:rsidRPr="006043DD" w:rsidRDefault="006043DD" w:rsidP="006043DD">
      <w:pPr>
        <w:widowControl w:val="0"/>
        <w:autoSpaceDE w:val="0"/>
        <w:autoSpaceDN w:val="0"/>
        <w:spacing w:before="245" w:after="0" w:line="240" w:lineRule="auto"/>
        <w:outlineLvl w:val="1"/>
        <w:rPr>
          <w:rFonts w:ascii="Times New Roman" w:hAnsi="Times New Roman"/>
          <w:b/>
          <w:bCs/>
          <w:color w:val="auto"/>
          <w:sz w:val="24"/>
          <w:szCs w:val="24"/>
          <w:lang w:eastAsia="en-US"/>
        </w:rPr>
      </w:pPr>
      <w:r w:rsidRPr="006043DD">
        <w:rPr>
          <w:rFonts w:ascii="Times New Roman" w:hAnsi="Times New Roman"/>
          <w:b/>
          <w:bCs/>
          <w:color w:val="auto"/>
          <w:sz w:val="24"/>
          <w:szCs w:val="24"/>
          <w:lang w:eastAsia="en-US"/>
        </w:rPr>
        <w:t>Модели</w:t>
      </w:r>
      <w:r w:rsidRPr="006043DD">
        <w:rPr>
          <w:rFonts w:ascii="Times New Roman" w:hAnsi="Times New Roman"/>
          <w:b/>
          <w:bCs/>
          <w:color w:val="auto"/>
          <w:spacing w:val="-4"/>
          <w:sz w:val="24"/>
          <w:szCs w:val="24"/>
          <w:lang w:eastAsia="en-US"/>
        </w:rPr>
        <w:t xml:space="preserve"> </w:t>
      </w:r>
      <w:r w:rsidRPr="006043DD">
        <w:rPr>
          <w:rFonts w:ascii="Times New Roman" w:hAnsi="Times New Roman"/>
          <w:b/>
          <w:bCs/>
          <w:color w:val="auto"/>
          <w:sz w:val="24"/>
          <w:szCs w:val="24"/>
          <w:lang w:eastAsia="en-US"/>
        </w:rPr>
        <w:t>поведения</w:t>
      </w:r>
      <w:r w:rsidRPr="006043DD">
        <w:rPr>
          <w:rFonts w:ascii="Times New Roman" w:hAnsi="Times New Roman"/>
          <w:b/>
          <w:bCs/>
          <w:color w:val="auto"/>
          <w:spacing w:val="-2"/>
          <w:sz w:val="24"/>
          <w:szCs w:val="24"/>
          <w:lang w:eastAsia="en-US"/>
        </w:rPr>
        <w:t xml:space="preserve"> </w:t>
      </w:r>
      <w:r w:rsidRPr="006043DD">
        <w:rPr>
          <w:rFonts w:ascii="Times New Roman" w:hAnsi="Times New Roman"/>
          <w:b/>
          <w:bCs/>
          <w:color w:val="auto"/>
          <w:sz w:val="24"/>
          <w:szCs w:val="24"/>
          <w:lang w:eastAsia="en-US"/>
        </w:rPr>
        <w:t>при</w:t>
      </w:r>
      <w:r w:rsidRPr="006043DD">
        <w:rPr>
          <w:rFonts w:ascii="Times New Roman" w:hAnsi="Times New Roman"/>
          <w:b/>
          <w:bCs/>
          <w:color w:val="auto"/>
          <w:spacing w:val="-1"/>
          <w:sz w:val="24"/>
          <w:szCs w:val="24"/>
          <w:lang w:eastAsia="en-US"/>
        </w:rPr>
        <w:t xml:space="preserve"> </w:t>
      </w:r>
      <w:r w:rsidRPr="006043DD">
        <w:rPr>
          <w:rFonts w:ascii="Times New Roman" w:hAnsi="Times New Roman"/>
          <w:b/>
          <w:bCs/>
          <w:color w:val="auto"/>
          <w:sz w:val="24"/>
          <w:szCs w:val="24"/>
          <w:lang w:eastAsia="en-US"/>
        </w:rPr>
        <w:t>пожарах</w:t>
      </w:r>
      <w:r w:rsidRPr="006043DD">
        <w:rPr>
          <w:rFonts w:ascii="Times New Roman" w:hAnsi="Times New Roman"/>
          <w:b/>
          <w:bCs/>
          <w:color w:val="auto"/>
          <w:spacing w:val="-2"/>
          <w:sz w:val="24"/>
          <w:szCs w:val="24"/>
          <w:lang w:eastAsia="en-US"/>
        </w:rPr>
        <w:t xml:space="preserve"> </w:t>
      </w:r>
      <w:r w:rsidRPr="006043DD">
        <w:rPr>
          <w:rFonts w:ascii="Times New Roman" w:hAnsi="Times New Roman"/>
          <w:b/>
          <w:bCs/>
          <w:color w:val="auto"/>
          <w:sz w:val="24"/>
          <w:szCs w:val="24"/>
          <w:lang w:eastAsia="en-US"/>
        </w:rPr>
        <w:t>в</w:t>
      </w:r>
      <w:r w:rsidRPr="006043DD">
        <w:rPr>
          <w:rFonts w:ascii="Times New Roman" w:hAnsi="Times New Roman"/>
          <w:b/>
          <w:bCs/>
          <w:color w:val="auto"/>
          <w:spacing w:val="-2"/>
          <w:sz w:val="24"/>
          <w:szCs w:val="24"/>
          <w:lang w:eastAsia="en-US"/>
        </w:rPr>
        <w:t xml:space="preserve"> </w:t>
      </w:r>
      <w:r w:rsidRPr="006043DD">
        <w:rPr>
          <w:rFonts w:ascii="Times New Roman" w:hAnsi="Times New Roman"/>
          <w:b/>
          <w:bCs/>
          <w:color w:val="auto"/>
          <w:sz w:val="24"/>
          <w:szCs w:val="24"/>
          <w:lang w:eastAsia="en-US"/>
        </w:rPr>
        <w:t>лесах</w:t>
      </w:r>
      <w:r w:rsidRPr="006043DD">
        <w:rPr>
          <w:rFonts w:ascii="Times New Roman" w:hAnsi="Times New Roman"/>
          <w:b/>
          <w:bCs/>
          <w:color w:val="auto"/>
          <w:spacing w:val="-1"/>
          <w:sz w:val="24"/>
          <w:szCs w:val="24"/>
          <w:lang w:eastAsia="en-US"/>
        </w:rPr>
        <w:t xml:space="preserve"> </w:t>
      </w:r>
      <w:r w:rsidRPr="006043DD">
        <w:rPr>
          <w:rFonts w:ascii="Times New Roman" w:hAnsi="Times New Roman"/>
          <w:b/>
          <w:bCs/>
          <w:color w:val="auto"/>
          <w:sz w:val="24"/>
          <w:szCs w:val="24"/>
          <w:lang w:eastAsia="en-US"/>
        </w:rPr>
        <w:t>и</w:t>
      </w:r>
      <w:r w:rsidRPr="006043DD">
        <w:rPr>
          <w:rFonts w:ascii="Times New Roman" w:hAnsi="Times New Roman"/>
          <w:b/>
          <w:bCs/>
          <w:color w:val="auto"/>
          <w:spacing w:val="-2"/>
          <w:sz w:val="24"/>
          <w:szCs w:val="24"/>
          <w:lang w:eastAsia="en-US"/>
        </w:rPr>
        <w:t xml:space="preserve"> </w:t>
      </w:r>
      <w:r w:rsidRPr="006043DD">
        <w:rPr>
          <w:rFonts w:ascii="Times New Roman" w:hAnsi="Times New Roman"/>
          <w:b/>
          <w:bCs/>
          <w:color w:val="auto"/>
          <w:sz w:val="24"/>
          <w:szCs w:val="24"/>
          <w:lang w:eastAsia="en-US"/>
        </w:rPr>
        <w:t>на</w:t>
      </w:r>
      <w:r w:rsidRPr="006043DD">
        <w:rPr>
          <w:rFonts w:ascii="Times New Roman" w:hAnsi="Times New Roman"/>
          <w:b/>
          <w:bCs/>
          <w:color w:val="auto"/>
          <w:spacing w:val="-1"/>
          <w:sz w:val="24"/>
          <w:szCs w:val="24"/>
          <w:lang w:eastAsia="en-US"/>
        </w:rPr>
        <w:t xml:space="preserve"> </w:t>
      </w:r>
      <w:r w:rsidRPr="006043DD">
        <w:rPr>
          <w:rFonts w:ascii="Times New Roman" w:hAnsi="Times New Roman"/>
          <w:b/>
          <w:bCs/>
          <w:color w:val="auto"/>
          <w:spacing w:val="-2"/>
          <w:sz w:val="24"/>
          <w:szCs w:val="24"/>
          <w:lang w:eastAsia="en-US"/>
        </w:rPr>
        <w:t>торфяниках</w:t>
      </w:r>
    </w:p>
    <w:p w14:paraId="3E441208" w14:textId="77777777" w:rsidR="006043DD" w:rsidRPr="006043DD" w:rsidRDefault="006043DD" w:rsidP="006043DD">
      <w:pPr>
        <w:widowControl w:val="0"/>
        <w:autoSpaceDE w:val="0"/>
        <w:autoSpaceDN w:val="0"/>
        <w:spacing w:before="269" w:after="0" w:line="240" w:lineRule="auto"/>
        <w:ind w:right="156"/>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Массовые пожары в лесах и на торфяниках могут возникать в жаркую и засушливую погоду от ударов молний, неосторожного обращения с огнем, очистки поверхности земли выжигом сухой травы и других причин. Пожары могут вызвать возгорания зданий в населенных пунктах, деревянных мостов, линий электропередачи и связи на деревянных столбах, складов нефтепродуктов и других сгораемых материалов, а также поражение людей и сельскохозяй- ственных животных.</w:t>
      </w:r>
    </w:p>
    <w:p w14:paraId="547494A5" w14:textId="77777777" w:rsidR="006043DD" w:rsidRPr="006043DD" w:rsidRDefault="006043DD" w:rsidP="006043DD">
      <w:pPr>
        <w:widowControl w:val="0"/>
        <w:autoSpaceDE w:val="0"/>
        <w:autoSpaceDN w:val="0"/>
        <w:spacing w:before="1" w:after="0" w:line="240" w:lineRule="auto"/>
        <w:ind w:right="161"/>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Наиболее часто в лесных массивах случаются низовые пожары, при которых выгорают лесная подстилка, подрост и подлесок, травянисто-кустарничковый покров, валежник, корневища деревьев и т.п. (рисунок 1). В засушливый период при ветре могут возникать верховые</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пожары,</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при</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которых</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огонь</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распространяется</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и</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по</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кронам</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деревьев,</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преимущественно хвойных пород. Скорость распространения низового пожара</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от 0,1 до 3 м в минуту, а верхового -</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до 100 м в минуту по направлению ветра.</w:t>
      </w:r>
    </w:p>
    <w:p w14:paraId="177772AF" w14:textId="0A1619B1" w:rsidR="006043DD" w:rsidRPr="006043DD" w:rsidRDefault="006043DD" w:rsidP="006043DD">
      <w:pPr>
        <w:widowControl w:val="0"/>
        <w:autoSpaceDE w:val="0"/>
        <w:autoSpaceDN w:val="0"/>
        <w:spacing w:after="0" w:line="240" w:lineRule="auto"/>
        <w:rPr>
          <w:rFonts w:ascii="Times New Roman" w:hAnsi="Times New Roman"/>
          <w:color w:val="auto"/>
          <w:sz w:val="20"/>
          <w:szCs w:val="24"/>
          <w:lang w:eastAsia="en-US"/>
        </w:rPr>
      </w:pPr>
      <w:r>
        <w:rPr>
          <w:rFonts w:ascii="Times New Roman" w:hAnsi="Times New Roman"/>
          <w:noProof/>
          <w:color w:val="auto"/>
          <w:sz w:val="20"/>
          <w:szCs w:val="24"/>
        </w:rPr>
        <w:lastRenderedPageBreak/>
        <w:drawing>
          <wp:inline distT="0" distB="0" distL="0" distR="0" wp14:anchorId="77AD53E7" wp14:editId="2076D6AB">
            <wp:extent cx="3295650" cy="1933575"/>
            <wp:effectExtent l="0" t="0" r="0" b="9525"/>
            <wp:docPr id="31" name="Рисунок 31" descr="http://z21.d.sdska.ru/2-z21-e93c8580-a7ee-4d72-8377-41c47494821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 descr="http://z21.d.sdska.ru/2-z21-e93c8580-a7ee-4d72-8377-41c47494821a.jpg"/>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5650" cy="1933575"/>
                    </a:xfrm>
                    <a:prstGeom prst="rect">
                      <a:avLst/>
                    </a:prstGeom>
                    <a:noFill/>
                    <a:ln>
                      <a:noFill/>
                    </a:ln>
                  </pic:spPr>
                </pic:pic>
              </a:graphicData>
            </a:graphic>
          </wp:inline>
        </w:drawing>
      </w:r>
    </w:p>
    <w:p w14:paraId="5C7756E6" w14:textId="77777777" w:rsidR="006043DD" w:rsidRPr="006043DD" w:rsidRDefault="006043DD" w:rsidP="006043DD">
      <w:pPr>
        <w:widowControl w:val="0"/>
        <w:autoSpaceDE w:val="0"/>
        <w:autoSpaceDN w:val="0"/>
        <w:spacing w:before="19" w:after="0" w:line="240" w:lineRule="auto"/>
        <w:rPr>
          <w:rFonts w:ascii="Times New Roman" w:hAnsi="Times New Roman"/>
          <w:color w:val="auto"/>
          <w:sz w:val="24"/>
          <w:szCs w:val="24"/>
          <w:lang w:eastAsia="en-US"/>
        </w:rPr>
      </w:pPr>
    </w:p>
    <w:p w14:paraId="694D9FA7" w14:textId="77777777" w:rsidR="006043DD" w:rsidRPr="006043DD" w:rsidRDefault="006043DD" w:rsidP="006043DD">
      <w:pPr>
        <w:widowControl w:val="0"/>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z w:val="24"/>
          <w:szCs w:val="24"/>
          <w:lang w:eastAsia="en-US"/>
        </w:rPr>
        <w:t>Рисунок</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1</w:t>
      </w:r>
      <w:r w:rsidRPr="006043DD">
        <w:rPr>
          <w:rFonts w:ascii="Times New Roman" w:hAnsi="Times New Roman"/>
          <w:color w:val="auto"/>
          <w:spacing w:val="56"/>
          <w:sz w:val="24"/>
          <w:szCs w:val="24"/>
          <w:lang w:eastAsia="en-US"/>
        </w:rPr>
        <w:t xml:space="preserve"> </w:t>
      </w:r>
      <w:r w:rsidRPr="006043DD">
        <w:rPr>
          <w:rFonts w:ascii="Times New Roman" w:hAnsi="Times New Roman"/>
          <w:color w:val="auto"/>
          <w:sz w:val="24"/>
          <w:szCs w:val="24"/>
          <w:lang w:eastAsia="en-US"/>
        </w:rPr>
        <w:t>-</w:t>
      </w:r>
      <w:r w:rsidRPr="006043DD">
        <w:rPr>
          <w:rFonts w:ascii="Times New Roman" w:hAnsi="Times New Roman"/>
          <w:color w:val="auto"/>
          <w:spacing w:val="56"/>
          <w:sz w:val="24"/>
          <w:szCs w:val="24"/>
          <w:lang w:eastAsia="en-US"/>
        </w:rPr>
        <w:t xml:space="preserve"> </w:t>
      </w:r>
      <w:r w:rsidRPr="006043DD">
        <w:rPr>
          <w:rFonts w:ascii="Times New Roman" w:hAnsi="Times New Roman"/>
          <w:color w:val="auto"/>
          <w:sz w:val="24"/>
          <w:szCs w:val="24"/>
          <w:lang w:eastAsia="en-US"/>
        </w:rPr>
        <w:t>Низовой</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лесной</w:t>
      </w:r>
      <w:r w:rsidRPr="006043DD">
        <w:rPr>
          <w:rFonts w:ascii="Times New Roman" w:hAnsi="Times New Roman"/>
          <w:color w:val="auto"/>
          <w:spacing w:val="-2"/>
          <w:sz w:val="24"/>
          <w:szCs w:val="24"/>
          <w:lang w:eastAsia="en-US"/>
        </w:rPr>
        <w:t xml:space="preserve"> пожар</w:t>
      </w:r>
    </w:p>
    <w:p w14:paraId="61F2AB4C" w14:textId="77777777" w:rsidR="006043DD" w:rsidRPr="006043DD" w:rsidRDefault="006043DD" w:rsidP="006043DD">
      <w:pPr>
        <w:widowControl w:val="0"/>
        <w:autoSpaceDE w:val="0"/>
        <w:autoSpaceDN w:val="0"/>
        <w:spacing w:after="0" w:line="240" w:lineRule="auto"/>
        <w:rPr>
          <w:rFonts w:ascii="Times New Roman" w:hAnsi="Times New Roman"/>
          <w:color w:val="auto"/>
          <w:sz w:val="24"/>
          <w:szCs w:val="24"/>
          <w:lang w:eastAsia="en-US"/>
        </w:rPr>
      </w:pPr>
    </w:p>
    <w:p w14:paraId="35A27673" w14:textId="77777777" w:rsidR="006043DD" w:rsidRPr="006043DD" w:rsidRDefault="006043DD" w:rsidP="006043DD">
      <w:pPr>
        <w:widowControl w:val="0"/>
        <w:autoSpaceDE w:val="0"/>
        <w:autoSpaceDN w:val="0"/>
        <w:spacing w:before="1" w:after="0" w:line="240" w:lineRule="auto"/>
        <w:ind w:right="163"/>
        <w:jc w:val="both"/>
        <w:rPr>
          <w:rFonts w:ascii="Times New Roman" w:hAnsi="Times New Roman"/>
          <w:color w:val="auto"/>
          <w:sz w:val="24"/>
          <w:szCs w:val="24"/>
          <w:lang w:eastAsia="en-US"/>
        </w:rPr>
      </w:pPr>
      <w:r w:rsidRPr="006043DD">
        <w:rPr>
          <w:rFonts w:ascii="Times New Roman" w:hAnsi="Times New Roman"/>
          <w:b/>
          <w:i/>
          <w:color w:val="auto"/>
          <w:sz w:val="24"/>
          <w:szCs w:val="24"/>
          <w:lang w:eastAsia="en-US"/>
        </w:rPr>
        <w:t xml:space="preserve">Меры защиты. </w:t>
      </w:r>
      <w:r w:rsidRPr="006043DD">
        <w:rPr>
          <w:rFonts w:ascii="Times New Roman" w:hAnsi="Times New Roman"/>
          <w:color w:val="auto"/>
          <w:sz w:val="24"/>
          <w:szCs w:val="24"/>
          <w:lang w:eastAsia="en-US"/>
        </w:rPr>
        <w:t>Для защиты населения и снижения ущерба при массовых пожарах заблаговременно проводятся мероприятия по прокладыванию и расчистке просек и грунтовых полос шириной 5 - 10 м в сплошных лесах и до 50 м в хвойных лесах. В населенных пунктах устраиваются пруды и водоемы, емкость которых принимается из расчета не менее 30 м</w:t>
      </w:r>
      <w:r w:rsidRPr="006043DD">
        <w:rPr>
          <w:rFonts w:ascii="Times New Roman" w:hAnsi="Times New Roman"/>
          <w:color w:val="auto"/>
          <w:sz w:val="24"/>
          <w:szCs w:val="24"/>
          <w:vertAlign w:val="superscript"/>
          <w:lang w:eastAsia="en-US"/>
        </w:rPr>
        <w:t>3</w:t>
      </w:r>
      <w:r w:rsidRPr="006043DD">
        <w:rPr>
          <w:rFonts w:ascii="Times New Roman" w:hAnsi="Times New Roman"/>
          <w:color w:val="auto"/>
          <w:sz w:val="24"/>
          <w:szCs w:val="24"/>
          <w:lang w:eastAsia="en-US"/>
        </w:rPr>
        <w:t xml:space="preserve"> на 1 га площади поселка или населенного пункта.</w:t>
      </w:r>
    </w:p>
    <w:p w14:paraId="34A6EC93" w14:textId="77777777" w:rsidR="006043DD" w:rsidRPr="006043DD" w:rsidRDefault="006043DD" w:rsidP="006043DD">
      <w:pPr>
        <w:widowControl w:val="0"/>
        <w:autoSpaceDE w:val="0"/>
        <w:autoSpaceDN w:val="0"/>
        <w:spacing w:after="0" w:line="240" w:lineRule="auto"/>
        <w:ind w:right="160"/>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При пожарах в лесах и на торфяниках в населенных пунктах организуется дежурство противопожарных</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звеньев</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для</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наблюдения</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за</w:t>
      </w:r>
      <w:r w:rsidRPr="006043DD">
        <w:rPr>
          <w:rFonts w:ascii="Times New Roman" w:hAnsi="Times New Roman"/>
          <w:color w:val="auto"/>
          <w:spacing w:val="-6"/>
          <w:sz w:val="24"/>
          <w:szCs w:val="24"/>
          <w:lang w:eastAsia="en-US"/>
        </w:rPr>
        <w:t xml:space="preserve"> </w:t>
      </w:r>
      <w:r w:rsidRPr="006043DD">
        <w:rPr>
          <w:rFonts w:ascii="Times New Roman" w:hAnsi="Times New Roman"/>
          <w:color w:val="auto"/>
          <w:sz w:val="24"/>
          <w:szCs w:val="24"/>
          <w:lang w:eastAsia="en-US"/>
        </w:rPr>
        <w:t>пожарной</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обстановкой</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лесах,</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вблизи</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населенных пунктов; производится расчистка грунтовых полос между застройкой и примыкающими</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лесными массивами; заполняются пожарные водоемы из расчета не менее 10 л воды на 1 м длины лесной опушки, примыкающей к границам застройки населенных пунктов и дачных поселков; восстанавливаются колодцы и пруды; изготавливаются ватно- марлевые повязки, респираторы и другие средства защиты органов дыхания; ограничивается режим посещения лесов в засушливый период лета (особенно на автомобилях).</w:t>
      </w:r>
    </w:p>
    <w:p w14:paraId="02CE923B" w14:textId="42D8D58B" w:rsidR="006043DD" w:rsidRPr="006043DD" w:rsidRDefault="006043DD" w:rsidP="006043DD">
      <w:pPr>
        <w:widowControl w:val="0"/>
        <w:autoSpaceDE w:val="0"/>
        <w:autoSpaceDN w:val="0"/>
        <w:spacing w:before="61" w:after="0" w:line="240" w:lineRule="auto"/>
        <w:rPr>
          <w:rFonts w:ascii="Times New Roman" w:hAnsi="Times New Roman"/>
          <w:color w:val="auto"/>
          <w:sz w:val="20"/>
          <w:szCs w:val="24"/>
          <w:lang w:eastAsia="en-US"/>
        </w:rPr>
      </w:pPr>
      <w:r>
        <w:rPr>
          <w:rFonts w:ascii="Times New Roman" w:hAnsi="Times New Roman"/>
          <w:noProof/>
          <w:color w:val="auto"/>
          <w:sz w:val="24"/>
          <w:szCs w:val="24"/>
        </w:rPr>
        <mc:AlternateContent>
          <mc:Choice Requires="wpg">
            <w:drawing>
              <wp:anchor distT="0" distB="0" distL="0" distR="0" simplePos="0" relativeHeight="251691008" behindDoc="1" locked="0" layoutInCell="1" allowOverlap="1" wp14:anchorId="5EF853A2" wp14:editId="60E81775">
                <wp:simplePos x="0" y="0"/>
                <wp:positionH relativeFrom="page">
                  <wp:posOffset>896620</wp:posOffset>
                </wp:positionH>
                <wp:positionV relativeFrom="paragraph">
                  <wp:posOffset>200025</wp:posOffset>
                </wp:positionV>
                <wp:extent cx="5991225" cy="3985895"/>
                <wp:effectExtent l="1270" t="5080" r="8255" b="0"/>
                <wp:wrapTopAndBottom/>
                <wp:docPr id="32" name="Группа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1225" cy="3985895"/>
                          <a:chOff x="0" y="0"/>
                          <a:chExt cx="5991225" cy="3985895"/>
                        </a:xfrm>
                      </wpg:grpSpPr>
                      <pic:pic xmlns:pic="http://schemas.openxmlformats.org/drawingml/2006/picture">
                        <pic:nvPicPr>
                          <pic:cNvPr id="33" name="Imag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762" y="4762"/>
                            <a:ext cx="589597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 name="Graphic 5"/>
                        <wps:cNvSpPr>
                          <a:spLocks/>
                        </wps:cNvSpPr>
                        <wps:spPr bwMode="auto">
                          <a:xfrm>
                            <a:off x="4762" y="4762"/>
                            <a:ext cx="5895975" cy="300355"/>
                          </a:xfrm>
                          <a:custGeom>
                            <a:avLst/>
                            <a:gdLst>
                              <a:gd name="T0" fmla="*/ 50063 w 5895975"/>
                              <a:gd name="T1" fmla="*/ 0 h 300355"/>
                              <a:gd name="T2" fmla="*/ 30577 w 5895975"/>
                              <a:gd name="T3" fmla="*/ 3925 h 300355"/>
                              <a:gd name="T4" fmla="*/ 14663 w 5895975"/>
                              <a:gd name="T5" fmla="*/ 14636 h 300355"/>
                              <a:gd name="T6" fmla="*/ 3934 w 5895975"/>
                              <a:gd name="T7" fmla="*/ 30539 h 300355"/>
                              <a:gd name="T8" fmla="*/ 0 w 5895975"/>
                              <a:gd name="T9" fmla="*/ 50037 h 300355"/>
                              <a:gd name="T10" fmla="*/ 0 w 5895975"/>
                              <a:gd name="T11" fmla="*/ 250317 h 300355"/>
                              <a:gd name="T12" fmla="*/ 3934 w 5895975"/>
                              <a:gd name="T13" fmla="*/ 269761 h 300355"/>
                              <a:gd name="T14" fmla="*/ 14663 w 5895975"/>
                              <a:gd name="T15" fmla="*/ 285670 h 300355"/>
                              <a:gd name="T16" fmla="*/ 30577 w 5895975"/>
                              <a:gd name="T17" fmla="*/ 296412 h 300355"/>
                              <a:gd name="T18" fmla="*/ 50063 w 5895975"/>
                              <a:gd name="T19" fmla="*/ 300355 h 300355"/>
                              <a:gd name="T20" fmla="*/ 5845936 w 5895975"/>
                              <a:gd name="T21" fmla="*/ 300355 h 300355"/>
                              <a:gd name="T22" fmla="*/ 5865381 w 5895975"/>
                              <a:gd name="T23" fmla="*/ 296412 h 300355"/>
                              <a:gd name="T24" fmla="*/ 5881290 w 5895975"/>
                              <a:gd name="T25" fmla="*/ 285670 h 300355"/>
                              <a:gd name="T26" fmla="*/ 5892032 w 5895975"/>
                              <a:gd name="T27" fmla="*/ 269761 h 300355"/>
                              <a:gd name="T28" fmla="*/ 5895975 w 5895975"/>
                              <a:gd name="T29" fmla="*/ 250317 h 300355"/>
                              <a:gd name="T30" fmla="*/ 5895975 w 5895975"/>
                              <a:gd name="T31" fmla="*/ 50037 h 300355"/>
                              <a:gd name="T32" fmla="*/ 5892032 w 5895975"/>
                              <a:gd name="T33" fmla="*/ 30539 h 300355"/>
                              <a:gd name="T34" fmla="*/ 5881290 w 5895975"/>
                              <a:gd name="T35" fmla="*/ 14636 h 300355"/>
                              <a:gd name="T36" fmla="*/ 5865381 w 5895975"/>
                              <a:gd name="T37" fmla="*/ 3925 h 300355"/>
                              <a:gd name="T38" fmla="*/ 5845936 w 5895975"/>
                              <a:gd name="T39" fmla="*/ 0 h 300355"/>
                              <a:gd name="T40" fmla="*/ 50063 w 5895975"/>
                              <a:gd name="T41" fmla="*/ 0 h 3003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895975" h="300355">
                                <a:moveTo>
                                  <a:pt x="50063" y="0"/>
                                </a:moveTo>
                                <a:lnTo>
                                  <a:pt x="30577" y="3925"/>
                                </a:lnTo>
                                <a:lnTo>
                                  <a:pt x="14663" y="14636"/>
                                </a:lnTo>
                                <a:lnTo>
                                  <a:pt x="3934" y="30539"/>
                                </a:lnTo>
                                <a:lnTo>
                                  <a:pt x="0" y="50037"/>
                                </a:lnTo>
                                <a:lnTo>
                                  <a:pt x="0" y="250317"/>
                                </a:lnTo>
                                <a:lnTo>
                                  <a:pt x="3934" y="269761"/>
                                </a:lnTo>
                                <a:lnTo>
                                  <a:pt x="14663" y="285670"/>
                                </a:lnTo>
                                <a:lnTo>
                                  <a:pt x="30577" y="296412"/>
                                </a:lnTo>
                                <a:lnTo>
                                  <a:pt x="50063" y="300355"/>
                                </a:lnTo>
                                <a:lnTo>
                                  <a:pt x="5845936" y="300355"/>
                                </a:lnTo>
                                <a:lnTo>
                                  <a:pt x="5865381" y="296412"/>
                                </a:lnTo>
                                <a:lnTo>
                                  <a:pt x="5881290" y="285670"/>
                                </a:lnTo>
                                <a:lnTo>
                                  <a:pt x="5892032" y="269761"/>
                                </a:lnTo>
                                <a:lnTo>
                                  <a:pt x="5895975" y="250317"/>
                                </a:lnTo>
                                <a:lnTo>
                                  <a:pt x="5895975" y="50037"/>
                                </a:lnTo>
                                <a:lnTo>
                                  <a:pt x="5892032" y="30539"/>
                                </a:lnTo>
                                <a:lnTo>
                                  <a:pt x="5881290" y="14636"/>
                                </a:lnTo>
                                <a:lnTo>
                                  <a:pt x="5865381" y="3925"/>
                                </a:lnTo>
                                <a:lnTo>
                                  <a:pt x="5845936" y="0"/>
                                </a:lnTo>
                                <a:lnTo>
                                  <a:pt x="50063" y="0"/>
                                </a:lnTo>
                                <a:close/>
                              </a:path>
                            </a:pathLst>
                          </a:custGeom>
                          <a:noFill/>
                          <a:ln w="952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a:noAutofit/>
                        </wps:bodyPr>
                      </wps:wsp>
                      <pic:pic xmlns:pic="http://schemas.openxmlformats.org/drawingml/2006/picture">
                        <pic:nvPicPr>
                          <pic:cNvPr id="35" name="Imag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814387" y="529272"/>
                            <a:ext cx="5172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6" name="Graphic 7"/>
                        <wps:cNvSpPr>
                          <a:spLocks/>
                        </wps:cNvSpPr>
                        <wps:spPr bwMode="auto">
                          <a:xfrm>
                            <a:off x="814387" y="529272"/>
                            <a:ext cx="5172075" cy="542925"/>
                          </a:xfrm>
                          <a:custGeom>
                            <a:avLst/>
                            <a:gdLst>
                              <a:gd name="T0" fmla="*/ 90550 w 5172075"/>
                              <a:gd name="T1" fmla="*/ 0 h 542925"/>
                              <a:gd name="T2" fmla="*/ 55292 w 5172075"/>
                              <a:gd name="T3" fmla="*/ 7110 h 542925"/>
                              <a:gd name="T4" fmla="*/ 26511 w 5172075"/>
                              <a:gd name="T5" fmla="*/ 26495 h 542925"/>
                              <a:gd name="T6" fmla="*/ 7112 w 5172075"/>
                              <a:gd name="T7" fmla="*/ 55239 h 542925"/>
                              <a:gd name="T8" fmla="*/ 0 w 5172075"/>
                              <a:gd name="T9" fmla="*/ 90424 h 542925"/>
                              <a:gd name="T10" fmla="*/ 0 w 5172075"/>
                              <a:gd name="T11" fmla="*/ 452374 h 542925"/>
                              <a:gd name="T12" fmla="*/ 7112 w 5172075"/>
                              <a:gd name="T13" fmla="*/ 487632 h 542925"/>
                              <a:gd name="T14" fmla="*/ 26511 w 5172075"/>
                              <a:gd name="T15" fmla="*/ 516413 h 542925"/>
                              <a:gd name="T16" fmla="*/ 55292 w 5172075"/>
                              <a:gd name="T17" fmla="*/ 535813 h 542925"/>
                              <a:gd name="T18" fmla="*/ 90550 w 5172075"/>
                              <a:gd name="T19" fmla="*/ 542925 h 542925"/>
                              <a:gd name="T20" fmla="*/ 5081524 w 5172075"/>
                              <a:gd name="T21" fmla="*/ 542925 h 542925"/>
                              <a:gd name="T22" fmla="*/ 5116782 w 5172075"/>
                              <a:gd name="T23" fmla="*/ 535813 h 542925"/>
                              <a:gd name="T24" fmla="*/ 5145563 w 5172075"/>
                              <a:gd name="T25" fmla="*/ 516413 h 542925"/>
                              <a:gd name="T26" fmla="*/ 5164963 w 5172075"/>
                              <a:gd name="T27" fmla="*/ 487632 h 542925"/>
                              <a:gd name="T28" fmla="*/ 5172075 w 5172075"/>
                              <a:gd name="T29" fmla="*/ 452374 h 542925"/>
                              <a:gd name="T30" fmla="*/ 5172075 w 5172075"/>
                              <a:gd name="T31" fmla="*/ 90424 h 542925"/>
                              <a:gd name="T32" fmla="*/ 5164962 w 5172075"/>
                              <a:gd name="T33" fmla="*/ 55239 h 542925"/>
                              <a:gd name="T34" fmla="*/ 5145563 w 5172075"/>
                              <a:gd name="T35" fmla="*/ 26495 h 542925"/>
                              <a:gd name="T36" fmla="*/ 5116782 w 5172075"/>
                              <a:gd name="T37" fmla="*/ 7110 h 542925"/>
                              <a:gd name="T38" fmla="*/ 5081524 w 5172075"/>
                              <a:gd name="T39" fmla="*/ 0 h 542925"/>
                              <a:gd name="T40" fmla="*/ 90550 w 5172075"/>
                              <a:gd name="T41" fmla="*/ 0 h 5429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172075" h="542925">
                                <a:moveTo>
                                  <a:pt x="90550" y="0"/>
                                </a:moveTo>
                                <a:lnTo>
                                  <a:pt x="55292" y="7110"/>
                                </a:lnTo>
                                <a:lnTo>
                                  <a:pt x="26511" y="26495"/>
                                </a:lnTo>
                                <a:lnTo>
                                  <a:pt x="7112" y="55239"/>
                                </a:lnTo>
                                <a:lnTo>
                                  <a:pt x="0" y="90424"/>
                                </a:lnTo>
                                <a:lnTo>
                                  <a:pt x="0" y="452374"/>
                                </a:lnTo>
                                <a:lnTo>
                                  <a:pt x="7112" y="487632"/>
                                </a:lnTo>
                                <a:lnTo>
                                  <a:pt x="26511" y="516413"/>
                                </a:lnTo>
                                <a:lnTo>
                                  <a:pt x="55292" y="535813"/>
                                </a:lnTo>
                                <a:lnTo>
                                  <a:pt x="90550" y="542925"/>
                                </a:lnTo>
                                <a:lnTo>
                                  <a:pt x="5081524" y="542925"/>
                                </a:lnTo>
                                <a:lnTo>
                                  <a:pt x="5116782" y="535813"/>
                                </a:lnTo>
                                <a:lnTo>
                                  <a:pt x="5145563" y="516413"/>
                                </a:lnTo>
                                <a:lnTo>
                                  <a:pt x="5164963" y="487632"/>
                                </a:lnTo>
                                <a:lnTo>
                                  <a:pt x="5172075" y="452374"/>
                                </a:lnTo>
                                <a:lnTo>
                                  <a:pt x="5172075" y="90424"/>
                                </a:lnTo>
                                <a:lnTo>
                                  <a:pt x="5164962" y="55239"/>
                                </a:lnTo>
                                <a:lnTo>
                                  <a:pt x="5145563" y="26495"/>
                                </a:lnTo>
                                <a:lnTo>
                                  <a:pt x="5116782" y="7110"/>
                                </a:lnTo>
                                <a:lnTo>
                                  <a:pt x="5081524" y="0"/>
                                </a:lnTo>
                                <a:lnTo>
                                  <a:pt x="90550"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a:noAutofit/>
                        </wps:bodyPr>
                      </wps:wsp>
                      <pic:pic xmlns:pic="http://schemas.openxmlformats.org/drawingml/2006/picture">
                        <pic:nvPicPr>
                          <pic:cNvPr id="37" name="Imag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814387" y="1175067"/>
                            <a:ext cx="5172075" cy="4629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Graphic 9"/>
                        <wps:cNvSpPr>
                          <a:spLocks/>
                        </wps:cNvSpPr>
                        <wps:spPr bwMode="auto">
                          <a:xfrm>
                            <a:off x="814387" y="1175067"/>
                            <a:ext cx="5172075" cy="462915"/>
                          </a:xfrm>
                          <a:custGeom>
                            <a:avLst/>
                            <a:gdLst>
                              <a:gd name="T0" fmla="*/ 77216 w 5172075"/>
                              <a:gd name="T1" fmla="*/ 0 h 462915"/>
                              <a:gd name="T2" fmla="*/ 47148 w 5172075"/>
                              <a:gd name="T3" fmla="*/ 6062 h 462915"/>
                              <a:gd name="T4" fmla="*/ 22606 w 5172075"/>
                              <a:gd name="T5" fmla="*/ 22590 h 462915"/>
                              <a:gd name="T6" fmla="*/ 6064 w 5172075"/>
                              <a:gd name="T7" fmla="*/ 47095 h 462915"/>
                              <a:gd name="T8" fmla="*/ 0 w 5172075"/>
                              <a:gd name="T9" fmla="*/ 77088 h 462915"/>
                              <a:gd name="T10" fmla="*/ 0 w 5172075"/>
                              <a:gd name="T11" fmla="*/ 385699 h 462915"/>
                              <a:gd name="T12" fmla="*/ 6064 w 5172075"/>
                              <a:gd name="T13" fmla="*/ 415766 h 462915"/>
                              <a:gd name="T14" fmla="*/ 22606 w 5172075"/>
                              <a:gd name="T15" fmla="*/ 440309 h 462915"/>
                              <a:gd name="T16" fmla="*/ 47148 w 5172075"/>
                              <a:gd name="T17" fmla="*/ 456850 h 462915"/>
                              <a:gd name="T18" fmla="*/ 77216 w 5172075"/>
                              <a:gd name="T19" fmla="*/ 462914 h 462915"/>
                              <a:gd name="T20" fmla="*/ 5094858 w 5172075"/>
                              <a:gd name="T21" fmla="*/ 462914 h 462915"/>
                              <a:gd name="T22" fmla="*/ 5124926 w 5172075"/>
                              <a:gd name="T23" fmla="*/ 456850 h 462915"/>
                              <a:gd name="T24" fmla="*/ 5149469 w 5172075"/>
                              <a:gd name="T25" fmla="*/ 440308 h 462915"/>
                              <a:gd name="T26" fmla="*/ 5166010 w 5172075"/>
                              <a:gd name="T27" fmla="*/ 415766 h 462915"/>
                              <a:gd name="T28" fmla="*/ 5172075 w 5172075"/>
                              <a:gd name="T29" fmla="*/ 385699 h 462915"/>
                              <a:gd name="T30" fmla="*/ 5172075 w 5172075"/>
                              <a:gd name="T31" fmla="*/ 77088 h 462915"/>
                              <a:gd name="T32" fmla="*/ 5166010 w 5172075"/>
                              <a:gd name="T33" fmla="*/ 47095 h 462915"/>
                              <a:gd name="T34" fmla="*/ 5149469 w 5172075"/>
                              <a:gd name="T35" fmla="*/ 22590 h 462915"/>
                              <a:gd name="T36" fmla="*/ 5124926 w 5172075"/>
                              <a:gd name="T37" fmla="*/ 6062 h 462915"/>
                              <a:gd name="T38" fmla="*/ 5094858 w 5172075"/>
                              <a:gd name="T39" fmla="*/ 0 h 462915"/>
                              <a:gd name="T40" fmla="*/ 77216 w 5172075"/>
                              <a:gd name="T41" fmla="*/ 0 h 4629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172075" h="462915">
                                <a:moveTo>
                                  <a:pt x="77216" y="0"/>
                                </a:moveTo>
                                <a:lnTo>
                                  <a:pt x="47148" y="6062"/>
                                </a:lnTo>
                                <a:lnTo>
                                  <a:pt x="22606" y="22590"/>
                                </a:lnTo>
                                <a:lnTo>
                                  <a:pt x="6064" y="47095"/>
                                </a:lnTo>
                                <a:lnTo>
                                  <a:pt x="0" y="77088"/>
                                </a:lnTo>
                                <a:lnTo>
                                  <a:pt x="0" y="385699"/>
                                </a:lnTo>
                                <a:lnTo>
                                  <a:pt x="6064" y="415766"/>
                                </a:lnTo>
                                <a:lnTo>
                                  <a:pt x="22606" y="440309"/>
                                </a:lnTo>
                                <a:lnTo>
                                  <a:pt x="47148" y="456850"/>
                                </a:lnTo>
                                <a:lnTo>
                                  <a:pt x="77216" y="462914"/>
                                </a:lnTo>
                                <a:lnTo>
                                  <a:pt x="5094858" y="462914"/>
                                </a:lnTo>
                                <a:lnTo>
                                  <a:pt x="5124926" y="456850"/>
                                </a:lnTo>
                                <a:lnTo>
                                  <a:pt x="5149469" y="440308"/>
                                </a:lnTo>
                                <a:lnTo>
                                  <a:pt x="5166010" y="415766"/>
                                </a:lnTo>
                                <a:lnTo>
                                  <a:pt x="5172075" y="385699"/>
                                </a:lnTo>
                                <a:lnTo>
                                  <a:pt x="5172075" y="77088"/>
                                </a:lnTo>
                                <a:lnTo>
                                  <a:pt x="5166010" y="47095"/>
                                </a:lnTo>
                                <a:lnTo>
                                  <a:pt x="5149469" y="22590"/>
                                </a:lnTo>
                                <a:lnTo>
                                  <a:pt x="5124926" y="6062"/>
                                </a:lnTo>
                                <a:lnTo>
                                  <a:pt x="5094858" y="0"/>
                                </a:lnTo>
                                <a:lnTo>
                                  <a:pt x="77216"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a:noAutofit/>
                        </wps:bodyPr>
                      </wps:wsp>
                      <pic:pic xmlns:pic="http://schemas.openxmlformats.org/drawingml/2006/picture">
                        <pic:nvPicPr>
                          <pic:cNvPr id="39" name="Imag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814387" y="1775142"/>
                            <a:ext cx="5172075" cy="6438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0" name="Graphic 11"/>
                        <wps:cNvSpPr>
                          <a:spLocks/>
                        </wps:cNvSpPr>
                        <wps:spPr bwMode="auto">
                          <a:xfrm>
                            <a:off x="814387" y="1775142"/>
                            <a:ext cx="5172075" cy="643890"/>
                          </a:xfrm>
                          <a:custGeom>
                            <a:avLst/>
                            <a:gdLst>
                              <a:gd name="T0" fmla="*/ 107314 w 5172075"/>
                              <a:gd name="T1" fmla="*/ 0 h 643890"/>
                              <a:gd name="T2" fmla="*/ 65526 w 5172075"/>
                              <a:gd name="T3" fmla="*/ 8427 h 643890"/>
                              <a:gd name="T4" fmla="*/ 31416 w 5172075"/>
                              <a:gd name="T5" fmla="*/ 31416 h 643890"/>
                              <a:gd name="T6" fmla="*/ 8427 w 5172075"/>
                              <a:gd name="T7" fmla="*/ 65526 h 643890"/>
                              <a:gd name="T8" fmla="*/ 0 w 5172075"/>
                              <a:gd name="T9" fmla="*/ 107314 h 643890"/>
                              <a:gd name="T10" fmla="*/ 0 w 5172075"/>
                              <a:gd name="T11" fmla="*/ 536574 h 643890"/>
                              <a:gd name="T12" fmla="*/ 8427 w 5172075"/>
                              <a:gd name="T13" fmla="*/ 578363 h 643890"/>
                              <a:gd name="T14" fmla="*/ 31416 w 5172075"/>
                              <a:gd name="T15" fmla="*/ 612473 h 643890"/>
                              <a:gd name="T16" fmla="*/ 65526 w 5172075"/>
                              <a:gd name="T17" fmla="*/ 635462 h 643890"/>
                              <a:gd name="T18" fmla="*/ 107314 w 5172075"/>
                              <a:gd name="T19" fmla="*/ 643889 h 643890"/>
                              <a:gd name="T20" fmla="*/ 5064759 w 5172075"/>
                              <a:gd name="T21" fmla="*/ 643889 h 643890"/>
                              <a:gd name="T22" fmla="*/ 5106548 w 5172075"/>
                              <a:gd name="T23" fmla="*/ 635462 h 643890"/>
                              <a:gd name="T24" fmla="*/ 5140658 w 5172075"/>
                              <a:gd name="T25" fmla="*/ 612473 h 643890"/>
                              <a:gd name="T26" fmla="*/ 5163647 w 5172075"/>
                              <a:gd name="T27" fmla="*/ 578363 h 643890"/>
                              <a:gd name="T28" fmla="*/ 5172075 w 5172075"/>
                              <a:gd name="T29" fmla="*/ 536574 h 643890"/>
                              <a:gd name="T30" fmla="*/ 5172075 w 5172075"/>
                              <a:gd name="T31" fmla="*/ 107314 h 643890"/>
                              <a:gd name="T32" fmla="*/ 5163647 w 5172075"/>
                              <a:gd name="T33" fmla="*/ 65526 h 643890"/>
                              <a:gd name="T34" fmla="*/ 5140658 w 5172075"/>
                              <a:gd name="T35" fmla="*/ 31416 h 643890"/>
                              <a:gd name="T36" fmla="*/ 5106548 w 5172075"/>
                              <a:gd name="T37" fmla="*/ 8427 h 643890"/>
                              <a:gd name="T38" fmla="*/ 5064759 w 5172075"/>
                              <a:gd name="T39" fmla="*/ 0 h 643890"/>
                              <a:gd name="T40" fmla="*/ 107314 w 5172075"/>
                              <a:gd name="T41" fmla="*/ 0 h 643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172075" h="643890">
                                <a:moveTo>
                                  <a:pt x="107314" y="0"/>
                                </a:moveTo>
                                <a:lnTo>
                                  <a:pt x="65526" y="8427"/>
                                </a:lnTo>
                                <a:lnTo>
                                  <a:pt x="31416" y="31416"/>
                                </a:lnTo>
                                <a:lnTo>
                                  <a:pt x="8427" y="65526"/>
                                </a:lnTo>
                                <a:lnTo>
                                  <a:pt x="0" y="107314"/>
                                </a:lnTo>
                                <a:lnTo>
                                  <a:pt x="0" y="536574"/>
                                </a:lnTo>
                                <a:lnTo>
                                  <a:pt x="8427" y="578363"/>
                                </a:lnTo>
                                <a:lnTo>
                                  <a:pt x="31416" y="612473"/>
                                </a:lnTo>
                                <a:lnTo>
                                  <a:pt x="65526" y="635462"/>
                                </a:lnTo>
                                <a:lnTo>
                                  <a:pt x="107314" y="643889"/>
                                </a:lnTo>
                                <a:lnTo>
                                  <a:pt x="5064759" y="643889"/>
                                </a:lnTo>
                                <a:lnTo>
                                  <a:pt x="5106548" y="635462"/>
                                </a:lnTo>
                                <a:lnTo>
                                  <a:pt x="5140658" y="612473"/>
                                </a:lnTo>
                                <a:lnTo>
                                  <a:pt x="5163647" y="578363"/>
                                </a:lnTo>
                                <a:lnTo>
                                  <a:pt x="5172075" y="536574"/>
                                </a:lnTo>
                                <a:lnTo>
                                  <a:pt x="5172075" y="107314"/>
                                </a:lnTo>
                                <a:lnTo>
                                  <a:pt x="5163647" y="65526"/>
                                </a:lnTo>
                                <a:lnTo>
                                  <a:pt x="5140658" y="31416"/>
                                </a:lnTo>
                                <a:lnTo>
                                  <a:pt x="5106548" y="8427"/>
                                </a:lnTo>
                                <a:lnTo>
                                  <a:pt x="5064759" y="0"/>
                                </a:lnTo>
                                <a:lnTo>
                                  <a:pt x="107314"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a:noAutofit/>
                        </wps:bodyPr>
                      </wps:wsp>
                      <pic:pic xmlns:pic="http://schemas.openxmlformats.org/drawingml/2006/picture">
                        <pic:nvPicPr>
                          <pic:cNvPr id="41" name="Imag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814387" y="2533332"/>
                            <a:ext cx="5172075" cy="6629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Graphic 13"/>
                        <wps:cNvSpPr>
                          <a:spLocks/>
                        </wps:cNvSpPr>
                        <wps:spPr bwMode="auto">
                          <a:xfrm>
                            <a:off x="814387" y="2533332"/>
                            <a:ext cx="5172075" cy="662940"/>
                          </a:xfrm>
                          <a:custGeom>
                            <a:avLst/>
                            <a:gdLst>
                              <a:gd name="T0" fmla="*/ 110489 w 5172075"/>
                              <a:gd name="T1" fmla="*/ 0 h 662940"/>
                              <a:gd name="T2" fmla="*/ 67508 w 5172075"/>
                              <a:gd name="T3" fmla="*/ 8691 h 662940"/>
                              <a:gd name="T4" fmla="*/ 32385 w 5172075"/>
                              <a:gd name="T5" fmla="*/ 32384 h 662940"/>
                              <a:gd name="T6" fmla="*/ 8691 w 5172075"/>
                              <a:gd name="T7" fmla="*/ 67508 h 662940"/>
                              <a:gd name="T8" fmla="*/ 0 w 5172075"/>
                              <a:gd name="T9" fmla="*/ 110489 h 662940"/>
                              <a:gd name="T10" fmla="*/ 0 w 5172075"/>
                              <a:gd name="T11" fmla="*/ 552449 h 662940"/>
                              <a:gd name="T12" fmla="*/ 8691 w 5172075"/>
                              <a:gd name="T13" fmla="*/ 595431 h 662940"/>
                              <a:gd name="T14" fmla="*/ 32384 w 5172075"/>
                              <a:gd name="T15" fmla="*/ 630554 h 662940"/>
                              <a:gd name="T16" fmla="*/ 67508 w 5172075"/>
                              <a:gd name="T17" fmla="*/ 654248 h 662940"/>
                              <a:gd name="T18" fmla="*/ 110489 w 5172075"/>
                              <a:gd name="T19" fmla="*/ 662939 h 662940"/>
                              <a:gd name="T20" fmla="*/ 5061584 w 5172075"/>
                              <a:gd name="T21" fmla="*/ 662939 h 662940"/>
                              <a:gd name="T22" fmla="*/ 5104566 w 5172075"/>
                              <a:gd name="T23" fmla="*/ 654248 h 662940"/>
                              <a:gd name="T24" fmla="*/ 5139690 w 5172075"/>
                              <a:gd name="T25" fmla="*/ 630554 h 662940"/>
                              <a:gd name="T26" fmla="*/ 5163383 w 5172075"/>
                              <a:gd name="T27" fmla="*/ 595431 h 662940"/>
                              <a:gd name="T28" fmla="*/ 5172075 w 5172075"/>
                              <a:gd name="T29" fmla="*/ 552449 h 662940"/>
                              <a:gd name="T30" fmla="*/ 5172075 w 5172075"/>
                              <a:gd name="T31" fmla="*/ 110489 h 662940"/>
                              <a:gd name="T32" fmla="*/ 5163383 w 5172075"/>
                              <a:gd name="T33" fmla="*/ 67508 h 662940"/>
                              <a:gd name="T34" fmla="*/ 5139689 w 5172075"/>
                              <a:gd name="T35" fmla="*/ 32384 h 662940"/>
                              <a:gd name="T36" fmla="*/ 5104566 w 5172075"/>
                              <a:gd name="T37" fmla="*/ 8691 h 662940"/>
                              <a:gd name="T38" fmla="*/ 5061584 w 5172075"/>
                              <a:gd name="T39" fmla="*/ 0 h 662940"/>
                              <a:gd name="T40" fmla="*/ 110489 w 5172075"/>
                              <a:gd name="T41" fmla="*/ 0 h 6629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172075" h="662940">
                                <a:moveTo>
                                  <a:pt x="110489" y="0"/>
                                </a:moveTo>
                                <a:lnTo>
                                  <a:pt x="67508" y="8691"/>
                                </a:lnTo>
                                <a:lnTo>
                                  <a:pt x="32385" y="32384"/>
                                </a:lnTo>
                                <a:lnTo>
                                  <a:pt x="8691" y="67508"/>
                                </a:lnTo>
                                <a:lnTo>
                                  <a:pt x="0" y="110489"/>
                                </a:lnTo>
                                <a:lnTo>
                                  <a:pt x="0" y="552449"/>
                                </a:lnTo>
                                <a:lnTo>
                                  <a:pt x="8691" y="595431"/>
                                </a:lnTo>
                                <a:lnTo>
                                  <a:pt x="32384" y="630554"/>
                                </a:lnTo>
                                <a:lnTo>
                                  <a:pt x="67508" y="654248"/>
                                </a:lnTo>
                                <a:lnTo>
                                  <a:pt x="110489" y="662939"/>
                                </a:lnTo>
                                <a:lnTo>
                                  <a:pt x="5061584" y="662939"/>
                                </a:lnTo>
                                <a:lnTo>
                                  <a:pt x="5104566" y="654248"/>
                                </a:lnTo>
                                <a:lnTo>
                                  <a:pt x="5139690" y="630554"/>
                                </a:lnTo>
                                <a:lnTo>
                                  <a:pt x="5163383" y="595431"/>
                                </a:lnTo>
                                <a:lnTo>
                                  <a:pt x="5172075" y="552449"/>
                                </a:lnTo>
                                <a:lnTo>
                                  <a:pt x="5172075" y="110489"/>
                                </a:lnTo>
                                <a:lnTo>
                                  <a:pt x="5163383" y="67508"/>
                                </a:lnTo>
                                <a:lnTo>
                                  <a:pt x="5139689" y="32384"/>
                                </a:lnTo>
                                <a:lnTo>
                                  <a:pt x="5104566" y="8691"/>
                                </a:lnTo>
                                <a:lnTo>
                                  <a:pt x="5061584" y="0"/>
                                </a:lnTo>
                                <a:lnTo>
                                  <a:pt x="110489"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a:noAutofit/>
                        </wps:bodyPr>
                      </wps:wsp>
                      <pic:pic xmlns:pic="http://schemas.openxmlformats.org/drawingml/2006/picture">
                        <pic:nvPicPr>
                          <pic:cNvPr id="43" name="Imag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814387" y="3295332"/>
                            <a:ext cx="517207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Graphic 15"/>
                        <wps:cNvSpPr>
                          <a:spLocks/>
                        </wps:cNvSpPr>
                        <wps:spPr bwMode="auto">
                          <a:xfrm>
                            <a:off x="814387" y="3295332"/>
                            <a:ext cx="5172075" cy="685800"/>
                          </a:xfrm>
                          <a:custGeom>
                            <a:avLst/>
                            <a:gdLst>
                              <a:gd name="T0" fmla="*/ 114300 w 5172075"/>
                              <a:gd name="T1" fmla="*/ 0 h 685800"/>
                              <a:gd name="T2" fmla="*/ 69812 w 5172075"/>
                              <a:gd name="T3" fmla="*/ 8983 h 685800"/>
                              <a:gd name="T4" fmla="*/ 33480 w 5172075"/>
                              <a:gd name="T5" fmla="*/ 33480 h 685800"/>
                              <a:gd name="T6" fmla="*/ 8983 w 5172075"/>
                              <a:gd name="T7" fmla="*/ 69812 h 685800"/>
                              <a:gd name="T8" fmla="*/ 0 w 5172075"/>
                              <a:gd name="T9" fmla="*/ 114299 h 685800"/>
                              <a:gd name="T10" fmla="*/ 0 w 5172075"/>
                              <a:gd name="T11" fmla="*/ 571499 h 685800"/>
                              <a:gd name="T12" fmla="*/ 8983 w 5172075"/>
                              <a:gd name="T13" fmla="*/ 615987 h 685800"/>
                              <a:gd name="T14" fmla="*/ 33480 w 5172075"/>
                              <a:gd name="T15" fmla="*/ 652319 h 685800"/>
                              <a:gd name="T16" fmla="*/ 69812 w 5172075"/>
                              <a:gd name="T17" fmla="*/ 676816 h 685800"/>
                              <a:gd name="T18" fmla="*/ 114300 w 5172075"/>
                              <a:gd name="T19" fmla="*/ 685799 h 685800"/>
                              <a:gd name="T20" fmla="*/ 5057775 w 5172075"/>
                              <a:gd name="T21" fmla="*/ 685799 h 685800"/>
                              <a:gd name="T22" fmla="*/ 5102262 w 5172075"/>
                              <a:gd name="T23" fmla="*/ 676816 h 685800"/>
                              <a:gd name="T24" fmla="*/ 5138594 w 5172075"/>
                              <a:gd name="T25" fmla="*/ 652319 h 685800"/>
                              <a:gd name="T26" fmla="*/ 5163091 w 5172075"/>
                              <a:gd name="T27" fmla="*/ 615987 h 685800"/>
                              <a:gd name="T28" fmla="*/ 5172075 w 5172075"/>
                              <a:gd name="T29" fmla="*/ 571499 h 685800"/>
                              <a:gd name="T30" fmla="*/ 5172075 w 5172075"/>
                              <a:gd name="T31" fmla="*/ 114299 h 685800"/>
                              <a:gd name="T32" fmla="*/ 5163091 w 5172075"/>
                              <a:gd name="T33" fmla="*/ 69812 h 685800"/>
                              <a:gd name="T34" fmla="*/ 5138594 w 5172075"/>
                              <a:gd name="T35" fmla="*/ 33480 h 685800"/>
                              <a:gd name="T36" fmla="*/ 5102262 w 5172075"/>
                              <a:gd name="T37" fmla="*/ 8983 h 685800"/>
                              <a:gd name="T38" fmla="*/ 5057775 w 5172075"/>
                              <a:gd name="T39" fmla="*/ 0 h 685800"/>
                              <a:gd name="T40" fmla="*/ 114300 w 5172075"/>
                              <a:gd name="T41" fmla="*/ 0 h 685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172075" h="685800">
                                <a:moveTo>
                                  <a:pt x="114300" y="0"/>
                                </a:moveTo>
                                <a:lnTo>
                                  <a:pt x="69812" y="8983"/>
                                </a:lnTo>
                                <a:lnTo>
                                  <a:pt x="33480" y="33480"/>
                                </a:lnTo>
                                <a:lnTo>
                                  <a:pt x="8983" y="69812"/>
                                </a:lnTo>
                                <a:lnTo>
                                  <a:pt x="0" y="114299"/>
                                </a:lnTo>
                                <a:lnTo>
                                  <a:pt x="0" y="571499"/>
                                </a:lnTo>
                                <a:lnTo>
                                  <a:pt x="8983" y="615987"/>
                                </a:lnTo>
                                <a:lnTo>
                                  <a:pt x="33480" y="652319"/>
                                </a:lnTo>
                                <a:lnTo>
                                  <a:pt x="69812" y="676816"/>
                                </a:lnTo>
                                <a:lnTo>
                                  <a:pt x="114300" y="685799"/>
                                </a:lnTo>
                                <a:lnTo>
                                  <a:pt x="5057775" y="685799"/>
                                </a:lnTo>
                                <a:lnTo>
                                  <a:pt x="5102262" y="676816"/>
                                </a:lnTo>
                                <a:lnTo>
                                  <a:pt x="5138594" y="652319"/>
                                </a:lnTo>
                                <a:lnTo>
                                  <a:pt x="5163091" y="615987"/>
                                </a:lnTo>
                                <a:lnTo>
                                  <a:pt x="5172075" y="571499"/>
                                </a:lnTo>
                                <a:lnTo>
                                  <a:pt x="5172075" y="114299"/>
                                </a:lnTo>
                                <a:lnTo>
                                  <a:pt x="5163091" y="69812"/>
                                </a:lnTo>
                                <a:lnTo>
                                  <a:pt x="5138594" y="33480"/>
                                </a:lnTo>
                                <a:lnTo>
                                  <a:pt x="5102262" y="8983"/>
                                </a:lnTo>
                                <a:lnTo>
                                  <a:pt x="5057775" y="0"/>
                                </a:lnTo>
                                <a:lnTo>
                                  <a:pt x="114300"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a:noAutofit/>
                        </wps:bodyPr>
                      </wps:wsp>
                      <wps:wsp>
                        <wps:cNvPr id="45" name="Graphic 16"/>
                        <wps:cNvSpPr>
                          <a:spLocks/>
                        </wps:cNvSpPr>
                        <wps:spPr bwMode="auto">
                          <a:xfrm>
                            <a:off x="252412" y="305117"/>
                            <a:ext cx="1270" cy="3352800"/>
                          </a:xfrm>
                          <a:custGeom>
                            <a:avLst/>
                            <a:gdLst>
                              <a:gd name="T0" fmla="*/ 0 w 1270"/>
                              <a:gd name="T1" fmla="*/ 0 h 3352800"/>
                              <a:gd name="T2" fmla="*/ 0 w 1270"/>
                              <a:gd name="T3" fmla="*/ 3352800 h 3352800"/>
                            </a:gdLst>
                            <a:ahLst/>
                            <a:cxnLst>
                              <a:cxn ang="0">
                                <a:pos x="T0" y="T1"/>
                              </a:cxn>
                              <a:cxn ang="0">
                                <a:pos x="T2" y="T3"/>
                              </a:cxn>
                            </a:cxnLst>
                            <a:rect l="0" t="0" r="r" b="b"/>
                            <a:pathLst>
                              <a:path w="1270" h="3352800">
                                <a:moveTo>
                                  <a:pt x="0" y="0"/>
                                </a:moveTo>
                                <a:lnTo>
                                  <a:pt x="0" y="3352800"/>
                                </a:lnTo>
                              </a:path>
                            </a:pathLst>
                          </a:custGeom>
                          <a:noFill/>
                          <a:ln w="190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a:noAutofit/>
                        </wps:bodyPr>
                      </wps:wsp>
                      <wps:wsp>
                        <wps:cNvPr id="46" name="Graphic 17"/>
                        <wps:cNvSpPr>
                          <a:spLocks/>
                        </wps:cNvSpPr>
                        <wps:spPr bwMode="auto">
                          <a:xfrm>
                            <a:off x="252412" y="781367"/>
                            <a:ext cx="561975" cy="2914650"/>
                          </a:xfrm>
                          <a:custGeom>
                            <a:avLst/>
                            <a:gdLst>
                              <a:gd name="T0" fmla="*/ 561975 w 561975"/>
                              <a:gd name="T1" fmla="*/ 2876550 h 2914650"/>
                              <a:gd name="T2" fmla="*/ 542925 w 561975"/>
                              <a:gd name="T3" fmla="*/ 2867025 h 2914650"/>
                              <a:gd name="T4" fmla="*/ 485775 w 561975"/>
                              <a:gd name="T5" fmla="*/ 2838450 h 2914650"/>
                              <a:gd name="T6" fmla="*/ 485775 w 561975"/>
                              <a:gd name="T7" fmla="*/ 2867025 h 2914650"/>
                              <a:gd name="T8" fmla="*/ 0 w 561975"/>
                              <a:gd name="T9" fmla="*/ 2867025 h 2914650"/>
                              <a:gd name="T10" fmla="*/ 0 w 561975"/>
                              <a:gd name="T11" fmla="*/ 2886075 h 2914650"/>
                              <a:gd name="T12" fmla="*/ 485775 w 561975"/>
                              <a:gd name="T13" fmla="*/ 2886075 h 2914650"/>
                              <a:gd name="T14" fmla="*/ 485775 w 561975"/>
                              <a:gd name="T15" fmla="*/ 2914650 h 2914650"/>
                              <a:gd name="T16" fmla="*/ 542925 w 561975"/>
                              <a:gd name="T17" fmla="*/ 2886075 h 2914650"/>
                              <a:gd name="T18" fmla="*/ 561975 w 561975"/>
                              <a:gd name="T19" fmla="*/ 2876550 h 2914650"/>
                              <a:gd name="T20" fmla="*/ 561975 w 561975"/>
                              <a:gd name="T21" fmla="*/ 2037715 h 2914650"/>
                              <a:gd name="T22" fmla="*/ 542925 w 561975"/>
                              <a:gd name="T23" fmla="*/ 2028190 h 2914650"/>
                              <a:gd name="T24" fmla="*/ 485775 w 561975"/>
                              <a:gd name="T25" fmla="*/ 1999615 h 2914650"/>
                              <a:gd name="T26" fmla="*/ 485775 w 561975"/>
                              <a:gd name="T27" fmla="*/ 2028190 h 2914650"/>
                              <a:gd name="T28" fmla="*/ 0 w 561975"/>
                              <a:gd name="T29" fmla="*/ 2028190 h 2914650"/>
                              <a:gd name="T30" fmla="*/ 0 w 561975"/>
                              <a:gd name="T31" fmla="*/ 2047240 h 2914650"/>
                              <a:gd name="T32" fmla="*/ 485775 w 561975"/>
                              <a:gd name="T33" fmla="*/ 2047240 h 2914650"/>
                              <a:gd name="T34" fmla="*/ 485775 w 561975"/>
                              <a:gd name="T35" fmla="*/ 2075815 h 2914650"/>
                              <a:gd name="T36" fmla="*/ 542925 w 561975"/>
                              <a:gd name="T37" fmla="*/ 2047240 h 2914650"/>
                              <a:gd name="T38" fmla="*/ 561975 w 561975"/>
                              <a:gd name="T39" fmla="*/ 2037715 h 2914650"/>
                              <a:gd name="T40" fmla="*/ 561975 w 561975"/>
                              <a:gd name="T41" fmla="*/ 1285240 h 2914650"/>
                              <a:gd name="T42" fmla="*/ 542925 w 561975"/>
                              <a:gd name="T43" fmla="*/ 1275715 h 2914650"/>
                              <a:gd name="T44" fmla="*/ 485775 w 561975"/>
                              <a:gd name="T45" fmla="*/ 1247140 h 2914650"/>
                              <a:gd name="T46" fmla="*/ 485775 w 561975"/>
                              <a:gd name="T47" fmla="*/ 1275715 h 2914650"/>
                              <a:gd name="T48" fmla="*/ 0 w 561975"/>
                              <a:gd name="T49" fmla="*/ 1275715 h 2914650"/>
                              <a:gd name="T50" fmla="*/ 0 w 561975"/>
                              <a:gd name="T51" fmla="*/ 1294765 h 2914650"/>
                              <a:gd name="T52" fmla="*/ 485775 w 561975"/>
                              <a:gd name="T53" fmla="*/ 1294765 h 2914650"/>
                              <a:gd name="T54" fmla="*/ 485775 w 561975"/>
                              <a:gd name="T55" fmla="*/ 1323340 h 2914650"/>
                              <a:gd name="T56" fmla="*/ 542925 w 561975"/>
                              <a:gd name="T57" fmla="*/ 1294765 h 2914650"/>
                              <a:gd name="T58" fmla="*/ 561975 w 561975"/>
                              <a:gd name="T59" fmla="*/ 1285240 h 2914650"/>
                              <a:gd name="T60" fmla="*/ 561975 w 561975"/>
                              <a:gd name="T61" fmla="*/ 647065 h 2914650"/>
                              <a:gd name="T62" fmla="*/ 542925 w 561975"/>
                              <a:gd name="T63" fmla="*/ 637540 h 2914650"/>
                              <a:gd name="T64" fmla="*/ 485775 w 561975"/>
                              <a:gd name="T65" fmla="*/ 608965 h 2914650"/>
                              <a:gd name="T66" fmla="*/ 485775 w 561975"/>
                              <a:gd name="T67" fmla="*/ 637540 h 2914650"/>
                              <a:gd name="T68" fmla="*/ 0 w 561975"/>
                              <a:gd name="T69" fmla="*/ 637540 h 2914650"/>
                              <a:gd name="T70" fmla="*/ 0 w 561975"/>
                              <a:gd name="T71" fmla="*/ 656590 h 2914650"/>
                              <a:gd name="T72" fmla="*/ 485775 w 561975"/>
                              <a:gd name="T73" fmla="*/ 656590 h 2914650"/>
                              <a:gd name="T74" fmla="*/ 485775 w 561975"/>
                              <a:gd name="T75" fmla="*/ 685165 h 2914650"/>
                              <a:gd name="T76" fmla="*/ 542925 w 561975"/>
                              <a:gd name="T77" fmla="*/ 656590 h 2914650"/>
                              <a:gd name="T78" fmla="*/ 561975 w 561975"/>
                              <a:gd name="T79" fmla="*/ 647065 h 2914650"/>
                              <a:gd name="T80" fmla="*/ 561975 w 561975"/>
                              <a:gd name="T81" fmla="*/ 38100 h 2914650"/>
                              <a:gd name="T82" fmla="*/ 542925 w 561975"/>
                              <a:gd name="T83" fmla="*/ 28575 h 2914650"/>
                              <a:gd name="T84" fmla="*/ 485775 w 561975"/>
                              <a:gd name="T85" fmla="*/ 0 h 2914650"/>
                              <a:gd name="T86" fmla="*/ 485775 w 561975"/>
                              <a:gd name="T87" fmla="*/ 28575 h 2914650"/>
                              <a:gd name="T88" fmla="*/ 0 w 561975"/>
                              <a:gd name="T89" fmla="*/ 28575 h 2914650"/>
                              <a:gd name="T90" fmla="*/ 0 w 561975"/>
                              <a:gd name="T91" fmla="*/ 47625 h 2914650"/>
                              <a:gd name="T92" fmla="*/ 485775 w 561975"/>
                              <a:gd name="T93" fmla="*/ 47625 h 2914650"/>
                              <a:gd name="T94" fmla="*/ 485775 w 561975"/>
                              <a:gd name="T95" fmla="*/ 76200 h 2914650"/>
                              <a:gd name="T96" fmla="*/ 542925 w 561975"/>
                              <a:gd name="T97" fmla="*/ 47625 h 2914650"/>
                              <a:gd name="T98" fmla="*/ 561975 w 561975"/>
                              <a:gd name="T99" fmla="*/ 38100 h 29146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561975" h="2914650">
                                <a:moveTo>
                                  <a:pt x="561975" y="2876550"/>
                                </a:moveTo>
                                <a:lnTo>
                                  <a:pt x="542925" y="2867025"/>
                                </a:lnTo>
                                <a:lnTo>
                                  <a:pt x="485775" y="2838450"/>
                                </a:lnTo>
                                <a:lnTo>
                                  <a:pt x="485775" y="2867025"/>
                                </a:lnTo>
                                <a:lnTo>
                                  <a:pt x="0" y="2867025"/>
                                </a:lnTo>
                                <a:lnTo>
                                  <a:pt x="0" y="2886075"/>
                                </a:lnTo>
                                <a:lnTo>
                                  <a:pt x="485775" y="2886075"/>
                                </a:lnTo>
                                <a:lnTo>
                                  <a:pt x="485775" y="2914650"/>
                                </a:lnTo>
                                <a:lnTo>
                                  <a:pt x="542925" y="2886075"/>
                                </a:lnTo>
                                <a:lnTo>
                                  <a:pt x="561975" y="2876550"/>
                                </a:lnTo>
                                <a:close/>
                              </a:path>
                              <a:path w="561975" h="2914650">
                                <a:moveTo>
                                  <a:pt x="561975" y="2037715"/>
                                </a:moveTo>
                                <a:lnTo>
                                  <a:pt x="542925" y="2028190"/>
                                </a:lnTo>
                                <a:lnTo>
                                  <a:pt x="485775" y="1999615"/>
                                </a:lnTo>
                                <a:lnTo>
                                  <a:pt x="485775" y="2028190"/>
                                </a:lnTo>
                                <a:lnTo>
                                  <a:pt x="0" y="2028190"/>
                                </a:lnTo>
                                <a:lnTo>
                                  <a:pt x="0" y="2047240"/>
                                </a:lnTo>
                                <a:lnTo>
                                  <a:pt x="485775" y="2047240"/>
                                </a:lnTo>
                                <a:lnTo>
                                  <a:pt x="485775" y="2075815"/>
                                </a:lnTo>
                                <a:lnTo>
                                  <a:pt x="542925" y="2047240"/>
                                </a:lnTo>
                                <a:lnTo>
                                  <a:pt x="561975" y="2037715"/>
                                </a:lnTo>
                                <a:close/>
                              </a:path>
                              <a:path w="561975" h="2914650">
                                <a:moveTo>
                                  <a:pt x="561975" y="1285240"/>
                                </a:moveTo>
                                <a:lnTo>
                                  <a:pt x="542925" y="1275715"/>
                                </a:lnTo>
                                <a:lnTo>
                                  <a:pt x="485775" y="1247140"/>
                                </a:lnTo>
                                <a:lnTo>
                                  <a:pt x="485775" y="1275715"/>
                                </a:lnTo>
                                <a:lnTo>
                                  <a:pt x="0" y="1275715"/>
                                </a:lnTo>
                                <a:lnTo>
                                  <a:pt x="0" y="1294765"/>
                                </a:lnTo>
                                <a:lnTo>
                                  <a:pt x="485775" y="1294765"/>
                                </a:lnTo>
                                <a:lnTo>
                                  <a:pt x="485775" y="1323340"/>
                                </a:lnTo>
                                <a:lnTo>
                                  <a:pt x="542925" y="1294765"/>
                                </a:lnTo>
                                <a:lnTo>
                                  <a:pt x="561975" y="1285240"/>
                                </a:lnTo>
                                <a:close/>
                              </a:path>
                              <a:path w="561975" h="2914650">
                                <a:moveTo>
                                  <a:pt x="561975" y="647065"/>
                                </a:moveTo>
                                <a:lnTo>
                                  <a:pt x="542925" y="637540"/>
                                </a:lnTo>
                                <a:lnTo>
                                  <a:pt x="485775" y="608965"/>
                                </a:lnTo>
                                <a:lnTo>
                                  <a:pt x="485775" y="637540"/>
                                </a:lnTo>
                                <a:lnTo>
                                  <a:pt x="0" y="637540"/>
                                </a:lnTo>
                                <a:lnTo>
                                  <a:pt x="0" y="656590"/>
                                </a:lnTo>
                                <a:lnTo>
                                  <a:pt x="485775" y="656590"/>
                                </a:lnTo>
                                <a:lnTo>
                                  <a:pt x="485775" y="685165"/>
                                </a:lnTo>
                                <a:lnTo>
                                  <a:pt x="542925" y="656590"/>
                                </a:lnTo>
                                <a:lnTo>
                                  <a:pt x="561975" y="647065"/>
                                </a:lnTo>
                                <a:close/>
                              </a:path>
                              <a:path w="561975" h="2914650">
                                <a:moveTo>
                                  <a:pt x="561975" y="38100"/>
                                </a:moveTo>
                                <a:lnTo>
                                  <a:pt x="542925" y="28575"/>
                                </a:lnTo>
                                <a:lnTo>
                                  <a:pt x="485775" y="0"/>
                                </a:lnTo>
                                <a:lnTo>
                                  <a:pt x="485775" y="28575"/>
                                </a:lnTo>
                                <a:lnTo>
                                  <a:pt x="0" y="28575"/>
                                </a:lnTo>
                                <a:lnTo>
                                  <a:pt x="0" y="47625"/>
                                </a:lnTo>
                                <a:lnTo>
                                  <a:pt x="485775" y="47625"/>
                                </a:lnTo>
                                <a:lnTo>
                                  <a:pt x="485775" y="76200"/>
                                </a:lnTo>
                                <a:lnTo>
                                  <a:pt x="542925" y="47625"/>
                                </a:lnTo>
                                <a:lnTo>
                                  <a:pt x="561975" y="3810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47" name="Textbox 18"/>
                        <wps:cNvSpPr txBox="1">
                          <a:spLocks noChangeArrowheads="1"/>
                        </wps:cNvSpPr>
                        <wps:spPr bwMode="auto">
                          <a:xfrm>
                            <a:off x="932116" y="603905"/>
                            <a:ext cx="493395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8B95B" w14:textId="77777777" w:rsidR="004751CF" w:rsidRDefault="004751CF" w:rsidP="006043DD">
                              <w:pPr>
                                <w:ind w:right="18"/>
                              </w:pPr>
                              <w:r>
                                <w:t>следует немедленно предупредить всех находящихся поблизости людей о необходимости выхода из опасной зоны;</w:t>
                              </w:r>
                            </w:p>
                          </w:txbxContent>
                        </wps:txbx>
                        <wps:bodyPr rot="0" vert="horz" wrap="square" lIns="0" tIns="0" rIns="0" bIns="0" anchor="t" anchorCtr="0" upright="1">
                          <a:noAutofit/>
                        </wps:bodyPr>
                      </wps:wsp>
                      <wps:wsp>
                        <wps:cNvPr id="48" name="Textbox 19"/>
                        <wps:cNvSpPr txBox="1">
                          <a:spLocks noChangeArrowheads="1"/>
                        </wps:cNvSpPr>
                        <wps:spPr bwMode="auto">
                          <a:xfrm>
                            <a:off x="929068" y="1245509"/>
                            <a:ext cx="494284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7041E" w14:textId="77777777" w:rsidR="004751CF" w:rsidRDefault="004751CF" w:rsidP="006043DD">
                              <w:pPr>
                                <w:ind w:right="18"/>
                              </w:pPr>
                              <w:r>
                                <w:t>организовать их выход на дорогу или просеку, широкую поляну, к берегу реки или водоема, в поле;</w:t>
                              </w:r>
                            </w:p>
                          </w:txbxContent>
                        </wps:txbx>
                        <wps:bodyPr rot="0" vert="horz" wrap="square" lIns="0" tIns="0" rIns="0" bIns="0" anchor="t" anchorCtr="0" upright="1">
                          <a:noAutofit/>
                        </wps:bodyPr>
                      </wps:wsp>
                      <wps:wsp>
                        <wps:cNvPr id="49" name="Textbox 20"/>
                        <wps:cNvSpPr txBox="1">
                          <a:spLocks noChangeArrowheads="1"/>
                        </wps:cNvSpPr>
                        <wps:spPr bwMode="auto">
                          <a:xfrm>
                            <a:off x="938212" y="1855109"/>
                            <a:ext cx="4929505" cy="204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1418E" w14:textId="77777777" w:rsidR="004751CF" w:rsidRDefault="004751CF" w:rsidP="006043DD">
                              <w:pPr>
                                <w:ind w:right="18"/>
                                <w:jc w:val="both"/>
                              </w:pPr>
                              <w:r>
                                <w:t>выходить из опасной зоны следует быстро, перпендикулярно к направлению движения огня. Если невозможно уйти от пожара, нужно накрыться мокрой одеждой;</w:t>
                              </w:r>
                            </w:p>
                            <w:p w14:paraId="218CBD01" w14:textId="77777777" w:rsidR="004751CF" w:rsidRDefault="004751CF" w:rsidP="006043DD">
                              <w:pPr>
                                <w:spacing w:before="81"/>
                              </w:pPr>
                            </w:p>
                            <w:p w14:paraId="2F3B9B3B" w14:textId="77777777" w:rsidR="004751CF" w:rsidRDefault="004751CF" w:rsidP="006043DD">
                              <w:pPr>
                                <w:ind w:right="29"/>
                                <w:jc w:val="both"/>
                              </w:pPr>
                              <w:r>
                                <w:t>выйдя на открытое пространство или поляну, дышать, следует воздухом возле земли - там он менее задымлен, рот и нос при этом прикрывать ватно-марлевой повязкой или какой-либо тканью;</w:t>
                              </w:r>
                            </w:p>
                            <w:p w14:paraId="1CBEE9AF" w14:textId="77777777" w:rsidR="004751CF" w:rsidRDefault="004751CF" w:rsidP="006043DD">
                              <w:pPr>
                                <w:spacing w:before="99"/>
                              </w:pPr>
                            </w:p>
                            <w:p w14:paraId="6317A617" w14:textId="77777777" w:rsidR="004751CF" w:rsidRDefault="004751CF" w:rsidP="006043DD">
                              <w:pPr>
                                <w:ind w:right="23"/>
                                <w:jc w:val="both"/>
                              </w:pPr>
                              <w:r>
                                <w:t>после выхода из зоны пожара следует сообщить о месте, размерах и характере пожара в администрацию населенного пункта, лесничество или противопожарную службу, а также местному населению.</w:t>
                              </w:r>
                            </w:p>
                          </w:txbxContent>
                        </wps:txbx>
                        <wps:bodyPr rot="0" vert="horz" wrap="square" lIns="0" tIns="0" rIns="0" bIns="0" anchor="t" anchorCtr="0" upright="1">
                          <a:noAutofit/>
                        </wps:bodyPr>
                      </wps:wsp>
                      <wps:wsp>
                        <wps:cNvPr id="50" name="Textbox 21"/>
                        <wps:cNvSpPr txBox="1">
                          <a:spLocks noChangeArrowheads="1"/>
                        </wps:cNvSpPr>
                        <wps:spPr bwMode="auto">
                          <a:xfrm>
                            <a:off x="11492" y="9525"/>
                            <a:ext cx="588264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077CB" w14:textId="77777777" w:rsidR="004751CF" w:rsidRDefault="004751CF" w:rsidP="006043DD">
                              <w:pPr>
                                <w:spacing w:before="89"/>
                                <w:rPr>
                                  <w:b/>
                                  <w:i/>
                                  <w:sz w:val="28"/>
                                </w:rPr>
                              </w:pPr>
                              <w:r>
                                <w:rPr>
                                  <w:b/>
                                  <w:i/>
                                  <w:sz w:val="28"/>
                                </w:rPr>
                                <w:t>Модели</w:t>
                              </w:r>
                              <w:r>
                                <w:rPr>
                                  <w:b/>
                                  <w:i/>
                                  <w:spacing w:val="-7"/>
                                  <w:sz w:val="28"/>
                                </w:rPr>
                                <w:t xml:space="preserve"> </w:t>
                              </w:r>
                              <w:r>
                                <w:rPr>
                                  <w:b/>
                                  <w:i/>
                                  <w:sz w:val="28"/>
                                </w:rPr>
                                <w:t>поведения</w:t>
                              </w:r>
                              <w:r>
                                <w:rPr>
                                  <w:b/>
                                  <w:i/>
                                  <w:spacing w:val="-8"/>
                                  <w:sz w:val="28"/>
                                </w:rPr>
                                <w:t xml:space="preserve"> </w:t>
                              </w:r>
                              <w:r>
                                <w:rPr>
                                  <w:b/>
                                  <w:i/>
                                  <w:sz w:val="28"/>
                                </w:rPr>
                                <w:t>вблизи</w:t>
                              </w:r>
                              <w:r>
                                <w:rPr>
                                  <w:b/>
                                  <w:i/>
                                  <w:spacing w:val="-5"/>
                                  <w:sz w:val="28"/>
                                </w:rPr>
                                <w:t xml:space="preserve"> </w:t>
                              </w:r>
                              <w:r>
                                <w:rPr>
                                  <w:b/>
                                  <w:i/>
                                  <w:sz w:val="28"/>
                                </w:rPr>
                                <w:t>очага</w:t>
                              </w:r>
                              <w:r>
                                <w:rPr>
                                  <w:b/>
                                  <w:i/>
                                  <w:spacing w:val="-4"/>
                                  <w:sz w:val="28"/>
                                </w:rPr>
                                <w:t xml:space="preserve"> </w:t>
                              </w:r>
                              <w:r>
                                <w:rPr>
                                  <w:b/>
                                  <w:i/>
                                  <w:sz w:val="28"/>
                                </w:rPr>
                                <w:t>пожара</w:t>
                              </w:r>
                              <w:r>
                                <w:rPr>
                                  <w:b/>
                                  <w:i/>
                                  <w:spacing w:val="-4"/>
                                  <w:sz w:val="28"/>
                                </w:rPr>
                                <w:t xml:space="preserve"> </w:t>
                              </w:r>
                              <w:r>
                                <w:rPr>
                                  <w:b/>
                                  <w:i/>
                                  <w:sz w:val="28"/>
                                </w:rPr>
                                <w:t>в</w:t>
                              </w:r>
                              <w:r>
                                <w:rPr>
                                  <w:b/>
                                  <w:i/>
                                  <w:spacing w:val="-6"/>
                                  <w:sz w:val="28"/>
                                </w:rPr>
                                <w:t xml:space="preserve"> </w:t>
                              </w:r>
                              <w:r>
                                <w:rPr>
                                  <w:b/>
                                  <w:i/>
                                  <w:sz w:val="28"/>
                                </w:rPr>
                                <w:t>лесу</w:t>
                              </w:r>
                              <w:r>
                                <w:rPr>
                                  <w:b/>
                                  <w:i/>
                                  <w:spacing w:val="-5"/>
                                  <w:sz w:val="28"/>
                                </w:rPr>
                                <w:t xml:space="preserve"> </w:t>
                              </w:r>
                              <w:r>
                                <w:rPr>
                                  <w:b/>
                                  <w:i/>
                                  <w:sz w:val="28"/>
                                </w:rPr>
                                <w:t>или</w:t>
                              </w:r>
                              <w:r>
                                <w:rPr>
                                  <w:b/>
                                  <w:i/>
                                  <w:spacing w:val="-6"/>
                                  <w:sz w:val="28"/>
                                </w:rPr>
                                <w:t xml:space="preserve"> </w:t>
                              </w:r>
                              <w:r>
                                <w:rPr>
                                  <w:b/>
                                  <w:i/>
                                  <w:sz w:val="28"/>
                                </w:rPr>
                                <w:t>на</w:t>
                              </w:r>
                              <w:r>
                                <w:rPr>
                                  <w:b/>
                                  <w:i/>
                                  <w:spacing w:val="-9"/>
                                  <w:sz w:val="28"/>
                                </w:rPr>
                                <w:t xml:space="preserve"> </w:t>
                              </w:r>
                              <w:r>
                                <w:rPr>
                                  <w:b/>
                                  <w:i/>
                                  <w:spacing w:val="-2"/>
                                  <w:sz w:val="28"/>
                                </w:rPr>
                                <w:t>торфянике:</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F853A2" id="Группа 32" o:spid="_x0000_s1029" style="position:absolute;margin-left:70.6pt;margin-top:15.75pt;width:471.75pt;height:313.85pt;z-index:-251625472;mso-wrap-distance-left:0;mso-wrap-distance-right:0;mso-position-horizontal-relative:page" coordsize="59912,39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30" type="#_x0000_t75" style="position:absolute;left:47;top:47;width:58960;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">
                  <v:imagedata r:id="rId16" o:title=""/>
                </v:shape>
                <v:shape id="Graphic 5" o:spid="_x0000_s1031" style="position:absolute;left:47;top:47;width:58960;height:3004;visibility:visible;mso-wrap-style:square;v-text-anchor:top" coordsize="5895975,30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" path="m50063,l30577,3925,14663,14636,3934,30539,,50037,,250317r3934,19444l14663,285670r15914,10742l50063,300355r5795873,l5865381,296412r15909,-10742l5892032,269761r3943,-19444l5895975,50037r-3943,-19498l5881290,14636,5865381,3925,5845936,,50063,xe" filled="f" strokeweight=".26456mm">
                  <v:path arrowok="t" o:connecttype="custom" o:connectlocs="50063,0;30577,3925;14663,14636;3934,30539;0,50037;0,250317;3934,269761;14663,285670;30577,296412;50063,300355;5845936,300355;5865381,296412;5881290,285670;5892032,269761;5895975,250317;5895975,50037;5892032,30539;5881290,14636;5865381,3925;5845936,0;50063,0" o:connectangles="0,0,0,0,0,0,0,0,0,0,0,0,0,0,0,0,0,0,0,0,0"/>
                </v:shape>
                <v:shape id="Image 6" o:spid="_x0000_s1032" type="#_x0000_t75" style="position:absolute;left:8143;top:5292;width:51721;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">
                  <v:imagedata r:id="rId17" o:title=""/>
                </v:shape>
                <v:shape id="Graphic 7" o:spid="_x0000_s1033" style="position:absolute;left:8143;top:5292;width:51721;height:5429;visibility:visible;mso-wrap-style:square;v-text-anchor:top" coordsize="5172075,542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" path="m90550,l55292,7110,26511,26495,7112,55239,,90424,,452374r7112,35258l26511,516413r28781,19400l90550,542925r4990974,l5116782,535813r28781,-19400l5164963,487632r7112,-35258l5172075,90424r-7113,-35185l5145563,26495,5116782,7110,5081524,,90550,xe" filled="f">
                  <v:path arrowok="t" o:connecttype="custom" o:connectlocs="90550,0;55292,7110;26511,26495;7112,55239;0,90424;0,452374;7112,487632;26511,516413;55292,535813;90550,542925;5081524,542925;5116782,535813;5145563,516413;5164963,487632;5172075,452374;5172075,90424;5164962,55239;5145563,26495;5116782,7110;5081524,0;90550,0" o:connectangles="0,0,0,0,0,0,0,0,0,0,0,0,0,0,0,0,0,0,0,0,0"/>
                </v:shape>
                <v:shape id="Image 8" o:spid="_x0000_s1034" type="#_x0000_t75" style="position:absolute;left:8143;top:11750;width:51721;height:4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">
                  <v:imagedata r:id="rId18" o:title=""/>
                </v:shape>
                <v:shape id="Graphic 9" o:spid="_x0000_s1035" style="position:absolute;left:8143;top:11750;width:51721;height:4629;visibility:visible;mso-wrap-style:square;v-text-anchor:top" coordsize="5172075,462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" path="m77216,l47148,6062,22606,22590,6064,47095,,77088,,385699r6064,30067l22606,440309r24542,16541l77216,462914r5017642,l5124926,456850r24543,-16542l5166010,415766r6065,-30067l5172075,77088r-6065,-29993l5149469,22590,5124926,6062,5094858,,77216,xe" filled="f">
                  <v:path arrowok="t" o:connecttype="custom" o:connectlocs="77216,0;47148,6062;22606,22590;6064,47095;0,77088;0,385699;6064,415766;22606,440309;47148,456850;77216,462914;5094858,462914;5124926,456850;5149469,440308;5166010,415766;5172075,385699;5172075,77088;5166010,47095;5149469,22590;5124926,6062;5094858,0;77216,0" o:connectangles="0,0,0,0,0,0,0,0,0,0,0,0,0,0,0,0,0,0,0,0,0"/>
                </v:shape>
                <v:shape id="Image 10" o:spid="_x0000_s1036" type="#_x0000_t75" style="position:absolute;left:8143;top:17751;width:51721;height:6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">
                  <v:imagedata r:id="rId19" o:title=""/>
                </v:shape>
                <v:shape id="Graphic 11" o:spid="_x0000_s1037" style="position:absolute;left:8143;top:17751;width:51721;height:6439;visibility:visible;mso-wrap-style:square;v-text-anchor:top" coordsize="5172075,643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" path="m107314,l65526,8427,31416,31416,8427,65526,,107314,,536574r8427,41789l31416,612473r34110,22989l107314,643889r4957445,l5106548,635462r34110,-22989l5163647,578363r8428,-41789l5172075,107314r-8428,-41788l5140658,31416,5106548,8427,5064759,,107314,xe" filled="f">
                  <v:path arrowok="t" o:connecttype="custom" o:connectlocs="107314,0;65526,8427;31416,31416;8427,65526;0,107314;0,536574;8427,578363;31416,612473;65526,635462;107314,643889;5064759,643889;5106548,635462;5140658,612473;5163647,578363;5172075,536574;5172075,107314;5163647,65526;5140658,31416;5106548,8427;5064759,0;107314,0" o:connectangles="0,0,0,0,0,0,0,0,0,0,0,0,0,0,0,0,0,0,0,0,0"/>
                </v:shape>
                <v:shape id="Image 12" o:spid="_x0000_s1038" type="#_x0000_t75" style="position:absolute;left:8143;top:25333;width:51721;height:6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">
                  <v:imagedata r:id="rId20" o:title=""/>
                </v:shape>
                <v:shape id="Graphic 13" o:spid="_x0000_s1039" style="position:absolute;left:8143;top:25333;width:51721;height:6629;visibility:visible;mso-wrap-style:square;v-text-anchor:top" coordsize="5172075,662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" path="m110489,l67508,8691,32385,32384,8691,67508,,110489,,552449r8691,42982l32384,630554r35124,23694l110489,662939r4951095,l5104566,654248r35124,-23694l5163383,595431r8692,-42982l5172075,110489r-8692,-42981l5139689,32384,5104566,8691,5061584,,110489,xe" filled="f">
                  <v:path arrowok="t" o:connecttype="custom" o:connectlocs="110489,0;67508,8691;32385,32384;8691,67508;0,110489;0,552449;8691,595431;32384,630554;67508,654248;110489,662939;5061584,662939;5104566,654248;5139690,630554;5163383,595431;5172075,552449;5172075,110489;5163383,67508;5139689,32384;5104566,8691;5061584,0;110489,0" o:connectangles="0,0,0,0,0,0,0,0,0,0,0,0,0,0,0,0,0,0,0,0,0"/>
                </v:shape>
                <v:shape id="Image 14" o:spid="_x0000_s1040" type="#_x0000_t75" style="position:absolute;left:8143;top:32953;width:51721;height:6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">
                  <v:imagedata r:id="rId21" o:title=""/>
                </v:shape>
                <v:shape id="Graphic 15" o:spid="_x0000_s1041" style="position:absolute;left:8143;top:32953;width:51721;height:6858;visibility:visible;mso-wrap-style:square;v-text-anchor:top" coordsize="5172075,685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" path="m114300,l69812,8983,33480,33480,8983,69812,,114299,,571499r8983,44488l33480,652319r36332,24497l114300,685799r4943475,l5102262,676816r36332,-24497l5163091,615987r8984,-44488l5172075,114299r-8984,-44487l5138594,33480,5102262,8983,5057775,,114300,xe" filled="f">
                  <v:path arrowok="t" o:connecttype="custom" o:connectlocs="114300,0;69812,8983;33480,33480;8983,69812;0,114299;0,571499;8983,615987;33480,652319;69812,676816;114300,685799;5057775,685799;5102262,676816;5138594,652319;5163091,615987;5172075,571499;5172075,114299;5163091,69812;5138594,33480;5102262,8983;5057775,0;114300,0" o:connectangles="0,0,0,0,0,0,0,0,0,0,0,0,0,0,0,0,0,0,0,0,0"/>
                </v:shape>
                <v:shape id="Graphic 16" o:spid="_x0000_s1042" style="position:absolute;left:2524;top:3051;width:12;height:33528;visibility:visible;mso-wrap-style:square;v-text-anchor:top" coordsize="1270,335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" path="m,l,3352800e" filled="f" strokeweight="1.5pt">
                  <v:path arrowok="t" o:connecttype="custom" o:connectlocs="0,0;0,3352800" o:connectangles="0,0"/>
                </v:shape>
                <v:shape id="Graphic 17" o:spid="_x0000_s1043" style="position:absolute;left:2524;top:7813;width:5619;height:29147;visibility:visible;mso-wrap-style:square;v-text-anchor:top" coordsize="561975,2914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" path="m561975,2876550r-19050,-9525l485775,2838450r,28575l,2867025r,19050l485775,2886075r,28575l542925,2886075r19050,-9525xem561975,2037715r-19050,-9525l485775,1999615r,28575l,2028190r,19050l485775,2047240r,28575l542925,2047240r19050,-9525xem561975,1285240r-19050,-9525l485775,1247140r,28575l,1275715r,19050l485775,1294765r,28575l542925,1294765r19050,-9525xem561975,647065r-19050,-9525l485775,608965r,28575l,637540r,19050l485775,656590r,28575l542925,656590r19050,-9525xem561975,38100l542925,28575,485775,r,28575l,28575,,47625r485775,l485775,76200,542925,47625r19050,-9525xe" fillcolor="black" stroked="f">
                  <v:path arrowok="t" o:connecttype="custom" o:connectlocs="561975,2876550;542925,2867025;485775,2838450;485775,2867025;0,2867025;0,2886075;485775,2886075;485775,2914650;542925,2886075;561975,2876550;561975,2037715;542925,2028190;485775,1999615;485775,2028190;0,2028190;0,2047240;485775,2047240;485775,2075815;542925,2047240;561975,2037715;561975,1285240;542925,1275715;485775,1247140;485775,1275715;0,1275715;0,1294765;485775,1294765;485775,1323340;542925,1294765;561975,1285240;561975,647065;542925,637540;485775,608965;485775,637540;0,637540;0,656590;485775,656590;485775,685165;542925,656590;561975,647065;561975,38100;542925,28575;485775,0;485775,28575;0,28575;0,47625;485775,47625;485775,76200;542925,47625;561975,38100" o:connectangles="0,0,0,0,0,0,0,0,0,0,0,0,0,0,0,0,0,0,0,0,0,0,0,0,0,0,0,0,0,0,0,0,0,0,0,0,0,0,0,0,0,0,0,0,0,0,0,0,0,0"/>
                </v:shape>
                <v:shapetype id="_x0000_t202" coordsize="21600,21600" o:spt="202" path="m,l,21600r21600,l21600,xe">
                  <v:stroke joinstyle="miter"/>
                  <v:path gradientshapeok="t" o:connecttype="rect"/>
                </v:shapetype>
                <v:shape id="Textbox 18" o:spid="_x0000_s1044" type="#_x0000_t202" style="position:absolute;left:9321;top:6039;width:49339;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4F78B95B" w14:textId="77777777" w:rsidR="004751CF" w:rsidRDefault="004751CF" w:rsidP="006043DD">
                        <w:pPr>
                          <w:ind w:right="18"/>
                        </w:pPr>
                        <w:r>
                          <w:t>следует немедленно предупредить всех находящихся поблизости людей о необходимости выхода из опасной зоны;</w:t>
                        </w:r>
                      </w:p>
                    </w:txbxContent>
                  </v:textbox>
                </v:shape>
                <v:shape id="Textbox 19" o:spid="_x0000_s1045" type="#_x0000_t202" style="position:absolute;left:9290;top:12455;width:49429;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7127041E" w14:textId="77777777" w:rsidR="004751CF" w:rsidRDefault="004751CF" w:rsidP="006043DD">
                        <w:pPr>
                          <w:ind w:right="18"/>
                        </w:pPr>
                        <w:r>
                          <w:t>организовать их выход на дорогу или просеку, широкую поляну, к берегу реки или водоема, в поле;</w:t>
                        </w:r>
                      </w:p>
                    </w:txbxContent>
                  </v:textbox>
                </v:shape>
                <v:shape id="Textbox 20" o:spid="_x0000_s1046" type="#_x0000_t202" style="position:absolute;left:9382;top:18551;width:49295;height:20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2A91418E" w14:textId="77777777" w:rsidR="004751CF" w:rsidRDefault="004751CF" w:rsidP="006043DD">
                        <w:pPr>
                          <w:ind w:right="18"/>
                          <w:jc w:val="both"/>
                        </w:pPr>
                        <w:r>
                          <w:t>выходить из опасной зоны следует быстро, перпендикулярно к направлению движения огня. Если невозможно уйти от пожара, нужно накрыться мокрой одеждой;</w:t>
                        </w:r>
                      </w:p>
                      <w:p w14:paraId="218CBD01" w14:textId="77777777" w:rsidR="004751CF" w:rsidRDefault="004751CF" w:rsidP="006043DD">
                        <w:pPr>
                          <w:spacing w:before="81"/>
                        </w:pPr>
                      </w:p>
                      <w:p w14:paraId="2F3B9B3B" w14:textId="77777777" w:rsidR="004751CF" w:rsidRDefault="004751CF" w:rsidP="006043DD">
                        <w:pPr>
                          <w:ind w:right="29"/>
                          <w:jc w:val="both"/>
                        </w:pPr>
                        <w:r>
                          <w:t>выйдя на открытое пространство или поляну, дышать, следует воздухом возле земли - там он менее задымлен, рот и нос при этом прикрывать ватно-марлевой повязкой или какой-либо тканью;</w:t>
                        </w:r>
                      </w:p>
                      <w:p w14:paraId="1CBEE9AF" w14:textId="77777777" w:rsidR="004751CF" w:rsidRDefault="004751CF" w:rsidP="006043DD">
                        <w:pPr>
                          <w:spacing w:before="99"/>
                        </w:pPr>
                      </w:p>
                      <w:p w14:paraId="6317A617" w14:textId="77777777" w:rsidR="004751CF" w:rsidRDefault="004751CF" w:rsidP="006043DD">
                        <w:pPr>
                          <w:ind w:right="23"/>
                          <w:jc w:val="both"/>
                        </w:pPr>
                        <w:r>
                          <w:t>после выхода из зоны пожара следует сообщить о месте, размерах и характере пожара в администрацию населенного пункта, лесничество или противопожарную службу, а также местному населению.</w:t>
                        </w:r>
                      </w:p>
                    </w:txbxContent>
                  </v:textbox>
                </v:shape>
                <v:shape id="Textbox 21" o:spid="_x0000_s1047" type="#_x0000_t202" style="position:absolute;left:114;top:95;width:58827;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7D7077CB" w14:textId="77777777" w:rsidR="004751CF" w:rsidRDefault="004751CF" w:rsidP="006043DD">
                        <w:pPr>
                          <w:spacing w:before="89"/>
                          <w:rPr>
                            <w:b/>
                            <w:i/>
                            <w:sz w:val="28"/>
                          </w:rPr>
                        </w:pPr>
                        <w:r>
                          <w:rPr>
                            <w:b/>
                            <w:i/>
                            <w:sz w:val="28"/>
                          </w:rPr>
                          <w:t>Модели</w:t>
                        </w:r>
                        <w:r>
                          <w:rPr>
                            <w:b/>
                            <w:i/>
                            <w:spacing w:val="-7"/>
                            <w:sz w:val="28"/>
                          </w:rPr>
                          <w:t xml:space="preserve"> </w:t>
                        </w:r>
                        <w:r>
                          <w:rPr>
                            <w:b/>
                            <w:i/>
                            <w:sz w:val="28"/>
                          </w:rPr>
                          <w:t>поведения</w:t>
                        </w:r>
                        <w:r>
                          <w:rPr>
                            <w:b/>
                            <w:i/>
                            <w:spacing w:val="-8"/>
                            <w:sz w:val="28"/>
                          </w:rPr>
                          <w:t xml:space="preserve"> </w:t>
                        </w:r>
                        <w:r>
                          <w:rPr>
                            <w:b/>
                            <w:i/>
                            <w:sz w:val="28"/>
                          </w:rPr>
                          <w:t>вблизи</w:t>
                        </w:r>
                        <w:r>
                          <w:rPr>
                            <w:b/>
                            <w:i/>
                            <w:spacing w:val="-5"/>
                            <w:sz w:val="28"/>
                          </w:rPr>
                          <w:t xml:space="preserve"> </w:t>
                        </w:r>
                        <w:r>
                          <w:rPr>
                            <w:b/>
                            <w:i/>
                            <w:sz w:val="28"/>
                          </w:rPr>
                          <w:t>очага</w:t>
                        </w:r>
                        <w:r>
                          <w:rPr>
                            <w:b/>
                            <w:i/>
                            <w:spacing w:val="-4"/>
                            <w:sz w:val="28"/>
                          </w:rPr>
                          <w:t xml:space="preserve"> </w:t>
                        </w:r>
                        <w:r>
                          <w:rPr>
                            <w:b/>
                            <w:i/>
                            <w:sz w:val="28"/>
                          </w:rPr>
                          <w:t>пожара</w:t>
                        </w:r>
                        <w:r>
                          <w:rPr>
                            <w:b/>
                            <w:i/>
                            <w:spacing w:val="-4"/>
                            <w:sz w:val="28"/>
                          </w:rPr>
                          <w:t xml:space="preserve"> </w:t>
                        </w:r>
                        <w:r>
                          <w:rPr>
                            <w:b/>
                            <w:i/>
                            <w:sz w:val="28"/>
                          </w:rPr>
                          <w:t>в</w:t>
                        </w:r>
                        <w:r>
                          <w:rPr>
                            <w:b/>
                            <w:i/>
                            <w:spacing w:val="-6"/>
                            <w:sz w:val="28"/>
                          </w:rPr>
                          <w:t xml:space="preserve"> </w:t>
                        </w:r>
                        <w:r>
                          <w:rPr>
                            <w:b/>
                            <w:i/>
                            <w:sz w:val="28"/>
                          </w:rPr>
                          <w:t>лесу</w:t>
                        </w:r>
                        <w:r>
                          <w:rPr>
                            <w:b/>
                            <w:i/>
                            <w:spacing w:val="-5"/>
                            <w:sz w:val="28"/>
                          </w:rPr>
                          <w:t xml:space="preserve"> </w:t>
                        </w:r>
                        <w:r>
                          <w:rPr>
                            <w:b/>
                            <w:i/>
                            <w:sz w:val="28"/>
                          </w:rPr>
                          <w:t>или</w:t>
                        </w:r>
                        <w:r>
                          <w:rPr>
                            <w:b/>
                            <w:i/>
                            <w:spacing w:val="-6"/>
                            <w:sz w:val="28"/>
                          </w:rPr>
                          <w:t xml:space="preserve"> </w:t>
                        </w:r>
                        <w:r>
                          <w:rPr>
                            <w:b/>
                            <w:i/>
                            <w:sz w:val="28"/>
                          </w:rPr>
                          <w:t>на</w:t>
                        </w:r>
                        <w:r>
                          <w:rPr>
                            <w:b/>
                            <w:i/>
                            <w:spacing w:val="-9"/>
                            <w:sz w:val="28"/>
                          </w:rPr>
                          <w:t xml:space="preserve"> </w:t>
                        </w:r>
                        <w:r>
                          <w:rPr>
                            <w:b/>
                            <w:i/>
                            <w:spacing w:val="-2"/>
                            <w:sz w:val="28"/>
                          </w:rPr>
                          <w:t>торфянике:</w:t>
                        </w:r>
                      </w:p>
                    </w:txbxContent>
                  </v:textbox>
                </v:shape>
                <w10:wrap type="topAndBottom" anchorx="page"/>
              </v:group>
            </w:pict>
          </mc:Fallback>
        </mc:AlternateContent>
      </w:r>
    </w:p>
    <w:p w14:paraId="49CC9835" w14:textId="77777777" w:rsidR="006043DD" w:rsidRPr="006043DD" w:rsidRDefault="006043DD" w:rsidP="006043DD">
      <w:pPr>
        <w:widowControl w:val="0"/>
        <w:autoSpaceDE w:val="0"/>
        <w:autoSpaceDN w:val="0"/>
        <w:spacing w:after="0" w:line="274" w:lineRule="exact"/>
        <w:outlineLvl w:val="2"/>
        <w:rPr>
          <w:rFonts w:ascii="Times New Roman" w:hAnsi="Times New Roman"/>
          <w:b/>
          <w:bCs/>
          <w:i/>
          <w:iCs/>
          <w:color w:val="auto"/>
          <w:sz w:val="24"/>
          <w:szCs w:val="24"/>
          <w:lang w:eastAsia="en-US"/>
        </w:rPr>
      </w:pPr>
      <w:r w:rsidRPr="006043DD">
        <w:rPr>
          <w:rFonts w:ascii="Times New Roman" w:hAnsi="Times New Roman"/>
          <w:b/>
          <w:bCs/>
          <w:i/>
          <w:iCs/>
          <w:color w:val="auto"/>
          <w:sz w:val="24"/>
          <w:szCs w:val="24"/>
          <w:lang w:eastAsia="en-US"/>
        </w:rPr>
        <w:lastRenderedPageBreak/>
        <w:t>Правила</w:t>
      </w:r>
      <w:r w:rsidRPr="006043DD">
        <w:rPr>
          <w:rFonts w:ascii="Times New Roman" w:hAnsi="Times New Roman"/>
          <w:b/>
          <w:bCs/>
          <w:i/>
          <w:iCs/>
          <w:color w:val="auto"/>
          <w:spacing w:val="-4"/>
          <w:sz w:val="24"/>
          <w:szCs w:val="24"/>
          <w:lang w:eastAsia="en-US"/>
        </w:rPr>
        <w:t xml:space="preserve"> </w:t>
      </w:r>
      <w:r w:rsidRPr="006043DD">
        <w:rPr>
          <w:rFonts w:ascii="Times New Roman" w:hAnsi="Times New Roman"/>
          <w:b/>
          <w:bCs/>
          <w:i/>
          <w:iCs/>
          <w:color w:val="auto"/>
          <w:sz w:val="24"/>
          <w:szCs w:val="24"/>
          <w:lang w:eastAsia="en-US"/>
        </w:rPr>
        <w:t>тушения</w:t>
      </w:r>
      <w:r w:rsidRPr="006043DD">
        <w:rPr>
          <w:rFonts w:ascii="Times New Roman" w:hAnsi="Times New Roman"/>
          <w:b/>
          <w:bCs/>
          <w:i/>
          <w:iCs/>
          <w:color w:val="auto"/>
          <w:spacing w:val="2"/>
          <w:sz w:val="24"/>
          <w:szCs w:val="24"/>
          <w:lang w:eastAsia="en-US"/>
        </w:rPr>
        <w:t xml:space="preserve"> </w:t>
      </w:r>
      <w:r w:rsidRPr="006043DD">
        <w:rPr>
          <w:rFonts w:ascii="Times New Roman" w:hAnsi="Times New Roman"/>
          <w:b/>
          <w:bCs/>
          <w:i/>
          <w:iCs/>
          <w:color w:val="auto"/>
          <w:spacing w:val="-2"/>
          <w:sz w:val="24"/>
          <w:szCs w:val="24"/>
          <w:lang w:eastAsia="en-US"/>
        </w:rPr>
        <w:t>пожаров:</w:t>
      </w:r>
    </w:p>
    <w:p w14:paraId="48F7FAA1" w14:textId="77777777" w:rsidR="006043DD" w:rsidRPr="006043DD" w:rsidRDefault="006043DD" w:rsidP="006043DD">
      <w:pPr>
        <w:widowControl w:val="0"/>
        <w:tabs>
          <w:tab w:val="left" w:pos="1249"/>
        </w:tabs>
        <w:autoSpaceDE w:val="0"/>
        <w:autoSpaceDN w:val="0"/>
        <w:spacing w:after="0" w:line="240" w:lineRule="auto"/>
        <w:ind w:right="188"/>
        <w:rPr>
          <w:rFonts w:eastAsia="Calibri"/>
          <w:color w:val="auto"/>
          <w:sz w:val="20"/>
          <w:szCs w:val="22"/>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пламя</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небольших</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низовых</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пожаров</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можно</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сбивать,</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захлестывая</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его</w:t>
      </w:r>
      <w:r w:rsidRPr="006043DD">
        <w:rPr>
          <w:rFonts w:ascii="Times New Roman" w:hAnsi="Times New Roman"/>
          <w:color w:val="auto"/>
          <w:spacing w:val="80"/>
          <w:w w:val="150"/>
          <w:sz w:val="24"/>
          <w:szCs w:val="24"/>
          <w:lang w:eastAsia="en-US"/>
        </w:rPr>
        <w:t xml:space="preserve"> </w:t>
      </w:r>
      <w:r w:rsidRPr="006043DD">
        <w:rPr>
          <w:rFonts w:ascii="Times New Roman" w:hAnsi="Times New Roman"/>
          <w:color w:val="auto"/>
          <w:sz w:val="24"/>
          <w:szCs w:val="24"/>
          <w:lang w:eastAsia="en-US"/>
        </w:rPr>
        <w:t>ветками лиственных пород, заливая водой, забрасывая влажным грунтом, затаптывая ногами;</w:t>
      </w:r>
      <w:r w:rsidRPr="006043DD">
        <w:rPr>
          <w:rFonts w:eastAsia="Calibri"/>
          <w:color w:val="auto"/>
          <w:sz w:val="20"/>
          <w:szCs w:val="22"/>
          <w:lang w:eastAsia="en-US"/>
        </w:rPr>
        <w:tab/>
      </w:r>
      <w:r w:rsidRPr="006043DD">
        <w:rPr>
          <w:rFonts w:eastAsia="Calibri"/>
          <w:color w:val="auto"/>
          <w:position w:val="41"/>
          <w:sz w:val="20"/>
          <w:szCs w:val="22"/>
          <w:lang w:eastAsia="en-US"/>
        </w:rPr>
        <w:tab/>
      </w:r>
    </w:p>
    <w:p w14:paraId="6C56C701" w14:textId="77777777" w:rsidR="006043DD" w:rsidRPr="006043DD" w:rsidRDefault="006043DD" w:rsidP="006043DD">
      <w:pPr>
        <w:widowControl w:val="0"/>
        <w:autoSpaceDE w:val="0"/>
        <w:autoSpaceDN w:val="0"/>
        <w:spacing w:before="163" w:after="0" w:line="240" w:lineRule="auto"/>
        <w:ind w:right="3267"/>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 торфяные пожары тушат перекапыванием горящего</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торфа с поливкой водой;</w:t>
      </w:r>
    </w:p>
    <w:p w14:paraId="581D6D5E" w14:textId="77777777" w:rsidR="006043DD" w:rsidRPr="006043DD" w:rsidRDefault="006043DD" w:rsidP="006043DD">
      <w:pPr>
        <w:widowControl w:val="0"/>
        <w:autoSpaceDE w:val="0"/>
        <w:autoSpaceDN w:val="0"/>
        <w:spacing w:after="0" w:line="240" w:lineRule="auto"/>
        <w:ind w:right="142"/>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 при</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тушении</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пожара</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действовать</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следует осмотрительно, не уходить далеко от дорог и просек, не терять</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из</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виду</w:t>
      </w:r>
      <w:r w:rsidRPr="006043DD">
        <w:rPr>
          <w:rFonts w:ascii="Times New Roman" w:hAnsi="Times New Roman"/>
          <w:color w:val="auto"/>
          <w:spacing w:val="-12"/>
          <w:sz w:val="24"/>
          <w:szCs w:val="24"/>
          <w:lang w:eastAsia="en-US"/>
        </w:rPr>
        <w:t xml:space="preserve"> </w:t>
      </w:r>
      <w:r w:rsidRPr="006043DD">
        <w:rPr>
          <w:rFonts w:ascii="Times New Roman" w:hAnsi="Times New Roman"/>
          <w:color w:val="auto"/>
          <w:sz w:val="24"/>
          <w:szCs w:val="24"/>
          <w:lang w:eastAsia="en-US"/>
        </w:rPr>
        <w:t>других</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участников,</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поддерживать</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с</w:t>
      </w:r>
      <w:r w:rsidRPr="006043DD">
        <w:rPr>
          <w:rFonts w:ascii="Times New Roman" w:hAnsi="Times New Roman"/>
          <w:color w:val="auto"/>
          <w:spacing w:val="-5"/>
          <w:sz w:val="24"/>
          <w:szCs w:val="24"/>
          <w:lang w:eastAsia="en-US"/>
        </w:rPr>
        <w:t xml:space="preserve"> </w:t>
      </w:r>
      <w:r w:rsidRPr="006043DD">
        <w:rPr>
          <w:rFonts w:ascii="Times New Roman" w:hAnsi="Times New Roman"/>
          <w:color w:val="auto"/>
          <w:sz w:val="24"/>
          <w:szCs w:val="24"/>
          <w:lang w:eastAsia="en-US"/>
        </w:rPr>
        <w:t>ними зрительную и звуковую связь;</w:t>
      </w:r>
    </w:p>
    <w:p w14:paraId="7BF9A0A9" w14:textId="77777777" w:rsidR="006043DD" w:rsidRPr="006043DD" w:rsidRDefault="006043DD" w:rsidP="006043DD">
      <w:pPr>
        <w:widowControl w:val="0"/>
        <w:autoSpaceDE w:val="0"/>
        <w:autoSpaceDN w:val="0"/>
        <w:spacing w:after="0" w:line="240" w:lineRule="auto"/>
        <w:ind w:right="164"/>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 при тушении торфяного пожара нужно учитывать, что в зоне горения могут образовываться глубокие воронки, поэтому передвигаться следует осторожно, предварительно проверив глубину выгоревшего слоя.</w:t>
      </w:r>
    </w:p>
    <w:p w14:paraId="32957AB7" w14:textId="77777777" w:rsidR="006043DD" w:rsidRPr="006043DD" w:rsidRDefault="006043DD" w:rsidP="006043DD">
      <w:pPr>
        <w:widowControl w:val="0"/>
        <w:autoSpaceDE w:val="0"/>
        <w:autoSpaceDN w:val="0"/>
        <w:spacing w:before="51" w:after="0" w:line="240" w:lineRule="auto"/>
        <w:rPr>
          <w:rFonts w:ascii="Times New Roman" w:hAnsi="Times New Roman"/>
          <w:color w:val="auto"/>
          <w:sz w:val="24"/>
          <w:szCs w:val="24"/>
          <w:lang w:eastAsia="en-US"/>
        </w:rPr>
      </w:pPr>
    </w:p>
    <w:p w14:paraId="2B919A1F" w14:textId="77777777" w:rsidR="006043DD" w:rsidRPr="006043DD" w:rsidRDefault="006043DD" w:rsidP="006043DD">
      <w:pPr>
        <w:widowControl w:val="0"/>
        <w:autoSpaceDE w:val="0"/>
        <w:autoSpaceDN w:val="0"/>
        <w:spacing w:after="0" w:line="240" w:lineRule="auto"/>
        <w:outlineLvl w:val="1"/>
        <w:rPr>
          <w:rFonts w:ascii="Times New Roman" w:hAnsi="Times New Roman"/>
          <w:b/>
          <w:bCs/>
          <w:color w:val="auto"/>
          <w:sz w:val="24"/>
          <w:szCs w:val="24"/>
          <w:lang w:eastAsia="en-US"/>
        </w:rPr>
      </w:pPr>
      <w:r w:rsidRPr="006043DD">
        <w:rPr>
          <w:rFonts w:ascii="Times New Roman" w:hAnsi="Times New Roman"/>
          <w:b/>
          <w:bCs/>
          <w:color w:val="auto"/>
          <w:sz w:val="24"/>
          <w:szCs w:val="24"/>
          <w:lang w:eastAsia="en-US"/>
        </w:rPr>
        <w:t>Модели</w:t>
      </w:r>
      <w:r w:rsidRPr="006043DD">
        <w:rPr>
          <w:rFonts w:ascii="Times New Roman" w:hAnsi="Times New Roman"/>
          <w:b/>
          <w:bCs/>
          <w:color w:val="auto"/>
          <w:spacing w:val="-2"/>
          <w:sz w:val="24"/>
          <w:szCs w:val="24"/>
          <w:lang w:eastAsia="en-US"/>
        </w:rPr>
        <w:t xml:space="preserve"> </w:t>
      </w:r>
      <w:r w:rsidRPr="006043DD">
        <w:rPr>
          <w:rFonts w:ascii="Times New Roman" w:hAnsi="Times New Roman"/>
          <w:b/>
          <w:bCs/>
          <w:color w:val="auto"/>
          <w:sz w:val="24"/>
          <w:szCs w:val="24"/>
          <w:lang w:eastAsia="en-US"/>
        </w:rPr>
        <w:t>поведения</w:t>
      </w:r>
      <w:r w:rsidRPr="006043DD">
        <w:rPr>
          <w:rFonts w:ascii="Times New Roman" w:hAnsi="Times New Roman"/>
          <w:b/>
          <w:bCs/>
          <w:color w:val="auto"/>
          <w:spacing w:val="-2"/>
          <w:sz w:val="24"/>
          <w:szCs w:val="24"/>
          <w:lang w:eastAsia="en-US"/>
        </w:rPr>
        <w:t xml:space="preserve"> </w:t>
      </w:r>
      <w:r w:rsidRPr="006043DD">
        <w:rPr>
          <w:rFonts w:ascii="Times New Roman" w:hAnsi="Times New Roman"/>
          <w:b/>
          <w:bCs/>
          <w:color w:val="auto"/>
          <w:sz w:val="24"/>
          <w:szCs w:val="24"/>
          <w:lang w:eastAsia="en-US"/>
        </w:rPr>
        <w:t>при</w:t>
      </w:r>
      <w:r w:rsidRPr="006043DD">
        <w:rPr>
          <w:rFonts w:ascii="Times New Roman" w:hAnsi="Times New Roman"/>
          <w:b/>
          <w:bCs/>
          <w:color w:val="auto"/>
          <w:spacing w:val="-3"/>
          <w:sz w:val="24"/>
          <w:szCs w:val="24"/>
          <w:lang w:eastAsia="en-US"/>
        </w:rPr>
        <w:t xml:space="preserve"> </w:t>
      </w:r>
      <w:r w:rsidRPr="006043DD">
        <w:rPr>
          <w:rFonts w:ascii="Times New Roman" w:hAnsi="Times New Roman"/>
          <w:b/>
          <w:bCs/>
          <w:color w:val="auto"/>
          <w:sz w:val="24"/>
          <w:szCs w:val="24"/>
          <w:lang w:eastAsia="en-US"/>
        </w:rPr>
        <w:t>урагане,</w:t>
      </w:r>
      <w:r w:rsidRPr="006043DD">
        <w:rPr>
          <w:rFonts w:ascii="Times New Roman" w:hAnsi="Times New Roman"/>
          <w:b/>
          <w:bCs/>
          <w:color w:val="auto"/>
          <w:spacing w:val="-2"/>
          <w:sz w:val="24"/>
          <w:szCs w:val="24"/>
          <w:lang w:eastAsia="en-US"/>
        </w:rPr>
        <w:t xml:space="preserve"> </w:t>
      </w:r>
      <w:r w:rsidRPr="006043DD">
        <w:rPr>
          <w:rFonts w:ascii="Times New Roman" w:hAnsi="Times New Roman"/>
          <w:b/>
          <w:bCs/>
          <w:color w:val="auto"/>
          <w:sz w:val="24"/>
          <w:szCs w:val="24"/>
          <w:lang w:eastAsia="en-US"/>
        </w:rPr>
        <w:t>буре,</w:t>
      </w:r>
      <w:r w:rsidRPr="006043DD">
        <w:rPr>
          <w:rFonts w:ascii="Times New Roman" w:hAnsi="Times New Roman"/>
          <w:b/>
          <w:bCs/>
          <w:color w:val="auto"/>
          <w:spacing w:val="-2"/>
          <w:sz w:val="24"/>
          <w:szCs w:val="24"/>
          <w:lang w:eastAsia="en-US"/>
        </w:rPr>
        <w:t xml:space="preserve"> </w:t>
      </w:r>
      <w:r w:rsidRPr="006043DD">
        <w:rPr>
          <w:rFonts w:ascii="Times New Roman" w:hAnsi="Times New Roman"/>
          <w:b/>
          <w:bCs/>
          <w:color w:val="auto"/>
          <w:sz w:val="24"/>
          <w:szCs w:val="24"/>
          <w:lang w:eastAsia="en-US"/>
        </w:rPr>
        <w:t>смерче</w:t>
      </w:r>
      <w:r w:rsidRPr="006043DD">
        <w:rPr>
          <w:rFonts w:ascii="Times New Roman" w:hAnsi="Times New Roman"/>
          <w:b/>
          <w:bCs/>
          <w:color w:val="auto"/>
          <w:spacing w:val="-2"/>
          <w:sz w:val="24"/>
          <w:szCs w:val="24"/>
          <w:lang w:eastAsia="en-US"/>
        </w:rPr>
        <w:t xml:space="preserve"> </w:t>
      </w:r>
      <w:r w:rsidRPr="006043DD">
        <w:rPr>
          <w:rFonts w:ascii="Times New Roman" w:hAnsi="Times New Roman"/>
          <w:b/>
          <w:bCs/>
          <w:color w:val="auto"/>
          <w:sz w:val="24"/>
          <w:szCs w:val="24"/>
          <w:lang w:eastAsia="en-US"/>
        </w:rPr>
        <w:t>и</w:t>
      </w:r>
      <w:r w:rsidRPr="006043DD">
        <w:rPr>
          <w:rFonts w:ascii="Times New Roman" w:hAnsi="Times New Roman"/>
          <w:b/>
          <w:bCs/>
          <w:color w:val="auto"/>
          <w:spacing w:val="-2"/>
          <w:sz w:val="24"/>
          <w:szCs w:val="24"/>
          <w:lang w:eastAsia="en-US"/>
        </w:rPr>
        <w:t xml:space="preserve"> грозе</w:t>
      </w:r>
    </w:p>
    <w:p w14:paraId="0BD2505C" w14:textId="77777777" w:rsidR="006043DD" w:rsidRPr="006043DD" w:rsidRDefault="006043DD" w:rsidP="006043DD">
      <w:pPr>
        <w:widowControl w:val="0"/>
        <w:autoSpaceDE w:val="0"/>
        <w:autoSpaceDN w:val="0"/>
        <w:spacing w:before="271" w:after="0" w:line="240" w:lineRule="auto"/>
        <w:ind w:right="186"/>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Опасность для людей при таких природных явлениях, как ураган, буря и смерч, заключается в разрушении дорожных и мостовых покрытий, сооружений, воздушных линий электропередач и связи, наземных трубопроводов. Возможно поражение людей обломками разрушенных сооружений, осколками стекол, летящими с большой скоростью. Кроме того,</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люди могут погибнуть и получить травмы в случае полного разрушения зданий. При снежных и пыльных бурях опасны снежные заносы и скопления пыли («черные бури») на полях, дорогах и населенных пунктах, а также загрязнение воды.</w:t>
      </w:r>
    </w:p>
    <w:p w14:paraId="1E619CA3" w14:textId="77777777" w:rsidR="006043DD" w:rsidRPr="006043DD" w:rsidRDefault="006043DD" w:rsidP="006043DD">
      <w:pPr>
        <w:widowControl w:val="0"/>
        <w:autoSpaceDE w:val="0"/>
        <w:autoSpaceDN w:val="0"/>
        <w:spacing w:before="10" w:after="0" w:line="235" w:lineRule="auto"/>
        <w:ind w:right="186"/>
        <w:jc w:val="both"/>
        <w:outlineLvl w:val="2"/>
        <w:rPr>
          <w:rFonts w:ascii="Times New Roman" w:hAnsi="Times New Roman"/>
          <w:bCs/>
          <w:iCs/>
          <w:color w:val="auto"/>
          <w:sz w:val="24"/>
          <w:szCs w:val="24"/>
          <w:lang w:eastAsia="en-US"/>
        </w:rPr>
      </w:pPr>
      <w:r w:rsidRPr="006043DD">
        <w:rPr>
          <w:rFonts w:ascii="Times New Roman" w:hAnsi="Times New Roman"/>
          <w:b/>
          <w:bCs/>
          <w:i/>
          <w:iCs/>
          <w:color w:val="auto"/>
          <w:sz w:val="24"/>
          <w:szCs w:val="24"/>
          <w:lang w:eastAsia="en-US"/>
        </w:rPr>
        <w:t>Населению, проживающему в районах, подверженных воздействию ураганов, бурь и смерчей</w:t>
      </w:r>
      <w:r w:rsidRPr="006043DD">
        <w:rPr>
          <w:rFonts w:ascii="Times New Roman" w:hAnsi="Times New Roman"/>
          <w:bCs/>
          <w:i/>
          <w:iCs/>
          <w:color w:val="auto"/>
          <w:sz w:val="24"/>
          <w:szCs w:val="24"/>
          <w:lang w:eastAsia="en-US"/>
        </w:rPr>
        <w:t xml:space="preserve">, </w:t>
      </w:r>
      <w:r w:rsidRPr="006043DD">
        <w:rPr>
          <w:rFonts w:ascii="Times New Roman" w:hAnsi="Times New Roman"/>
          <w:bCs/>
          <w:iCs/>
          <w:color w:val="auto"/>
          <w:sz w:val="24"/>
          <w:szCs w:val="24"/>
          <w:lang w:eastAsia="en-US"/>
        </w:rPr>
        <w:t>необходимо:</w:t>
      </w:r>
    </w:p>
    <w:p w14:paraId="21C2CA12" w14:textId="77777777" w:rsidR="006043DD" w:rsidRPr="006043DD" w:rsidRDefault="006043DD" w:rsidP="006043DD">
      <w:pPr>
        <w:widowControl w:val="0"/>
        <w:autoSpaceDE w:val="0"/>
        <w:autoSpaceDN w:val="0"/>
        <w:spacing w:before="2"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6"/>
          <w:sz w:val="24"/>
          <w:szCs w:val="24"/>
          <w:lang w:eastAsia="en-US"/>
        </w:rPr>
        <w:t xml:space="preserve">  </w:t>
      </w:r>
      <w:r w:rsidRPr="006043DD">
        <w:rPr>
          <w:rFonts w:ascii="Times New Roman" w:hAnsi="Times New Roman"/>
          <w:color w:val="auto"/>
          <w:sz w:val="24"/>
          <w:szCs w:val="24"/>
          <w:lang w:eastAsia="en-US"/>
        </w:rPr>
        <w:t>знать сигналы</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оповещения</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о</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приближающемся</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данном</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стихийном</w:t>
      </w:r>
      <w:r w:rsidRPr="006043DD">
        <w:rPr>
          <w:rFonts w:ascii="Times New Roman" w:hAnsi="Times New Roman"/>
          <w:color w:val="auto"/>
          <w:spacing w:val="-2"/>
          <w:sz w:val="24"/>
          <w:szCs w:val="24"/>
          <w:lang w:eastAsia="en-US"/>
        </w:rPr>
        <w:t xml:space="preserve"> бедствии;</w:t>
      </w:r>
    </w:p>
    <w:p w14:paraId="48CED880" w14:textId="77777777" w:rsidR="006043DD" w:rsidRPr="006043DD" w:rsidRDefault="006043DD" w:rsidP="006043DD">
      <w:pPr>
        <w:widowControl w:val="0"/>
        <w:autoSpaceDE w:val="0"/>
        <w:autoSpaceDN w:val="0"/>
        <w:spacing w:after="0" w:line="240" w:lineRule="auto"/>
        <w:ind w:right="182"/>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владеть способами защиты людей и повышения устойчивости зданий (сооружений) к воздействию ураганного ветра и штормового нагона воды; правилами поведения при наступлении ураганов, снежных и песчаных бурь, смерчей;</w:t>
      </w:r>
    </w:p>
    <w:p w14:paraId="425476AC" w14:textId="77777777" w:rsidR="006043DD" w:rsidRPr="006043DD" w:rsidRDefault="006043DD" w:rsidP="006043DD">
      <w:pPr>
        <w:widowControl w:val="0"/>
        <w:tabs>
          <w:tab w:val="left" w:pos="1249"/>
        </w:tabs>
        <w:autoSpaceDE w:val="0"/>
        <w:autoSpaceDN w:val="0"/>
        <w:spacing w:after="0" w:line="240" w:lineRule="auto"/>
        <w:ind w:right="188"/>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 xml:space="preserve">уметь оказывать помощь пострадавшим, попавшим в завалы разрушенных зданий и </w:t>
      </w:r>
      <w:r w:rsidRPr="006043DD">
        <w:rPr>
          <w:rFonts w:ascii="Times New Roman" w:hAnsi="Times New Roman"/>
          <w:color w:val="auto"/>
          <w:spacing w:val="-2"/>
          <w:sz w:val="24"/>
          <w:szCs w:val="24"/>
          <w:lang w:eastAsia="en-US"/>
        </w:rPr>
        <w:t>сооружений;</w:t>
      </w:r>
    </w:p>
    <w:p w14:paraId="3D598BF6" w14:textId="77777777" w:rsidR="006043DD" w:rsidRPr="006043DD" w:rsidRDefault="006043DD" w:rsidP="006043DD">
      <w:pPr>
        <w:widowControl w:val="0"/>
        <w:tabs>
          <w:tab w:val="left" w:pos="1249"/>
        </w:tabs>
        <w:autoSpaceDE w:val="0"/>
        <w:autoSpaceDN w:val="0"/>
        <w:spacing w:after="0" w:line="240" w:lineRule="auto"/>
        <w:ind w:right="188"/>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знать</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места</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укрытия</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ближайших</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подвалах,</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убежищах</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или</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наиболее</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прочных</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и устойчивых зданиях;</w:t>
      </w:r>
    </w:p>
    <w:p w14:paraId="2F5B304A" w14:textId="77777777" w:rsidR="006043DD" w:rsidRPr="006043DD" w:rsidRDefault="006043DD" w:rsidP="006043DD">
      <w:pPr>
        <w:widowControl w:val="0"/>
        <w:tabs>
          <w:tab w:val="left" w:pos="1249"/>
        </w:tabs>
        <w:autoSpaceDE w:val="0"/>
        <w:autoSpaceDN w:val="0"/>
        <w:spacing w:after="0" w:line="240" w:lineRule="auto"/>
        <w:rPr>
          <w:rFonts w:ascii="Times New Roman" w:hAnsi="Times New Roman"/>
          <w:color w:val="auto"/>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t>знать</w:t>
      </w:r>
      <w:r w:rsidRPr="006043DD">
        <w:rPr>
          <w:rFonts w:ascii="Times New Roman" w:hAnsi="Times New Roman"/>
          <w:color w:val="auto"/>
          <w:spacing w:val="-5"/>
          <w:sz w:val="24"/>
          <w:szCs w:val="24"/>
          <w:lang w:eastAsia="en-US"/>
        </w:rPr>
        <w:t xml:space="preserve"> </w:t>
      </w:r>
      <w:r w:rsidRPr="006043DD">
        <w:rPr>
          <w:rFonts w:ascii="Times New Roman" w:hAnsi="Times New Roman"/>
          <w:color w:val="auto"/>
          <w:sz w:val="24"/>
          <w:szCs w:val="24"/>
          <w:lang w:eastAsia="en-US"/>
        </w:rPr>
        <w:t>пути</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выхода</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из</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зон</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повышенной</w:t>
      </w:r>
      <w:r w:rsidRPr="006043DD">
        <w:rPr>
          <w:rFonts w:ascii="Times New Roman" w:hAnsi="Times New Roman"/>
          <w:color w:val="auto"/>
          <w:spacing w:val="-2"/>
          <w:sz w:val="24"/>
          <w:szCs w:val="24"/>
          <w:lang w:eastAsia="en-US"/>
        </w:rPr>
        <w:t xml:space="preserve"> опасности;</w:t>
      </w:r>
    </w:p>
    <w:p w14:paraId="58584B24" w14:textId="77777777" w:rsidR="006043DD" w:rsidRPr="006043DD" w:rsidRDefault="006043DD" w:rsidP="006043DD">
      <w:pPr>
        <w:widowControl w:val="0"/>
        <w:tabs>
          <w:tab w:val="left" w:pos="1249"/>
          <w:tab w:val="left" w:pos="2264"/>
          <w:tab w:val="left" w:pos="3444"/>
          <w:tab w:val="left" w:pos="3806"/>
          <w:tab w:val="left" w:pos="5269"/>
          <w:tab w:val="left" w:pos="6681"/>
          <w:tab w:val="left" w:pos="8274"/>
          <w:tab w:val="left" w:pos="9174"/>
        </w:tabs>
        <w:autoSpaceDE w:val="0"/>
        <w:autoSpaceDN w:val="0"/>
        <w:spacing w:after="0" w:line="240" w:lineRule="auto"/>
        <w:ind w:right="182"/>
        <w:rPr>
          <w:rFonts w:ascii="Times New Roman" w:hAnsi="Times New Roman"/>
          <w:color w:val="auto"/>
          <w:spacing w:val="-2"/>
          <w:sz w:val="24"/>
          <w:szCs w:val="24"/>
          <w:lang w:eastAsia="en-US"/>
        </w:rPr>
      </w:pPr>
      <w:r w:rsidRPr="006043DD">
        <w:rPr>
          <w:rFonts w:ascii="Times New Roman" w:hAnsi="Times New Roman"/>
          <w:color w:val="auto"/>
          <w:spacing w:val="-10"/>
          <w:sz w:val="24"/>
          <w:szCs w:val="24"/>
          <w:lang w:eastAsia="en-US"/>
        </w:rPr>
        <w:t>−</w:t>
      </w:r>
      <w:r w:rsidRPr="006043DD">
        <w:rPr>
          <w:rFonts w:ascii="Times New Roman" w:hAnsi="Times New Roman"/>
          <w:color w:val="auto"/>
          <w:sz w:val="24"/>
          <w:szCs w:val="24"/>
          <w:lang w:eastAsia="en-US"/>
        </w:rPr>
        <w:tab/>
      </w:r>
      <w:r w:rsidRPr="006043DD">
        <w:rPr>
          <w:rFonts w:ascii="Times New Roman" w:hAnsi="Times New Roman"/>
          <w:color w:val="auto"/>
          <w:spacing w:val="-2"/>
          <w:sz w:val="24"/>
          <w:szCs w:val="24"/>
          <w:lang w:eastAsia="en-US"/>
        </w:rPr>
        <w:t>владеть</w:t>
      </w:r>
      <w:r w:rsidRPr="006043DD">
        <w:rPr>
          <w:rFonts w:ascii="Times New Roman" w:hAnsi="Times New Roman"/>
          <w:color w:val="auto"/>
          <w:sz w:val="24"/>
          <w:szCs w:val="24"/>
          <w:lang w:eastAsia="en-US"/>
        </w:rPr>
        <w:tab/>
      </w:r>
      <w:r w:rsidRPr="006043DD">
        <w:rPr>
          <w:rFonts w:ascii="Times New Roman" w:hAnsi="Times New Roman"/>
          <w:color w:val="auto"/>
          <w:spacing w:val="-2"/>
          <w:sz w:val="24"/>
          <w:szCs w:val="24"/>
          <w:lang w:eastAsia="en-US"/>
        </w:rPr>
        <w:t>адресами</w:t>
      </w:r>
      <w:r w:rsidRPr="006043DD">
        <w:rPr>
          <w:rFonts w:ascii="Times New Roman" w:hAnsi="Times New Roman"/>
          <w:color w:val="auto"/>
          <w:sz w:val="24"/>
          <w:szCs w:val="24"/>
          <w:lang w:eastAsia="en-US"/>
        </w:rPr>
        <w:tab/>
      </w:r>
      <w:r w:rsidRPr="006043DD">
        <w:rPr>
          <w:rFonts w:ascii="Times New Roman" w:hAnsi="Times New Roman"/>
          <w:color w:val="auto"/>
          <w:spacing w:val="-10"/>
          <w:sz w:val="24"/>
          <w:szCs w:val="24"/>
          <w:lang w:eastAsia="en-US"/>
        </w:rPr>
        <w:t>и</w:t>
      </w:r>
      <w:r w:rsidRPr="006043DD">
        <w:rPr>
          <w:rFonts w:ascii="Times New Roman" w:hAnsi="Times New Roman"/>
          <w:color w:val="auto"/>
          <w:sz w:val="24"/>
          <w:szCs w:val="24"/>
          <w:lang w:eastAsia="en-US"/>
        </w:rPr>
        <w:tab/>
      </w:r>
      <w:r w:rsidRPr="006043DD">
        <w:rPr>
          <w:rFonts w:ascii="Times New Roman" w:hAnsi="Times New Roman"/>
          <w:color w:val="auto"/>
          <w:spacing w:val="-2"/>
          <w:sz w:val="24"/>
          <w:szCs w:val="24"/>
          <w:lang w:eastAsia="en-US"/>
        </w:rPr>
        <w:t>телефонами</w:t>
      </w:r>
      <w:r w:rsidRPr="006043DD">
        <w:rPr>
          <w:rFonts w:ascii="Times New Roman" w:hAnsi="Times New Roman"/>
          <w:color w:val="auto"/>
          <w:sz w:val="24"/>
          <w:szCs w:val="24"/>
          <w:lang w:eastAsia="en-US"/>
        </w:rPr>
        <w:tab/>
      </w:r>
      <w:r w:rsidRPr="006043DD">
        <w:rPr>
          <w:rFonts w:ascii="Times New Roman" w:hAnsi="Times New Roman"/>
          <w:color w:val="auto"/>
          <w:spacing w:val="-2"/>
          <w:sz w:val="24"/>
          <w:szCs w:val="24"/>
          <w:lang w:eastAsia="en-US"/>
        </w:rPr>
        <w:t>управления</w:t>
      </w:r>
      <w:r w:rsidRPr="006043DD">
        <w:rPr>
          <w:rFonts w:ascii="Times New Roman" w:hAnsi="Times New Roman"/>
          <w:color w:val="auto"/>
          <w:sz w:val="24"/>
          <w:szCs w:val="24"/>
          <w:lang w:eastAsia="en-US"/>
        </w:rPr>
        <w:tab/>
      </w:r>
      <w:r w:rsidRPr="006043DD">
        <w:rPr>
          <w:rFonts w:ascii="Times New Roman" w:hAnsi="Times New Roman"/>
          <w:color w:val="auto"/>
          <w:spacing w:val="-2"/>
          <w:sz w:val="24"/>
          <w:szCs w:val="24"/>
          <w:lang w:eastAsia="en-US"/>
        </w:rPr>
        <w:t>Гражданской</w:t>
      </w:r>
      <w:r w:rsidRPr="006043DD">
        <w:rPr>
          <w:rFonts w:ascii="Times New Roman" w:hAnsi="Times New Roman"/>
          <w:color w:val="auto"/>
          <w:sz w:val="24"/>
          <w:szCs w:val="24"/>
          <w:lang w:eastAsia="en-US"/>
        </w:rPr>
        <w:tab/>
      </w:r>
      <w:r w:rsidRPr="006043DD">
        <w:rPr>
          <w:rFonts w:ascii="Times New Roman" w:hAnsi="Times New Roman"/>
          <w:color w:val="auto"/>
          <w:spacing w:val="-2"/>
          <w:sz w:val="24"/>
          <w:szCs w:val="24"/>
          <w:lang w:eastAsia="en-US"/>
        </w:rPr>
        <w:t>обороны</w:t>
      </w:r>
    </w:p>
    <w:p w14:paraId="4E479020" w14:textId="77777777" w:rsidR="006043DD" w:rsidRPr="006043DD" w:rsidRDefault="006043DD" w:rsidP="006043DD">
      <w:pPr>
        <w:widowControl w:val="0"/>
        <w:tabs>
          <w:tab w:val="left" w:pos="1249"/>
          <w:tab w:val="left" w:pos="2264"/>
          <w:tab w:val="left" w:pos="3444"/>
          <w:tab w:val="left" w:pos="3806"/>
          <w:tab w:val="left" w:pos="5269"/>
          <w:tab w:val="left" w:pos="6681"/>
          <w:tab w:val="left" w:pos="8274"/>
          <w:tab w:val="left" w:pos="9174"/>
        </w:tabs>
        <w:autoSpaceDE w:val="0"/>
        <w:autoSpaceDN w:val="0"/>
        <w:spacing w:after="0" w:line="240" w:lineRule="auto"/>
        <w:ind w:right="182"/>
        <w:rPr>
          <w:rFonts w:ascii="Times New Roman" w:hAnsi="Times New Roman"/>
          <w:color w:val="auto"/>
          <w:sz w:val="24"/>
          <w:szCs w:val="24"/>
          <w:lang w:eastAsia="en-US"/>
        </w:rPr>
      </w:pPr>
      <w:r w:rsidRPr="006043DD">
        <w:rPr>
          <w:rFonts w:ascii="Times New Roman" w:hAnsi="Times New Roman"/>
          <w:color w:val="auto"/>
          <w:sz w:val="24"/>
          <w:szCs w:val="24"/>
          <w:lang w:eastAsia="en-US"/>
        </w:rPr>
        <w:tab/>
      </w:r>
      <w:r w:rsidRPr="006043DD">
        <w:rPr>
          <w:rFonts w:ascii="Times New Roman" w:hAnsi="Times New Roman"/>
          <w:color w:val="auto"/>
          <w:spacing w:val="-10"/>
          <w:sz w:val="24"/>
          <w:szCs w:val="24"/>
          <w:lang w:eastAsia="en-US"/>
        </w:rPr>
        <w:t>и</w:t>
      </w:r>
      <w:r w:rsidRPr="006043DD">
        <w:rPr>
          <w:rFonts w:ascii="Times New Roman" w:hAnsi="Times New Roman"/>
          <w:color w:val="auto"/>
          <w:sz w:val="24"/>
          <w:szCs w:val="24"/>
          <w:lang w:eastAsia="en-US"/>
        </w:rPr>
        <w:tab/>
      </w:r>
      <w:r w:rsidRPr="006043DD">
        <w:rPr>
          <w:rFonts w:ascii="Times New Roman" w:hAnsi="Times New Roman"/>
          <w:color w:val="auto"/>
          <w:spacing w:val="-4"/>
          <w:sz w:val="24"/>
          <w:szCs w:val="24"/>
          <w:lang w:eastAsia="en-US"/>
        </w:rPr>
        <w:t xml:space="preserve">ЧС, </w:t>
      </w:r>
      <w:r w:rsidRPr="006043DD">
        <w:rPr>
          <w:rFonts w:ascii="Times New Roman" w:hAnsi="Times New Roman"/>
          <w:color w:val="auto"/>
          <w:sz w:val="24"/>
          <w:szCs w:val="24"/>
          <w:lang w:eastAsia="en-US"/>
        </w:rPr>
        <w:t>администрации и комиссии по ЧС вашего населенного пункта.</w:t>
      </w:r>
    </w:p>
    <w:p w14:paraId="2A70F29E" w14:textId="77777777" w:rsidR="006043DD" w:rsidRPr="006043DD" w:rsidRDefault="006043DD" w:rsidP="006043DD">
      <w:pPr>
        <w:widowControl w:val="0"/>
        <w:autoSpaceDE w:val="0"/>
        <w:autoSpaceDN w:val="0"/>
        <w:spacing w:after="0" w:line="240" w:lineRule="auto"/>
        <w:ind w:right="163"/>
        <w:jc w:val="both"/>
        <w:rPr>
          <w:rFonts w:ascii="Times New Roman" w:hAnsi="Times New Roman"/>
          <w:color w:val="auto"/>
          <w:sz w:val="24"/>
          <w:szCs w:val="24"/>
          <w:lang w:eastAsia="en-US"/>
        </w:rPr>
      </w:pPr>
      <w:r w:rsidRPr="006043DD">
        <w:rPr>
          <w:rFonts w:ascii="Times New Roman" w:hAnsi="Times New Roman"/>
          <w:b/>
          <w:i/>
          <w:color w:val="auto"/>
          <w:sz w:val="24"/>
          <w:szCs w:val="24"/>
          <w:lang w:eastAsia="en-US"/>
        </w:rPr>
        <w:t xml:space="preserve">Модели поведения во время урагана, бури, смерча. </w:t>
      </w:r>
      <w:r w:rsidRPr="006043DD">
        <w:rPr>
          <w:rFonts w:ascii="Times New Roman" w:hAnsi="Times New Roman"/>
          <w:color w:val="auto"/>
          <w:sz w:val="24"/>
          <w:szCs w:val="24"/>
          <w:lang w:eastAsia="en-US"/>
        </w:rPr>
        <w:t>После получения сигнала о штормовом предупреждении, если ураган застал вас в здании, следует отойти от окон и занять безопасное место у стен внутренних помещений, в коридоре, у встроенных шкафов, в ванных комнатах, туалете, кладовых, прочных шкафах, под столами. Необходимо погасить огонь в печах,</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отключить</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электроэнергию,</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закрыть</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краны</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на</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газовых сетях.</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темное</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время</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суток</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нужно использовать фонари, лампы, свечи; включить радиоприемник для получения информации управления ГО и ЧС и Комиссии по ЧС.</w:t>
      </w:r>
    </w:p>
    <w:p w14:paraId="4A186CD1" w14:textId="77777777" w:rsidR="006043DD" w:rsidRPr="006043DD" w:rsidRDefault="006043DD" w:rsidP="006043DD">
      <w:pPr>
        <w:widowControl w:val="0"/>
        <w:autoSpaceDE w:val="0"/>
        <w:autoSpaceDN w:val="0"/>
        <w:spacing w:before="1" w:after="0" w:line="240" w:lineRule="auto"/>
        <w:ind w:right="169"/>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Если ураган, буря или смерч застали вас на улицах населенного пункта, следует</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 xml:space="preserve">держаться как можно дальше от легких построек, зданий, мостов, эстакад, линий электропередачи, мачт, деревьев, рек, озер и промышленных объектов. Следует быстрее укрыться в подвалах, погребах и противорадиационных укрытиях, имеющихся в населенных пунктах. Укрываться можно на дне дорожного кювета, в ямах, рвах, узких оврагах, плотно прижимаясь к земле, закрыв голову одеждой или ветками деревьев.Для защиты от летящих обломков и осколков стекла можно использовать листы фанеры, </w:t>
      </w:r>
      <w:r w:rsidRPr="006043DD">
        <w:rPr>
          <w:rFonts w:ascii="Times New Roman" w:hAnsi="Times New Roman"/>
          <w:color w:val="auto"/>
          <w:sz w:val="24"/>
          <w:szCs w:val="24"/>
          <w:lang w:eastAsia="en-US"/>
        </w:rPr>
        <w:lastRenderedPageBreak/>
        <w:t>картонные и пластмассовые ящики, доски и другие подручные средства. Нельзя заходить в поврежденные здания, так как они могут обрушиться при новых порывах ветра.</w:t>
      </w:r>
    </w:p>
    <w:p w14:paraId="26136A77" w14:textId="77777777" w:rsidR="006043DD" w:rsidRPr="006043DD" w:rsidRDefault="006043DD" w:rsidP="006043DD">
      <w:pPr>
        <w:widowControl w:val="0"/>
        <w:autoSpaceDE w:val="0"/>
        <w:autoSpaceDN w:val="0"/>
        <w:spacing w:after="0" w:line="240" w:lineRule="auto"/>
        <w:ind w:right="161"/>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Во время снежной бури следует укрыться в зданиях. Если вы оказались в поле или на проселочной</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дороге,</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нужно</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выйти</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на</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магистральную</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дорогу,</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которая</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периодически</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расчищается и где большая вероятность оказания вам помощи.</w:t>
      </w:r>
    </w:p>
    <w:p w14:paraId="51E81738" w14:textId="77777777" w:rsidR="006043DD" w:rsidRPr="006043DD" w:rsidRDefault="006043DD" w:rsidP="006043DD">
      <w:pPr>
        <w:widowControl w:val="0"/>
        <w:autoSpaceDE w:val="0"/>
        <w:autoSpaceDN w:val="0"/>
        <w:spacing w:after="0" w:line="240" w:lineRule="auto"/>
        <w:ind w:right="158"/>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При</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пыльной буре</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надо закрыть лицо</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марлевой повязкой,</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платком,</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куском</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ткани,</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а</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 xml:space="preserve">глаза - </w:t>
      </w:r>
      <w:r w:rsidRPr="006043DD">
        <w:rPr>
          <w:rFonts w:ascii="Times New Roman" w:hAnsi="Times New Roman"/>
          <w:color w:val="auto"/>
          <w:spacing w:val="-2"/>
          <w:sz w:val="24"/>
          <w:szCs w:val="24"/>
          <w:lang w:eastAsia="en-US"/>
        </w:rPr>
        <w:t>очками.</w:t>
      </w:r>
    </w:p>
    <w:p w14:paraId="4FCF9DD4" w14:textId="77777777" w:rsidR="006043DD" w:rsidRPr="006043DD" w:rsidRDefault="006043DD" w:rsidP="006043DD">
      <w:pPr>
        <w:widowControl w:val="0"/>
        <w:autoSpaceDE w:val="0"/>
        <w:autoSpaceDN w:val="0"/>
        <w:spacing w:after="0" w:line="240" w:lineRule="auto"/>
        <w:ind w:right="173"/>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Гроза - атмосферное явление, при котором внутри облаков или между облаком и земной поверхностью возникают молнии (рисунок 2).</w:t>
      </w:r>
    </w:p>
    <w:p w14:paraId="6AE6A9BA" w14:textId="77777777" w:rsidR="006043DD" w:rsidRPr="006043DD" w:rsidRDefault="006043DD" w:rsidP="006043DD">
      <w:pPr>
        <w:widowControl w:val="0"/>
        <w:autoSpaceDE w:val="0"/>
        <w:autoSpaceDN w:val="0"/>
        <w:spacing w:after="0" w:line="240" w:lineRule="auto"/>
        <w:ind w:right="159"/>
        <w:jc w:val="both"/>
        <w:rPr>
          <w:rFonts w:ascii="Times New Roman" w:hAnsi="Times New Roman"/>
          <w:color w:val="auto"/>
          <w:sz w:val="24"/>
          <w:szCs w:val="24"/>
          <w:lang w:eastAsia="en-US"/>
        </w:rPr>
      </w:pPr>
      <w:r w:rsidRPr="006043DD">
        <w:rPr>
          <w:rFonts w:ascii="Times New Roman" w:hAnsi="Times New Roman"/>
          <w:b/>
          <w:color w:val="auto"/>
          <w:sz w:val="24"/>
          <w:szCs w:val="24"/>
          <w:lang w:eastAsia="en-US"/>
        </w:rPr>
        <w:t xml:space="preserve">Молния </w:t>
      </w:r>
      <w:r w:rsidRPr="006043DD">
        <w:rPr>
          <w:rFonts w:ascii="Times New Roman" w:hAnsi="Times New Roman"/>
          <w:color w:val="auto"/>
          <w:sz w:val="24"/>
          <w:szCs w:val="24"/>
          <w:lang w:eastAsia="en-US"/>
        </w:rPr>
        <w:t xml:space="preserve">- это искровой разряд электростатического заряда кучевого облака, сопровождающийся ослепительной вспышкой и резким звуком (громом). Как правило, гроза образуется в кучево-дождевых облаках и связана с ливневым дождем, градом и шквальным ветром. Гроза - одно из самых опасных для человека природных явлений, по количеству зарегистрированных смертных случаев только наводнения приводят к большим людским </w:t>
      </w:r>
      <w:r w:rsidRPr="006043DD">
        <w:rPr>
          <w:rFonts w:ascii="Times New Roman" w:hAnsi="Times New Roman"/>
          <w:color w:val="auto"/>
          <w:spacing w:val="-2"/>
          <w:sz w:val="24"/>
          <w:szCs w:val="24"/>
          <w:lang w:eastAsia="en-US"/>
        </w:rPr>
        <w:t>потерям.</w:t>
      </w:r>
    </w:p>
    <w:p w14:paraId="2E0A2B00" w14:textId="77777777" w:rsidR="006043DD" w:rsidRPr="006043DD" w:rsidRDefault="006043DD" w:rsidP="006043DD">
      <w:pPr>
        <w:widowControl w:val="0"/>
        <w:autoSpaceDE w:val="0"/>
        <w:autoSpaceDN w:val="0"/>
        <w:spacing w:before="1" w:after="0" w:line="240" w:lineRule="auto"/>
        <w:ind w:right="163"/>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Поражающим фактором во время грозы является молниевой разряд, который характеризуется большими токами, а его температура доходит до 300 тыс. градусов. Дерево при ударе молнии расщепляется и даже может загореться. Расщепление дерева происходит вслед- ствие внутреннего взрыва из-за мгновенного испарения внутренней влаги древесины.</w:t>
      </w:r>
    </w:p>
    <w:p w14:paraId="57205E2A" w14:textId="77777777" w:rsidR="006043DD" w:rsidRPr="006043DD" w:rsidRDefault="006043DD" w:rsidP="006043DD">
      <w:pPr>
        <w:widowControl w:val="0"/>
        <w:autoSpaceDE w:val="0"/>
        <w:autoSpaceDN w:val="0"/>
        <w:spacing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Прямое</w:t>
      </w:r>
      <w:r w:rsidRPr="006043DD">
        <w:rPr>
          <w:rFonts w:ascii="Times New Roman" w:hAnsi="Times New Roman"/>
          <w:color w:val="auto"/>
          <w:spacing w:val="48"/>
          <w:sz w:val="24"/>
          <w:szCs w:val="24"/>
          <w:lang w:eastAsia="en-US"/>
        </w:rPr>
        <w:t xml:space="preserve"> </w:t>
      </w:r>
      <w:r w:rsidRPr="006043DD">
        <w:rPr>
          <w:rFonts w:ascii="Times New Roman" w:hAnsi="Times New Roman"/>
          <w:color w:val="auto"/>
          <w:sz w:val="24"/>
          <w:szCs w:val="24"/>
          <w:lang w:eastAsia="en-US"/>
        </w:rPr>
        <w:t>попадание</w:t>
      </w:r>
      <w:r w:rsidRPr="006043DD">
        <w:rPr>
          <w:rFonts w:ascii="Times New Roman" w:hAnsi="Times New Roman"/>
          <w:color w:val="auto"/>
          <w:spacing w:val="51"/>
          <w:sz w:val="24"/>
          <w:szCs w:val="24"/>
          <w:lang w:eastAsia="en-US"/>
        </w:rPr>
        <w:t xml:space="preserve"> </w:t>
      </w:r>
      <w:r w:rsidRPr="006043DD">
        <w:rPr>
          <w:rFonts w:ascii="Times New Roman" w:hAnsi="Times New Roman"/>
          <w:color w:val="auto"/>
          <w:sz w:val="24"/>
          <w:szCs w:val="24"/>
          <w:lang w:eastAsia="en-US"/>
        </w:rPr>
        <w:t>молнии</w:t>
      </w:r>
      <w:r w:rsidRPr="006043DD">
        <w:rPr>
          <w:rFonts w:ascii="Times New Roman" w:hAnsi="Times New Roman"/>
          <w:color w:val="auto"/>
          <w:spacing w:val="52"/>
          <w:sz w:val="24"/>
          <w:szCs w:val="24"/>
          <w:lang w:eastAsia="en-US"/>
        </w:rPr>
        <w:t xml:space="preserve"> </w:t>
      </w:r>
      <w:r w:rsidRPr="006043DD">
        <w:rPr>
          <w:rFonts w:ascii="Times New Roman" w:hAnsi="Times New Roman"/>
          <w:color w:val="auto"/>
          <w:sz w:val="24"/>
          <w:szCs w:val="24"/>
          <w:lang w:eastAsia="en-US"/>
        </w:rPr>
        <w:t>для</w:t>
      </w:r>
      <w:r w:rsidRPr="006043DD">
        <w:rPr>
          <w:rFonts w:ascii="Times New Roman" w:hAnsi="Times New Roman"/>
          <w:color w:val="auto"/>
          <w:spacing w:val="52"/>
          <w:sz w:val="24"/>
          <w:szCs w:val="24"/>
          <w:lang w:eastAsia="en-US"/>
        </w:rPr>
        <w:t xml:space="preserve"> </w:t>
      </w:r>
      <w:r w:rsidRPr="006043DD">
        <w:rPr>
          <w:rFonts w:ascii="Times New Roman" w:hAnsi="Times New Roman"/>
          <w:color w:val="auto"/>
          <w:sz w:val="24"/>
          <w:szCs w:val="24"/>
          <w:lang w:eastAsia="en-US"/>
        </w:rPr>
        <w:t>человека</w:t>
      </w:r>
      <w:r w:rsidRPr="006043DD">
        <w:rPr>
          <w:rFonts w:ascii="Times New Roman" w:hAnsi="Times New Roman"/>
          <w:color w:val="auto"/>
          <w:spacing w:val="51"/>
          <w:sz w:val="24"/>
          <w:szCs w:val="24"/>
          <w:lang w:eastAsia="en-US"/>
        </w:rPr>
        <w:t xml:space="preserve"> </w:t>
      </w:r>
      <w:r w:rsidRPr="006043DD">
        <w:rPr>
          <w:rFonts w:ascii="Times New Roman" w:hAnsi="Times New Roman"/>
          <w:color w:val="auto"/>
          <w:sz w:val="24"/>
          <w:szCs w:val="24"/>
          <w:lang w:eastAsia="en-US"/>
        </w:rPr>
        <w:t>обычно</w:t>
      </w:r>
      <w:r w:rsidRPr="006043DD">
        <w:rPr>
          <w:rFonts w:ascii="Times New Roman" w:hAnsi="Times New Roman"/>
          <w:color w:val="auto"/>
          <w:spacing w:val="51"/>
          <w:sz w:val="24"/>
          <w:szCs w:val="24"/>
          <w:lang w:eastAsia="en-US"/>
        </w:rPr>
        <w:t xml:space="preserve"> </w:t>
      </w:r>
      <w:r w:rsidRPr="006043DD">
        <w:rPr>
          <w:rFonts w:ascii="Times New Roman" w:hAnsi="Times New Roman"/>
          <w:color w:val="auto"/>
          <w:sz w:val="24"/>
          <w:szCs w:val="24"/>
          <w:lang w:eastAsia="en-US"/>
        </w:rPr>
        <w:t>заканчивается</w:t>
      </w:r>
      <w:r w:rsidRPr="006043DD">
        <w:rPr>
          <w:rFonts w:ascii="Times New Roman" w:hAnsi="Times New Roman"/>
          <w:color w:val="auto"/>
          <w:spacing w:val="51"/>
          <w:sz w:val="24"/>
          <w:szCs w:val="24"/>
          <w:lang w:eastAsia="en-US"/>
        </w:rPr>
        <w:t xml:space="preserve"> </w:t>
      </w:r>
      <w:r w:rsidRPr="006043DD">
        <w:rPr>
          <w:rFonts w:ascii="Times New Roman" w:hAnsi="Times New Roman"/>
          <w:color w:val="auto"/>
          <w:sz w:val="24"/>
          <w:szCs w:val="24"/>
          <w:lang w:eastAsia="en-US"/>
        </w:rPr>
        <w:t>смертельным</w:t>
      </w:r>
      <w:r w:rsidRPr="006043DD">
        <w:rPr>
          <w:rFonts w:ascii="Times New Roman" w:hAnsi="Times New Roman"/>
          <w:color w:val="auto"/>
          <w:spacing w:val="50"/>
          <w:sz w:val="24"/>
          <w:szCs w:val="24"/>
          <w:lang w:eastAsia="en-US"/>
        </w:rPr>
        <w:t xml:space="preserve"> </w:t>
      </w:r>
      <w:r w:rsidRPr="006043DD">
        <w:rPr>
          <w:rFonts w:ascii="Times New Roman" w:hAnsi="Times New Roman"/>
          <w:color w:val="auto"/>
          <w:spacing w:val="-2"/>
          <w:sz w:val="24"/>
          <w:szCs w:val="24"/>
          <w:lang w:eastAsia="en-US"/>
        </w:rPr>
        <w:t>исходом.</w:t>
      </w:r>
    </w:p>
    <w:p w14:paraId="0FC94FD2" w14:textId="77777777" w:rsidR="006043DD" w:rsidRPr="006043DD" w:rsidRDefault="006043DD" w:rsidP="006043DD">
      <w:pPr>
        <w:widowControl w:val="0"/>
        <w:autoSpaceDE w:val="0"/>
        <w:autoSpaceDN w:val="0"/>
        <w:spacing w:after="0" w:line="240" w:lineRule="auto"/>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Ежегодно</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в</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мире</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от</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молнии</w:t>
      </w:r>
      <w:r w:rsidRPr="006043DD">
        <w:rPr>
          <w:rFonts w:ascii="Times New Roman" w:hAnsi="Times New Roman"/>
          <w:color w:val="auto"/>
          <w:spacing w:val="-3"/>
          <w:sz w:val="24"/>
          <w:szCs w:val="24"/>
          <w:lang w:eastAsia="en-US"/>
        </w:rPr>
        <w:t xml:space="preserve"> </w:t>
      </w:r>
      <w:r w:rsidRPr="006043DD">
        <w:rPr>
          <w:rFonts w:ascii="Times New Roman" w:hAnsi="Times New Roman"/>
          <w:color w:val="auto"/>
          <w:sz w:val="24"/>
          <w:szCs w:val="24"/>
          <w:lang w:eastAsia="en-US"/>
        </w:rPr>
        <w:t>погибает</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около</w:t>
      </w:r>
      <w:r w:rsidRPr="006043DD">
        <w:rPr>
          <w:rFonts w:ascii="Times New Roman" w:hAnsi="Times New Roman"/>
          <w:color w:val="auto"/>
          <w:spacing w:val="-2"/>
          <w:sz w:val="24"/>
          <w:szCs w:val="24"/>
          <w:lang w:eastAsia="en-US"/>
        </w:rPr>
        <w:t xml:space="preserve"> </w:t>
      </w:r>
      <w:r w:rsidRPr="006043DD">
        <w:rPr>
          <w:rFonts w:ascii="Times New Roman" w:hAnsi="Times New Roman"/>
          <w:color w:val="auto"/>
          <w:sz w:val="24"/>
          <w:szCs w:val="24"/>
          <w:lang w:eastAsia="en-US"/>
        </w:rPr>
        <w:t>3</w:t>
      </w:r>
      <w:r w:rsidRPr="006043DD">
        <w:rPr>
          <w:rFonts w:ascii="Times New Roman" w:hAnsi="Times New Roman"/>
          <w:color w:val="auto"/>
          <w:spacing w:val="-4"/>
          <w:sz w:val="24"/>
          <w:szCs w:val="24"/>
          <w:lang w:eastAsia="en-US"/>
        </w:rPr>
        <w:t xml:space="preserve"> </w:t>
      </w:r>
      <w:r w:rsidRPr="006043DD">
        <w:rPr>
          <w:rFonts w:ascii="Times New Roman" w:hAnsi="Times New Roman"/>
          <w:color w:val="auto"/>
          <w:sz w:val="24"/>
          <w:szCs w:val="24"/>
          <w:lang w:eastAsia="en-US"/>
        </w:rPr>
        <w:t>тыс.</w:t>
      </w:r>
      <w:r w:rsidRPr="006043DD">
        <w:rPr>
          <w:rFonts w:ascii="Times New Roman" w:hAnsi="Times New Roman"/>
          <w:color w:val="auto"/>
          <w:spacing w:val="-2"/>
          <w:sz w:val="24"/>
          <w:szCs w:val="24"/>
          <w:lang w:eastAsia="en-US"/>
        </w:rPr>
        <w:t xml:space="preserve"> человек.</w:t>
      </w:r>
    </w:p>
    <w:p w14:paraId="3907E79B" w14:textId="77777777" w:rsidR="006043DD" w:rsidRPr="006043DD" w:rsidRDefault="006043DD" w:rsidP="006043DD">
      <w:pPr>
        <w:widowControl w:val="0"/>
        <w:autoSpaceDE w:val="0"/>
        <w:autoSpaceDN w:val="0"/>
        <w:spacing w:after="0" w:line="240" w:lineRule="auto"/>
        <w:ind w:right="165"/>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Куда ударяет молния? Разряд статического электричества обычно проходит по пути наименьшего электрического сопротивления. Так как между самым высоким предметом и кучевым облаком расстояние меньшее, значит, меньше и электрическое сопротивление. Следовательно, молния поразит в первую очередь высокий предмет (мачту, дерево и т. п.).</w:t>
      </w:r>
    </w:p>
    <w:p w14:paraId="7F4D079C" w14:textId="77777777" w:rsidR="006043DD" w:rsidRPr="006043DD" w:rsidRDefault="006043DD" w:rsidP="006043DD">
      <w:pPr>
        <w:widowControl w:val="0"/>
        <w:autoSpaceDE w:val="0"/>
        <w:autoSpaceDN w:val="0"/>
        <w:spacing w:after="0" w:line="240" w:lineRule="auto"/>
        <w:ind w:right="166"/>
        <w:jc w:val="both"/>
        <w:rPr>
          <w:rFonts w:ascii="Times New Roman" w:hAnsi="Times New Roman"/>
          <w:color w:val="auto"/>
          <w:sz w:val="24"/>
          <w:szCs w:val="24"/>
          <w:lang w:eastAsia="en-US"/>
        </w:rPr>
      </w:pPr>
      <w:r w:rsidRPr="006043DD">
        <w:rPr>
          <w:rFonts w:ascii="Times New Roman" w:hAnsi="Times New Roman"/>
          <w:b/>
          <w:i/>
          <w:color w:val="auto"/>
          <w:sz w:val="24"/>
          <w:szCs w:val="24"/>
          <w:lang w:eastAsia="en-US"/>
        </w:rPr>
        <w:t xml:space="preserve">Меры защиты. </w:t>
      </w:r>
      <w:r w:rsidRPr="006043DD">
        <w:rPr>
          <w:rFonts w:ascii="Times New Roman" w:hAnsi="Times New Roman"/>
          <w:color w:val="auto"/>
          <w:sz w:val="24"/>
          <w:szCs w:val="24"/>
          <w:lang w:eastAsia="en-US"/>
        </w:rPr>
        <w:t>Для снижения опасности поражения молнией объектов экономики,</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зданий и сооружений устраивается молниезащита в виде заземленных металлических мачт и натянутых высоко над сооружениями объекта проводов.</w:t>
      </w:r>
    </w:p>
    <w:p w14:paraId="4929F7DD" w14:textId="77777777" w:rsidR="006043DD" w:rsidRPr="006043DD" w:rsidRDefault="006043DD" w:rsidP="006043DD">
      <w:pPr>
        <w:widowControl w:val="0"/>
        <w:autoSpaceDE w:val="0"/>
        <w:autoSpaceDN w:val="0"/>
        <w:spacing w:before="1" w:after="0" w:line="240" w:lineRule="auto"/>
        <w:ind w:right="163"/>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Перед поездкой на природу следует уточнить прогноз погоды. Если предсказывается гроза, то поездку нужно перенести на другой день, Если вы заметили грозовой фронт, то нужно определить примерное расстояние до него по времени задержки первого раската грома, первой вспышки молнии, а также оценить, приближается или удаляется фронт. Поскольку скорость света огромна (300 000 км/с), то вспышку молнии мы наблюдаем мгновенно. Следовательно, за- держка звука будет определяться расстоянием и его скоростью (около 340 м/с).</w:t>
      </w:r>
    </w:p>
    <w:p w14:paraId="6A16AD6D" w14:textId="77777777" w:rsidR="006043DD" w:rsidRPr="006043DD" w:rsidRDefault="006043DD" w:rsidP="006043DD">
      <w:pPr>
        <w:widowControl w:val="0"/>
        <w:autoSpaceDE w:val="0"/>
        <w:autoSpaceDN w:val="0"/>
        <w:spacing w:after="0" w:line="240" w:lineRule="auto"/>
        <w:ind w:right="166"/>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Пример: если после вспышки молнии до грома прошло 5 с, то расстояние до грозового фронта равно 340 м/с ∙ 5 с = 1700 м. Если запаздывание звука растет, то грозовой фронт удаляется, а если запаздывание звука сокращается, то грозовой фронт приближается.</w:t>
      </w:r>
    </w:p>
    <w:p w14:paraId="03082E21" w14:textId="77777777" w:rsidR="006043DD" w:rsidRPr="006043DD" w:rsidRDefault="006043DD" w:rsidP="006043DD">
      <w:pPr>
        <w:spacing w:line="259" w:lineRule="auto"/>
        <w:ind w:right="167"/>
        <w:jc w:val="both"/>
        <w:rPr>
          <w:rFonts w:ascii="Times New Roman" w:eastAsia="Calibri" w:hAnsi="Times New Roman"/>
          <w:color w:val="auto"/>
          <w:sz w:val="24"/>
          <w:szCs w:val="22"/>
          <w:lang w:eastAsia="en-US"/>
        </w:rPr>
      </w:pPr>
      <w:r w:rsidRPr="006043DD">
        <w:rPr>
          <w:rFonts w:ascii="Times New Roman" w:eastAsia="Calibri" w:hAnsi="Times New Roman"/>
          <w:b/>
          <w:i/>
          <w:color w:val="auto"/>
          <w:sz w:val="24"/>
          <w:szCs w:val="22"/>
          <w:lang w:eastAsia="en-US"/>
        </w:rPr>
        <w:t xml:space="preserve">Правила поведения во время грозы. </w:t>
      </w:r>
      <w:r w:rsidRPr="006043DD">
        <w:rPr>
          <w:rFonts w:ascii="Times New Roman" w:eastAsia="Calibri" w:hAnsi="Times New Roman"/>
          <w:color w:val="auto"/>
          <w:sz w:val="24"/>
          <w:szCs w:val="22"/>
          <w:lang w:eastAsia="en-US"/>
        </w:rPr>
        <w:t>Молния опасна тогда, когда вслед за вспышкой следует раскат грома. В этом случае нужно срочно принять меры предосторожности:</w:t>
      </w:r>
    </w:p>
    <w:p w14:paraId="6BDE614E" w14:textId="77777777" w:rsidR="006043DD" w:rsidRPr="006043DD" w:rsidRDefault="006043DD" w:rsidP="006043DD">
      <w:pPr>
        <w:widowControl w:val="0"/>
        <w:autoSpaceDE w:val="0"/>
        <w:autoSpaceDN w:val="0"/>
        <w:spacing w:before="60" w:after="0" w:line="240" w:lineRule="auto"/>
        <w:ind w:right="170"/>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при нахождении в сельской местности необходимо закрыть окна, двери, дымоходы и вентиляционные отверстия;</w:t>
      </w:r>
    </w:p>
    <w:p w14:paraId="4D47EBD1" w14:textId="77777777" w:rsidR="006043DD" w:rsidRPr="006043DD" w:rsidRDefault="006043DD" w:rsidP="006043DD">
      <w:pPr>
        <w:widowControl w:val="0"/>
        <w:autoSpaceDE w:val="0"/>
        <w:autoSpaceDN w:val="0"/>
        <w:spacing w:after="0" w:line="240" w:lineRule="auto"/>
        <w:ind w:right="172"/>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40"/>
          <w:sz w:val="24"/>
          <w:szCs w:val="24"/>
          <w:lang w:eastAsia="en-US"/>
        </w:rPr>
        <w:t xml:space="preserve"> </w:t>
      </w:r>
      <w:r w:rsidRPr="006043DD">
        <w:rPr>
          <w:rFonts w:ascii="Times New Roman" w:hAnsi="Times New Roman"/>
          <w:color w:val="auto"/>
          <w:sz w:val="24"/>
          <w:szCs w:val="24"/>
          <w:lang w:eastAsia="en-US"/>
        </w:rPr>
        <w:t>не растапливать печь, поскольку высокотемпературные газы, выходящие из печной трубы, имеют низкое сопротивление;</w:t>
      </w:r>
    </w:p>
    <w:p w14:paraId="5B2E92DB" w14:textId="77777777" w:rsidR="006043DD" w:rsidRPr="006043DD" w:rsidRDefault="006043DD" w:rsidP="006043DD">
      <w:pPr>
        <w:widowControl w:val="0"/>
        <w:autoSpaceDE w:val="0"/>
        <w:autoSpaceDN w:val="0"/>
        <w:spacing w:after="0" w:line="240" w:lineRule="auto"/>
        <w:ind w:right="166"/>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 xml:space="preserve">не разговаривать по телефону: молния иногда попадает в натянутые между столбами </w:t>
      </w:r>
      <w:r w:rsidRPr="006043DD">
        <w:rPr>
          <w:rFonts w:ascii="Times New Roman" w:hAnsi="Times New Roman"/>
          <w:color w:val="auto"/>
          <w:spacing w:val="-2"/>
          <w:sz w:val="24"/>
          <w:szCs w:val="24"/>
          <w:lang w:eastAsia="en-US"/>
        </w:rPr>
        <w:t>провода;</w:t>
      </w:r>
    </w:p>
    <w:p w14:paraId="24C4C4E9" w14:textId="77777777" w:rsidR="006043DD" w:rsidRPr="006043DD" w:rsidRDefault="006043DD" w:rsidP="006043DD">
      <w:pPr>
        <w:widowControl w:val="0"/>
        <w:autoSpaceDE w:val="0"/>
        <w:autoSpaceDN w:val="0"/>
        <w:spacing w:after="0" w:line="240" w:lineRule="auto"/>
        <w:ind w:right="164"/>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w:t>
      </w:r>
      <w:r w:rsidRPr="006043DD">
        <w:rPr>
          <w:rFonts w:ascii="Times New Roman" w:hAnsi="Times New Roman"/>
          <w:color w:val="auto"/>
          <w:spacing w:val="80"/>
          <w:sz w:val="24"/>
          <w:szCs w:val="24"/>
          <w:lang w:eastAsia="en-US"/>
        </w:rPr>
        <w:t xml:space="preserve"> </w:t>
      </w:r>
      <w:r w:rsidRPr="006043DD">
        <w:rPr>
          <w:rFonts w:ascii="Times New Roman" w:hAnsi="Times New Roman"/>
          <w:color w:val="auto"/>
          <w:sz w:val="24"/>
          <w:szCs w:val="24"/>
          <w:lang w:eastAsia="en-US"/>
        </w:rPr>
        <w:t xml:space="preserve">во время ударов молнии нельзя подходить близко к электропроводке, молниеотводу, водостокам с крыш, антенне, стоять рядом с окном, по возможности выключить </w:t>
      </w:r>
      <w:r w:rsidRPr="006043DD">
        <w:rPr>
          <w:rFonts w:ascii="Times New Roman" w:hAnsi="Times New Roman"/>
          <w:color w:val="auto"/>
          <w:sz w:val="24"/>
          <w:szCs w:val="24"/>
          <w:lang w:eastAsia="en-US"/>
        </w:rPr>
        <w:lastRenderedPageBreak/>
        <w:t>телевизор, радио и другие электробытовые приборы.</w:t>
      </w:r>
    </w:p>
    <w:p w14:paraId="2BC2E0F5" w14:textId="77777777" w:rsidR="006043DD" w:rsidRPr="006043DD" w:rsidRDefault="006043DD" w:rsidP="006043DD">
      <w:pPr>
        <w:widowControl w:val="0"/>
        <w:autoSpaceDE w:val="0"/>
        <w:autoSpaceDN w:val="0"/>
        <w:spacing w:after="0" w:line="240" w:lineRule="auto"/>
        <w:ind w:right="170"/>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При нахождении в лесу необходимо укрыться на низкорослом участке леса. Нельзя укрываться вблизи высоких деревьев, особенно сосен, дубов и тополей.</w:t>
      </w:r>
    </w:p>
    <w:p w14:paraId="6E3CE753" w14:textId="77777777" w:rsidR="006043DD" w:rsidRPr="006043DD" w:rsidRDefault="006043DD" w:rsidP="006043DD">
      <w:pPr>
        <w:widowControl w:val="0"/>
        <w:autoSpaceDE w:val="0"/>
        <w:autoSpaceDN w:val="0"/>
        <w:spacing w:after="0" w:line="240" w:lineRule="auto"/>
        <w:ind w:right="161"/>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Не следует находиться в водоеме или на его берегу. Необходимо отойти от берега, спуститься с возвышенного места в низину.</w:t>
      </w:r>
    </w:p>
    <w:p w14:paraId="31835091" w14:textId="77777777" w:rsidR="006043DD" w:rsidRPr="006043DD" w:rsidRDefault="006043DD" w:rsidP="006043DD">
      <w:pPr>
        <w:widowControl w:val="0"/>
        <w:autoSpaceDE w:val="0"/>
        <w:autoSpaceDN w:val="0"/>
        <w:spacing w:after="0" w:line="240" w:lineRule="auto"/>
        <w:ind w:right="161"/>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При нахождении в степи, поле или при отсутствии укрытия (здания) нельзя ложиться на землю, подставляя электрическому току все свое тело, следует сесть на корточки в ложбине, овраге или другом естественном углублении, обхватив ноги руками.</w:t>
      </w:r>
    </w:p>
    <w:p w14:paraId="15B6966E" w14:textId="77777777" w:rsidR="006043DD" w:rsidRPr="006043DD" w:rsidRDefault="006043DD" w:rsidP="006043DD">
      <w:pPr>
        <w:widowControl w:val="0"/>
        <w:autoSpaceDE w:val="0"/>
        <w:autoSpaceDN w:val="0"/>
        <w:spacing w:after="0" w:line="240" w:lineRule="auto"/>
        <w:ind w:right="158"/>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Если грозовой фронт настиг вас во время занятий спортом, то нужно немедленно прекратить их, металлические предметы (мотоцикл, велосипед, ледоруб и т. д.) положить в сторону и отойти от них на 20 - 30 м.</w:t>
      </w:r>
    </w:p>
    <w:p w14:paraId="18B5C5F1" w14:textId="77777777" w:rsidR="006043DD" w:rsidRPr="006043DD" w:rsidRDefault="006043DD" w:rsidP="006043DD">
      <w:pPr>
        <w:widowControl w:val="0"/>
        <w:autoSpaceDE w:val="0"/>
        <w:autoSpaceDN w:val="0"/>
        <w:spacing w:before="1" w:after="0" w:line="240" w:lineRule="auto"/>
        <w:ind w:right="166"/>
        <w:jc w:val="both"/>
        <w:rPr>
          <w:rFonts w:ascii="Times New Roman" w:hAnsi="Times New Roman"/>
          <w:color w:val="auto"/>
          <w:sz w:val="24"/>
          <w:szCs w:val="24"/>
          <w:lang w:eastAsia="en-US"/>
        </w:rPr>
      </w:pPr>
      <w:r w:rsidRPr="006043DD">
        <w:rPr>
          <w:rFonts w:ascii="Times New Roman" w:hAnsi="Times New Roman"/>
          <w:color w:val="auto"/>
          <w:sz w:val="24"/>
          <w:szCs w:val="24"/>
          <w:lang w:eastAsia="en-US"/>
        </w:rPr>
        <w:t>Если гроза застала вас в автомобиле, не следует покидать его,</w:t>
      </w:r>
      <w:r w:rsidRPr="006043DD">
        <w:rPr>
          <w:rFonts w:ascii="Times New Roman" w:hAnsi="Times New Roman"/>
          <w:color w:val="auto"/>
          <w:spacing w:val="-1"/>
          <w:sz w:val="24"/>
          <w:szCs w:val="24"/>
          <w:lang w:eastAsia="en-US"/>
        </w:rPr>
        <w:t xml:space="preserve"> </w:t>
      </w:r>
      <w:r w:rsidRPr="006043DD">
        <w:rPr>
          <w:rFonts w:ascii="Times New Roman" w:hAnsi="Times New Roman"/>
          <w:color w:val="auto"/>
          <w:sz w:val="24"/>
          <w:szCs w:val="24"/>
          <w:lang w:eastAsia="en-US"/>
        </w:rPr>
        <w:t>при этом надо закрыть окна и опустить антенну радиоприемника.</w:t>
      </w:r>
    </w:p>
    <w:p w14:paraId="10776913" w14:textId="77777777" w:rsidR="006043DD" w:rsidRPr="006043DD" w:rsidRDefault="006043DD" w:rsidP="006043DD">
      <w:pPr>
        <w:widowControl w:val="0"/>
        <w:autoSpaceDE w:val="0"/>
        <w:autoSpaceDN w:val="0"/>
        <w:spacing w:after="0" w:line="240" w:lineRule="auto"/>
        <w:rPr>
          <w:rFonts w:ascii="Times New Roman" w:hAnsi="Times New Roman"/>
          <w:color w:val="auto"/>
          <w:sz w:val="24"/>
          <w:szCs w:val="24"/>
          <w:lang w:eastAsia="en-US"/>
        </w:rPr>
      </w:pPr>
    </w:p>
    <w:p w14:paraId="5006AC0F" w14:textId="77777777" w:rsidR="006043DD" w:rsidRPr="006043DD" w:rsidRDefault="006043DD" w:rsidP="006043DD">
      <w:pPr>
        <w:spacing w:after="0" w:line="240" w:lineRule="auto"/>
        <w:jc w:val="both"/>
        <w:rPr>
          <w:rFonts w:ascii="Times New Roman" w:eastAsia="Calibri" w:hAnsi="Times New Roman"/>
          <w:color w:val="auto"/>
          <w:sz w:val="24"/>
          <w:szCs w:val="22"/>
          <w:lang w:eastAsia="en-US"/>
        </w:rPr>
      </w:pPr>
      <w:r w:rsidRPr="006043DD">
        <w:rPr>
          <w:rFonts w:ascii="Times New Roman" w:eastAsia="Calibri" w:hAnsi="Times New Roman"/>
          <w:b/>
          <w:color w:val="auto"/>
          <w:sz w:val="24"/>
          <w:szCs w:val="22"/>
          <w:lang w:eastAsia="en-US"/>
        </w:rPr>
        <w:t>Задание №2.</w:t>
      </w:r>
      <w:r w:rsidRPr="006043DD">
        <w:rPr>
          <w:rFonts w:ascii="Times New Roman" w:eastAsia="Calibri" w:hAnsi="Times New Roman"/>
          <w:color w:val="auto"/>
          <w:sz w:val="24"/>
          <w:szCs w:val="22"/>
          <w:lang w:eastAsia="en-US"/>
        </w:rPr>
        <w:t xml:space="preserve"> Решите кейс-ситуации.</w:t>
      </w:r>
    </w:p>
    <w:p w14:paraId="2B039118" w14:textId="77777777" w:rsidR="006043DD" w:rsidRPr="006043DD" w:rsidRDefault="006043DD" w:rsidP="00455B7E">
      <w:pPr>
        <w:widowControl w:val="0"/>
        <w:numPr>
          <w:ilvl w:val="0"/>
          <w:numId w:val="31"/>
        </w:numPr>
        <w:autoSpaceDE w:val="0"/>
        <w:autoSpaceDN w:val="0"/>
        <w:spacing w:after="0" w:line="259" w:lineRule="auto"/>
        <w:jc w:val="both"/>
        <w:rPr>
          <w:rFonts w:ascii="Times New Roman" w:hAnsi="Times New Roman"/>
          <w:color w:val="auto"/>
          <w:sz w:val="24"/>
          <w:szCs w:val="22"/>
          <w:lang w:eastAsia="en-US"/>
        </w:rPr>
      </w:pPr>
      <w:r w:rsidRPr="006043DD">
        <w:rPr>
          <w:rFonts w:ascii="Times New Roman" w:hAnsi="Times New Roman"/>
          <w:color w:val="auto"/>
          <w:sz w:val="24"/>
          <w:szCs w:val="22"/>
          <w:lang w:eastAsia="en-US"/>
        </w:rPr>
        <w:t>Вы оказались в зоне очага пожара в лесу или на торфянике. Каковы ваши действия?</w:t>
      </w:r>
    </w:p>
    <w:p w14:paraId="42E210CC" w14:textId="77777777" w:rsidR="006043DD" w:rsidRPr="006043DD" w:rsidRDefault="006043DD" w:rsidP="00455B7E">
      <w:pPr>
        <w:widowControl w:val="0"/>
        <w:numPr>
          <w:ilvl w:val="0"/>
          <w:numId w:val="31"/>
        </w:numPr>
        <w:autoSpaceDE w:val="0"/>
        <w:autoSpaceDN w:val="0"/>
        <w:spacing w:after="0" w:line="259" w:lineRule="auto"/>
        <w:jc w:val="both"/>
        <w:rPr>
          <w:rFonts w:ascii="Times New Roman" w:hAnsi="Times New Roman"/>
          <w:color w:val="auto"/>
          <w:sz w:val="24"/>
          <w:szCs w:val="22"/>
          <w:lang w:eastAsia="en-US"/>
        </w:rPr>
      </w:pPr>
      <w:r w:rsidRPr="006043DD">
        <w:rPr>
          <w:rFonts w:ascii="Times New Roman" w:hAnsi="Times New Roman"/>
          <w:color w:val="auto"/>
          <w:sz w:val="24"/>
          <w:szCs w:val="22"/>
          <w:lang w:eastAsia="en-US"/>
        </w:rPr>
        <w:t>Вы находитесь далеко от города, на открытой местности. Идет сильный дождь. Вы замечаете, что ветер усилился, на горизонте скапливаются низкие черные облака, резко изменилось атмосферное давление. Каковы будут ваши действия?</w:t>
      </w:r>
    </w:p>
    <w:p w14:paraId="75AB3C18" w14:textId="77777777" w:rsidR="006043DD" w:rsidRPr="006043DD" w:rsidRDefault="006043DD" w:rsidP="00455B7E">
      <w:pPr>
        <w:widowControl w:val="0"/>
        <w:numPr>
          <w:ilvl w:val="0"/>
          <w:numId w:val="31"/>
        </w:numPr>
        <w:autoSpaceDE w:val="0"/>
        <w:autoSpaceDN w:val="0"/>
        <w:spacing w:after="0" w:line="259" w:lineRule="auto"/>
        <w:jc w:val="both"/>
        <w:rPr>
          <w:rFonts w:ascii="Times New Roman" w:hAnsi="Times New Roman"/>
          <w:color w:val="auto"/>
          <w:sz w:val="24"/>
          <w:szCs w:val="22"/>
          <w:lang w:eastAsia="en-US"/>
        </w:rPr>
      </w:pPr>
      <w:r w:rsidRPr="006043DD">
        <w:rPr>
          <w:rFonts w:ascii="Times New Roman" w:hAnsi="Times New Roman"/>
          <w:color w:val="auto"/>
          <w:sz w:val="24"/>
          <w:szCs w:val="22"/>
          <w:lang w:eastAsia="en-US"/>
        </w:rPr>
        <w:t>В поездке на автомобиле вы попали в снежную бурю. Каковы будут ваши действия?</w:t>
      </w:r>
    </w:p>
    <w:p w14:paraId="452D6AB1" w14:textId="77777777" w:rsidR="006043DD" w:rsidRPr="006043DD" w:rsidRDefault="006043DD" w:rsidP="00455B7E">
      <w:pPr>
        <w:widowControl w:val="0"/>
        <w:numPr>
          <w:ilvl w:val="0"/>
          <w:numId w:val="31"/>
        </w:numPr>
        <w:autoSpaceDE w:val="0"/>
        <w:autoSpaceDN w:val="0"/>
        <w:spacing w:after="0" w:line="259" w:lineRule="auto"/>
        <w:jc w:val="both"/>
        <w:rPr>
          <w:rFonts w:ascii="Times New Roman" w:hAnsi="Times New Roman"/>
          <w:color w:val="auto"/>
          <w:sz w:val="24"/>
          <w:szCs w:val="22"/>
          <w:lang w:eastAsia="en-US"/>
        </w:rPr>
      </w:pPr>
      <w:r w:rsidRPr="006043DD">
        <w:rPr>
          <w:rFonts w:ascii="Times New Roman" w:hAnsi="Times New Roman"/>
          <w:color w:val="auto"/>
          <w:sz w:val="24"/>
          <w:szCs w:val="22"/>
          <w:lang w:eastAsia="en-US"/>
        </w:rPr>
        <w:t>Гроза застала вас во время отдыха на природе, вблизи водоема. Что вы будете делать, чтобы обеспечить свою безопасность?</w:t>
      </w:r>
    </w:p>
    <w:p w14:paraId="7A62D972" w14:textId="77777777" w:rsidR="006043DD" w:rsidRPr="006043DD" w:rsidRDefault="006043DD" w:rsidP="006043DD">
      <w:pPr>
        <w:spacing w:after="0" w:line="240" w:lineRule="auto"/>
        <w:jc w:val="both"/>
        <w:rPr>
          <w:rFonts w:ascii="Times New Roman" w:eastAsia="Calibri" w:hAnsi="Times New Roman"/>
          <w:bCs/>
          <w:color w:val="auto"/>
          <w:sz w:val="24"/>
          <w:szCs w:val="22"/>
          <w:lang w:eastAsia="en-US"/>
        </w:rPr>
      </w:pPr>
    </w:p>
    <w:p w14:paraId="3D3CDFC1" w14:textId="77777777" w:rsidR="006043DD" w:rsidRPr="006043DD" w:rsidRDefault="006043DD" w:rsidP="006043DD">
      <w:pPr>
        <w:spacing w:after="0" w:line="240" w:lineRule="auto"/>
        <w:jc w:val="both"/>
        <w:rPr>
          <w:rFonts w:eastAsia="Calibri"/>
          <w:color w:val="auto"/>
          <w:szCs w:val="22"/>
          <w:lang w:eastAsia="en-US"/>
        </w:rPr>
      </w:pPr>
      <w:r w:rsidRPr="006043DD">
        <w:rPr>
          <w:rFonts w:ascii="Times New Roman" w:eastAsia="Calibri" w:hAnsi="Times New Roman"/>
          <w:b/>
          <w:color w:val="auto"/>
          <w:sz w:val="24"/>
          <w:szCs w:val="22"/>
          <w:lang w:eastAsia="en-US"/>
        </w:rPr>
        <w:t>Задание №3.</w:t>
      </w:r>
      <w:r w:rsidRPr="006043DD">
        <w:rPr>
          <w:rFonts w:ascii="Times New Roman" w:eastAsia="Calibri" w:hAnsi="Times New Roman"/>
          <w:color w:val="auto"/>
          <w:sz w:val="24"/>
          <w:szCs w:val="22"/>
          <w:lang w:eastAsia="en-US"/>
        </w:rPr>
        <w:t xml:space="preserve"> Ответьте на вопросы теста.</w:t>
      </w:r>
      <w:r w:rsidRPr="006043DD">
        <w:rPr>
          <w:rFonts w:eastAsia="Calibri"/>
          <w:color w:val="auto"/>
          <w:szCs w:val="22"/>
          <w:lang w:eastAsia="en-US"/>
        </w:rPr>
        <w:t xml:space="preserve"> </w:t>
      </w:r>
    </w:p>
    <w:p w14:paraId="6360B3F8"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 xml:space="preserve">1. К природным чрезвычайным ситуациям относится: </w:t>
      </w:r>
    </w:p>
    <w:p w14:paraId="0FE52E87"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А) взрыв;</w:t>
      </w:r>
    </w:p>
    <w:p w14:paraId="6636A710"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Б) землетрясение;</w:t>
      </w:r>
    </w:p>
    <w:p w14:paraId="59B40F97"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В) транспортная авария.</w:t>
      </w:r>
    </w:p>
    <w:p w14:paraId="6BC6FA94"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p>
    <w:p w14:paraId="4B880117"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2. К природным чрезвычайным ситуациям относится:</w:t>
      </w:r>
    </w:p>
    <w:p w14:paraId="3B9EBCFA"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 xml:space="preserve"> А) химическая авария;</w:t>
      </w:r>
    </w:p>
    <w:p w14:paraId="53C492B1"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Б) лесные пожары;</w:t>
      </w:r>
    </w:p>
    <w:p w14:paraId="373C8244"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В) радиационная авария.</w:t>
      </w:r>
    </w:p>
    <w:p w14:paraId="275E4F1C"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p>
    <w:p w14:paraId="680DA7EE"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3. Оказавшись в лесу, где возник пожар, вам нужно:</w:t>
      </w:r>
    </w:p>
    <w:p w14:paraId="6EF04F97"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А) оставаться на месте до приезда пожарных;</w:t>
      </w:r>
    </w:p>
    <w:p w14:paraId="142A56E8"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Б) определить направление ветра и огня и быстро выходить из леса в наветренную сторону;</w:t>
      </w:r>
    </w:p>
    <w:p w14:paraId="3754D048"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В) определить направление ветра и огня и быстро выходить из леса в подветренную сторону.</w:t>
      </w:r>
    </w:p>
    <w:p w14:paraId="4BC7375E"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p>
    <w:p w14:paraId="34A3E97D"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4. Какое название носит ветер разрушительной силы, скорость которого превышает 32 м/с.</w:t>
      </w:r>
    </w:p>
    <w:p w14:paraId="0F41402C"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 xml:space="preserve">А) торнадо; </w:t>
      </w:r>
    </w:p>
    <w:p w14:paraId="554790B4"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 xml:space="preserve">Б) ураган; </w:t>
      </w:r>
    </w:p>
    <w:p w14:paraId="3587367D"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В) шторм.</w:t>
      </w:r>
    </w:p>
    <w:p w14:paraId="1F421EDF"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p>
    <w:p w14:paraId="46A71319"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5. Что из представленного ниже относится к природным чрезвычайным ситуациям:</w:t>
      </w:r>
    </w:p>
    <w:p w14:paraId="129487DE"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 xml:space="preserve">А) гидродинамическая авария; </w:t>
      </w:r>
    </w:p>
    <w:p w14:paraId="672D04B2"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lastRenderedPageBreak/>
        <w:t>Б) наводнение;</w:t>
      </w:r>
    </w:p>
    <w:p w14:paraId="451A1195" w14:textId="77777777" w:rsidR="006043DD" w:rsidRPr="006043DD" w:rsidRDefault="006043DD" w:rsidP="006043DD">
      <w:pPr>
        <w:spacing w:after="0" w:line="240" w:lineRule="auto"/>
        <w:ind w:firstLine="426"/>
        <w:jc w:val="both"/>
        <w:rPr>
          <w:rFonts w:ascii="Times New Roman" w:eastAsia="Calibri" w:hAnsi="Times New Roman"/>
          <w:color w:val="auto"/>
          <w:sz w:val="24"/>
          <w:szCs w:val="22"/>
          <w:lang w:eastAsia="en-US"/>
        </w:rPr>
      </w:pPr>
      <w:r w:rsidRPr="006043DD">
        <w:rPr>
          <w:rFonts w:ascii="Times New Roman" w:eastAsia="Calibri" w:hAnsi="Times New Roman"/>
          <w:color w:val="auto"/>
          <w:sz w:val="24"/>
          <w:szCs w:val="22"/>
          <w:lang w:eastAsia="en-US"/>
        </w:rPr>
        <w:t>В) транспортная авария.</w:t>
      </w:r>
    </w:p>
    <w:p w14:paraId="10F40A1C" w14:textId="77777777" w:rsidR="0081723B" w:rsidRDefault="0081723B" w:rsidP="00560E41">
      <w:pPr>
        <w:spacing w:after="0"/>
        <w:jc w:val="center"/>
        <w:rPr>
          <w:rFonts w:ascii="Times New Roman" w:hAnsi="Times New Roman"/>
          <w:b/>
          <w:sz w:val="24"/>
          <w:szCs w:val="24"/>
        </w:rPr>
      </w:pPr>
    </w:p>
    <w:p w14:paraId="5B6507CD" w14:textId="37F6C99A" w:rsidR="006043DD" w:rsidRPr="006043DD" w:rsidRDefault="00EF12A2" w:rsidP="006043DD">
      <w:pPr>
        <w:spacing w:line="259" w:lineRule="auto"/>
        <w:jc w:val="center"/>
        <w:rPr>
          <w:rFonts w:ascii="Times New Roman" w:eastAsia="Calibri" w:hAnsi="Times New Roman"/>
          <w:b/>
          <w:bCs/>
          <w:lang w:eastAsia="en-US"/>
        </w:rPr>
      </w:pPr>
      <w:r>
        <w:rPr>
          <w:rFonts w:ascii="Times New Roman" w:eastAsia="Calibri" w:hAnsi="Times New Roman"/>
          <w:b/>
          <w:bCs/>
          <w:lang w:eastAsia="en-US"/>
        </w:rPr>
        <w:t>Практическое занятие№ 17-18</w:t>
      </w:r>
    </w:p>
    <w:p w14:paraId="7D34986E" w14:textId="2C9FA628" w:rsidR="0081723B" w:rsidRPr="006043DD" w:rsidRDefault="006043DD" w:rsidP="00560E41">
      <w:pPr>
        <w:spacing w:after="0"/>
        <w:jc w:val="center"/>
        <w:rPr>
          <w:rFonts w:ascii="Times New Roman" w:hAnsi="Times New Roman"/>
          <w:b/>
          <w:sz w:val="24"/>
          <w:szCs w:val="24"/>
        </w:rPr>
      </w:pPr>
      <w:r w:rsidRPr="006043DD">
        <w:rPr>
          <w:rFonts w:ascii="Times New Roman" w:hAnsi="Times New Roman"/>
          <w:b/>
          <w:sz w:val="24"/>
          <w:szCs w:val="24"/>
        </w:rPr>
        <w:t>Тема: Психическое здоровье и психологическое благополучие</w:t>
      </w:r>
    </w:p>
    <w:p w14:paraId="34B07160" w14:textId="77777777" w:rsidR="00B67A57" w:rsidRPr="00B67A57" w:rsidRDefault="00B67A57" w:rsidP="00B67A57">
      <w:pPr>
        <w:spacing w:after="0" w:line="240" w:lineRule="auto"/>
        <w:rPr>
          <w:rFonts w:ascii="Times New Roman" w:hAnsi="Times New Roman"/>
          <w:color w:val="auto"/>
          <w:sz w:val="24"/>
          <w:szCs w:val="24"/>
        </w:rPr>
      </w:pPr>
      <w:r w:rsidRPr="00B67A57">
        <w:rPr>
          <w:rFonts w:ascii="Times New Roman" w:hAnsi="Times New Roman"/>
          <w:b/>
          <w:color w:val="auto"/>
          <w:sz w:val="24"/>
          <w:szCs w:val="24"/>
        </w:rPr>
        <w:t>Цель</w:t>
      </w:r>
      <w:r w:rsidRPr="00B67A57">
        <w:rPr>
          <w:rFonts w:ascii="Times New Roman" w:hAnsi="Times New Roman"/>
          <w:color w:val="auto"/>
          <w:sz w:val="24"/>
          <w:szCs w:val="24"/>
        </w:rPr>
        <w:t>. Выработать навыки сохранения и укрепления психологического здоровья</w:t>
      </w:r>
    </w:p>
    <w:p w14:paraId="6FFA51CE" w14:textId="77777777" w:rsidR="00B67A57" w:rsidRPr="00B67A57" w:rsidRDefault="00B67A57" w:rsidP="00B67A57">
      <w:pPr>
        <w:spacing w:after="0" w:line="240" w:lineRule="auto"/>
        <w:jc w:val="both"/>
        <w:rPr>
          <w:rFonts w:ascii="Times New Roman" w:hAnsi="Times New Roman"/>
          <w:color w:val="auto"/>
          <w:sz w:val="24"/>
          <w:szCs w:val="24"/>
        </w:rPr>
      </w:pPr>
    </w:p>
    <w:p w14:paraId="7121352F" w14:textId="77777777" w:rsidR="00B67A57" w:rsidRPr="00B67A57" w:rsidRDefault="00B67A57" w:rsidP="00B67A57">
      <w:pPr>
        <w:spacing w:after="0" w:line="240" w:lineRule="auto"/>
        <w:jc w:val="both"/>
        <w:rPr>
          <w:rFonts w:ascii="Times New Roman" w:hAnsi="Times New Roman"/>
          <w:color w:val="auto"/>
          <w:sz w:val="24"/>
          <w:szCs w:val="24"/>
        </w:rPr>
      </w:pPr>
      <w:r w:rsidRPr="00B67A57">
        <w:rPr>
          <w:rFonts w:ascii="Times New Roman" w:hAnsi="Times New Roman"/>
          <w:b/>
          <w:color w:val="auto"/>
          <w:sz w:val="24"/>
          <w:szCs w:val="24"/>
        </w:rPr>
        <w:t>Задание №1.</w:t>
      </w:r>
      <w:r w:rsidRPr="00B67A57">
        <w:rPr>
          <w:rFonts w:ascii="Times New Roman" w:hAnsi="Times New Roman"/>
          <w:color w:val="auto"/>
          <w:sz w:val="24"/>
          <w:szCs w:val="24"/>
        </w:rPr>
        <w:t xml:space="preserve"> Занятие-тренинг.</w:t>
      </w:r>
    </w:p>
    <w:p w14:paraId="220234E7" w14:textId="77777777" w:rsidR="00B67A57" w:rsidRPr="00B67A57" w:rsidRDefault="00B67A57" w:rsidP="00B67A57">
      <w:pPr>
        <w:spacing w:after="0" w:line="240" w:lineRule="auto"/>
        <w:jc w:val="both"/>
        <w:rPr>
          <w:rFonts w:ascii="Times New Roman" w:hAnsi="Times New Roman"/>
          <w:color w:val="auto"/>
          <w:sz w:val="24"/>
          <w:szCs w:val="24"/>
        </w:rPr>
      </w:pPr>
      <w:r w:rsidRPr="00B67A57">
        <w:rPr>
          <w:rFonts w:ascii="Times New Roman" w:hAnsi="Times New Roman"/>
          <w:b/>
          <w:color w:val="auto"/>
          <w:sz w:val="24"/>
          <w:szCs w:val="24"/>
        </w:rPr>
        <w:t>Задание №2.</w:t>
      </w:r>
      <w:r w:rsidRPr="00B67A57">
        <w:rPr>
          <w:rFonts w:ascii="Times New Roman" w:hAnsi="Times New Roman"/>
          <w:color w:val="auto"/>
          <w:sz w:val="24"/>
          <w:szCs w:val="24"/>
        </w:rPr>
        <w:t xml:space="preserve"> Творческая работа обучающихся.</w:t>
      </w:r>
    </w:p>
    <w:p w14:paraId="49B439E4" w14:textId="77777777" w:rsidR="00B67A57" w:rsidRPr="00B67A57" w:rsidRDefault="00B67A57" w:rsidP="00B67A57">
      <w:pPr>
        <w:spacing w:after="0" w:line="240" w:lineRule="auto"/>
        <w:rPr>
          <w:rFonts w:ascii="Times New Roman" w:hAnsi="Times New Roman"/>
          <w:color w:val="auto"/>
          <w:sz w:val="24"/>
          <w:szCs w:val="24"/>
        </w:rPr>
      </w:pPr>
    </w:p>
    <w:p w14:paraId="221DAD9B" w14:textId="77777777" w:rsidR="00B67A57" w:rsidRPr="00B67A57" w:rsidRDefault="00B67A57" w:rsidP="00B67A57">
      <w:pPr>
        <w:spacing w:after="0" w:line="240" w:lineRule="auto"/>
        <w:ind w:firstLine="709"/>
        <w:rPr>
          <w:rFonts w:ascii="Times New Roman" w:hAnsi="Times New Roman"/>
          <w:sz w:val="24"/>
          <w:szCs w:val="24"/>
          <w:shd w:val="clear" w:color="auto" w:fill="FFFFFF"/>
        </w:rPr>
      </w:pPr>
      <w:r w:rsidRPr="00B67A57">
        <w:rPr>
          <w:rFonts w:ascii="Times New Roman" w:hAnsi="Times New Roman"/>
          <w:sz w:val="24"/>
          <w:szCs w:val="24"/>
          <w:shd w:val="clear" w:color="auto" w:fill="FFFFFF"/>
        </w:rPr>
        <w:t>Соблюдать здоровый образ жизни нужно не только для того, чтобы не болеть, не быть больным, физически немощным человеком. А также для того, чтобы наше сознание работало намного лучше. Для того чтобы быть счастливым человеком с увеличенным жизненным тонусом и с наличием внутренней личной силы. Физическое благополучие тесно связано с психическим здоровьем, с увеличением жизненной энергетики, с наличием личной силы. Личная сила и жизненная энергия решает всё в нашей жизни</w:t>
      </w:r>
    </w:p>
    <w:p w14:paraId="6799DB9D" w14:textId="77777777" w:rsidR="00B67A57" w:rsidRPr="00B67A57" w:rsidRDefault="00B67A57" w:rsidP="00B67A57">
      <w:pPr>
        <w:spacing w:after="0" w:line="240" w:lineRule="auto"/>
        <w:ind w:firstLine="709"/>
        <w:rPr>
          <w:rFonts w:ascii="Times New Roman" w:hAnsi="Times New Roman"/>
          <w:b/>
          <w:color w:val="auto"/>
          <w:sz w:val="24"/>
          <w:szCs w:val="24"/>
        </w:rPr>
      </w:pPr>
      <w:r w:rsidRPr="00B67A57">
        <w:rPr>
          <w:rFonts w:ascii="Times New Roman" w:hAnsi="Times New Roman"/>
          <w:b/>
          <w:color w:val="auto"/>
          <w:sz w:val="24"/>
          <w:szCs w:val="24"/>
        </w:rPr>
        <w:t>Задание №1.</w:t>
      </w:r>
    </w:p>
    <w:p w14:paraId="148AFABE"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b/>
          <w:color w:val="auto"/>
          <w:sz w:val="24"/>
          <w:szCs w:val="24"/>
          <w:u w:val="single"/>
        </w:rPr>
        <w:t>Занятие-тренинг. Оценка своего психологического здоровья по плану:</w:t>
      </w:r>
    </w:p>
    <w:p w14:paraId="32C2034C"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1.</w:t>
      </w:r>
      <w:r w:rsidRPr="00B67A57">
        <w:rPr>
          <w:rFonts w:ascii="Times New Roman" w:hAnsi="Times New Roman"/>
          <w:b/>
          <w:color w:val="auto"/>
          <w:sz w:val="24"/>
          <w:szCs w:val="24"/>
        </w:rPr>
        <w:t>Принятие себя</w:t>
      </w:r>
      <w:r w:rsidRPr="00B67A57">
        <w:rPr>
          <w:rFonts w:ascii="Times New Roman" w:hAnsi="Times New Roman"/>
          <w:color w:val="auto"/>
          <w:sz w:val="24"/>
          <w:szCs w:val="24"/>
        </w:rPr>
        <w:t xml:space="preserve"> (со всеми недостатками и достоинствами).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3"/>
      </w:tblGrid>
      <w:tr w:rsidR="00B67A57" w:rsidRPr="00B67A57" w14:paraId="795F4113" w14:textId="77777777" w:rsidTr="00B67A57">
        <w:tc>
          <w:tcPr>
            <w:tcW w:w="4672" w:type="dxa"/>
            <w:shd w:val="clear" w:color="auto" w:fill="auto"/>
          </w:tcPr>
          <w:p w14:paraId="58053DE5"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Мои недостатки</w:t>
            </w:r>
          </w:p>
        </w:tc>
        <w:tc>
          <w:tcPr>
            <w:tcW w:w="4673" w:type="dxa"/>
            <w:shd w:val="clear" w:color="auto" w:fill="auto"/>
          </w:tcPr>
          <w:p w14:paraId="5C245860"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Мои достоинства</w:t>
            </w:r>
          </w:p>
        </w:tc>
      </w:tr>
      <w:tr w:rsidR="00B67A57" w:rsidRPr="00B67A57" w14:paraId="3D3FCC81" w14:textId="77777777" w:rsidTr="00B67A57">
        <w:tc>
          <w:tcPr>
            <w:tcW w:w="4672" w:type="dxa"/>
            <w:shd w:val="clear" w:color="auto" w:fill="auto"/>
          </w:tcPr>
          <w:p w14:paraId="56506CD0"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c>
          <w:tcPr>
            <w:tcW w:w="4673" w:type="dxa"/>
            <w:shd w:val="clear" w:color="auto" w:fill="auto"/>
          </w:tcPr>
          <w:p w14:paraId="666B4B97"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r>
      <w:tr w:rsidR="00B67A57" w:rsidRPr="00B67A57" w14:paraId="73078EF8" w14:textId="77777777" w:rsidTr="00B67A57">
        <w:tc>
          <w:tcPr>
            <w:tcW w:w="4672" w:type="dxa"/>
            <w:shd w:val="clear" w:color="auto" w:fill="auto"/>
          </w:tcPr>
          <w:p w14:paraId="539532E0"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c>
          <w:tcPr>
            <w:tcW w:w="4673" w:type="dxa"/>
            <w:shd w:val="clear" w:color="auto" w:fill="auto"/>
          </w:tcPr>
          <w:p w14:paraId="1DCD9631"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r>
      <w:tr w:rsidR="00B67A57" w:rsidRPr="00B67A57" w14:paraId="6CC4F123" w14:textId="77777777" w:rsidTr="00B67A57">
        <w:tc>
          <w:tcPr>
            <w:tcW w:w="4672" w:type="dxa"/>
            <w:shd w:val="clear" w:color="auto" w:fill="auto"/>
          </w:tcPr>
          <w:p w14:paraId="0404B0A4"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c>
          <w:tcPr>
            <w:tcW w:w="4673" w:type="dxa"/>
            <w:shd w:val="clear" w:color="auto" w:fill="auto"/>
          </w:tcPr>
          <w:p w14:paraId="42F93076"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r>
      <w:tr w:rsidR="00B67A57" w:rsidRPr="00B67A57" w14:paraId="0469BA88" w14:textId="77777777" w:rsidTr="00B67A57">
        <w:tc>
          <w:tcPr>
            <w:tcW w:w="4672" w:type="dxa"/>
            <w:shd w:val="clear" w:color="auto" w:fill="auto"/>
          </w:tcPr>
          <w:p w14:paraId="5A63B67D"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c>
          <w:tcPr>
            <w:tcW w:w="4673" w:type="dxa"/>
            <w:shd w:val="clear" w:color="auto" w:fill="auto"/>
          </w:tcPr>
          <w:p w14:paraId="3E5CAD1B"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r>
      <w:tr w:rsidR="00B67A57" w:rsidRPr="00B67A57" w14:paraId="3E9C69B1" w14:textId="77777777" w:rsidTr="00B67A57">
        <w:tc>
          <w:tcPr>
            <w:tcW w:w="4672" w:type="dxa"/>
            <w:shd w:val="clear" w:color="auto" w:fill="auto"/>
          </w:tcPr>
          <w:p w14:paraId="67259F16"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c>
          <w:tcPr>
            <w:tcW w:w="4673" w:type="dxa"/>
            <w:shd w:val="clear" w:color="auto" w:fill="auto"/>
          </w:tcPr>
          <w:p w14:paraId="29550B3A"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r>
    </w:tbl>
    <w:p w14:paraId="118F78EE"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 xml:space="preserve">Принимаю ли я свои недостатки? Как влияют отрицательные черты моей личности на моё психологическое здоровье? Как превратить свои недостатки в достоинства? </w:t>
      </w:r>
      <w:r w:rsidRPr="00B67A57">
        <w:rPr>
          <w:rFonts w:ascii="Times New Roman" w:hAnsi="Times New Roman"/>
          <w:b/>
          <w:color w:val="auto"/>
          <w:sz w:val="24"/>
          <w:szCs w:val="24"/>
        </w:rPr>
        <w:t>Обсуждение.</w:t>
      </w:r>
    </w:p>
    <w:p w14:paraId="481EFCD4"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2.</w:t>
      </w:r>
      <w:r w:rsidRPr="00B67A57">
        <w:rPr>
          <w:rFonts w:ascii="Times New Roman" w:hAnsi="Times New Roman"/>
          <w:b/>
          <w:color w:val="auto"/>
          <w:sz w:val="24"/>
          <w:szCs w:val="24"/>
        </w:rPr>
        <w:t>Принятие других</w:t>
      </w:r>
      <w:r w:rsidRPr="00B67A57">
        <w:rPr>
          <w:rFonts w:ascii="Times New Roman" w:hAnsi="Times New Roman"/>
          <w:color w:val="auto"/>
          <w:sz w:val="24"/>
          <w:szCs w:val="24"/>
        </w:rPr>
        <w:t xml:space="preserve"> (с их особенностями внешности и поведения).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3"/>
      </w:tblGrid>
      <w:tr w:rsidR="00B67A57" w:rsidRPr="00B67A57" w14:paraId="13285BF2" w14:textId="77777777" w:rsidTr="00B67A57">
        <w:tc>
          <w:tcPr>
            <w:tcW w:w="4672" w:type="dxa"/>
            <w:shd w:val="clear" w:color="auto" w:fill="auto"/>
          </w:tcPr>
          <w:p w14:paraId="67D63DF6"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Мои друзья. Какие они?</w:t>
            </w:r>
          </w:p>
        </w:tc>
        <w:tc>
          <w:tcPr>
            <w:tcW w:w="4673" w:type="dxa"/>
            <w:shd w:val="clear" w:color="auto" w:fill="auto"/>
          </w:tcPr>
          <w:p w14:paraId="2113E441"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С каким человеком я дружить не стал бы и почему?</w:t>
            </w:r>
          </w:p>
        </w:tc>
      </w:tr>
      <w:tr w:rsidR="00B67A57" w:rsidRPr="00B67A57" w14:paraId="1FD11AE5" w14:textId="77777777" w:rsidTr="00B67A57">
        <w:tc>
          <w:tcPr>
            <w:tcW w:w="4672" w:type="dxa"/>
            <w:shd w:val="clear" w:color="auto" w:fill="auto"/>
          </w:tcPr>
          <w:p w14:paraId="0E5C0D96"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c>
          <w:tcPr>
            <w:tcW w:w="4673" w:type="dxa"/>
            <w:shd w:val="clear" w:color="auto" w:fill="auto"/>
          </w:tcPr>
          <w:p w14:paraId="7C81EF95"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r>
      <w:tr w:rsidR="00B67A57" w:rsidRPr="00B67A57" w14:paraId="0DD6D07F" w14:textId="77777777" w:rsidTr="00B67A57">
        <w:tc>
          <w:tcPr>
            <w:tcW w:w="4672" w:type="dxa"/>
            <w:shd w:val="clear" w:color="auto" w:fill="auto"/>
          </w:tcPr>
          <w:p w14:paraId="34018F18"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c>
          <w:tcPr>
            <w:tcW w:w="4673" w:type="dxa"/>
            <w:shd w:val="clear" w:color="auto" w:fill="auto"/>
          </w:tcPr>
          <w:p w14:paraId="3ADB65A2"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r>
      <w:tr w:rsidR="00B67A57" w:rsidRPr="00B67A57" w14:paraId="5B4F98D0" w14:textId="77777777" w:rsidTr="00B67A57">
        <w:tc>
          <w:tcPr>
            <w:tcW w:w="4672" w:type="dxa"/>
            <w:shd w:val="clear" w:color="auto" w:fill="auto"/>
          </w:tcPr>
          <w:p w14:paraId="0509470C"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c>
          <w:tcPr>
            <w:tcW w:w="4673" w:type="dxa"/>
            <w:shd w:val="clear" w:color="auto" w:fill="auto"/>
          </w:tcPr>
          <w:p w14:paraId="4FF73F98"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r>
      <w:tr w:rsidR="00B67A57" w:rsidRPr="00B67A57" w14:paraId="5BD6500F" w14:textId="77777777" w:rsidTr="00B67A57">
        <w:tc>
          <w:tcPr>
            <w:tcW w:w="4672" w:type="dxa"/>
            <w:shd w:val="clear" w:color="auto" w:fill="auto"/>
          </w:tcPr>
          <w:p w14:paraId="17A6414D"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c>
          <w:tcPr>
            <w:tcW w:w="4673" w:type="dxa"/>
            <w:shd w:val="clear" w:color="auto" w:fill="auto"/>
          </w:tcPr>
          <w:p w14:paraId="6023E35D" w14:textId="77777777" w:rsidR="00B67A57" w:rsidRPr="00B67A57" w:rsidRDefault="00B67A57" w:rsidP="00B67A57">
            <w:pPr>
              <w:spacing w:after="0" w:line="240" w:lineRule="auto"/>
              <w:ind w:firstLine="709"/>
              <w:jc w:val="both"/>
              <w:rPr>
                <w:rFonts w:ascii="Times New Roman" w:eastAsia="Calibri" w:hAnsi="Times New Roman"/>
                <w:color w:val="auto"/>
                <w:sz w:val="24"/>
                <w:szCs w:val="24"/>
              </w:rPr>
            </w:pPr>
          </w:p>
        </w:tc>
      </w:tr>
    </w:tbl>
    <w:p w14:paraId="47CA3128"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 xml:space="preserve">Что больше всего мне не нравится в поведении окружающих людей? Влияет ли поведение других людей на моё психологическое здоровье? Должен ли я относиться к недостаткам других людей с пониманием и терпением? Почему? </w:t>
      </w:r>
      <w:r w:rsidRPr="00B67A57">
        <w:rPr>
          <w:rFonts w:ascii="Times New Roman" w:hAnsi="Times New Roman"/>
          <w:b/>
          <w:color w:val="auto"/>
          <w:sz w:val="24"/>
          <w:szCs w:val="24"/>
        </w:rPr>
        <w:t xml:space="preserve">(тренинг с салфеткой) Обсуждение полученного результата. Вывод: </w:t>
      </w:r>
      <w:r w:rsidRPr="00B67A57">
        <w:rPr>
          <w:rFonts w:ascii="Times New Roman" w:hAnsi="Times New Roman"/>
          <w:color w:val="auto"/>
          <w:sz w:val="24"/>
          <w:szCs w:val="24"/>
        </w:rPr>
        <w:t>инструкция одна-результат у всех разный. Мы все разные, с разными умениями, знаниями, способностями и т.д.</w:t>
      </w:r>
    </w:p>
    <w:p w14:paraId="32CC9FFA" w14:textId="77777777" w:rsidR="00B67A57" w:rsidRPr="00B67A57" w:rsidRDefault="00B67A57" w:rsidP="00B67A57">
      <w:pPr>
        <w:spacing w:after="0" w:line="240" w:lineRule="auto"/>
        <w:ind w:firstLine="709"/>
        <w:jc w:val="both"/>
        <w:rPr>
          <w:rFonts w:ascii="Times New Roman" w:hAnsi="Times New Roman"/>
          <w:b/>
          <w:color w:val="auto"/>
          <w:sz w:val="24"/>
          <w:szCs w:val="24"/>
        </w:rPr>
      </w:pPr>
      <w:r w:rsidRPr="00B67A57">
        <w:rPr>
          <w:rFonts w:ascii="Times New Roman" w:hAnsi="Times New Roman"/>
          <w:color w:val="auto"/>
          <w:sz w:val="24"/>
          <w:szCs w:val="24"/>
        </w:rPr>
        <w:t>3.</w:t>
      </w:r>
      <w:r w:rsidRPr="00B67A57">
        <w:rPr>
          <w:rFonts w:ascii="Times New Roman" w:hAnsi="Times New Roman"/>
          <w:b/>
          <w:color w:val="auto"/>
          <w:sz w:val="24"/>
          <w:szCs w:val="24"/>
        </w:rPr>
        <w:t>Умение адаптироваться (приспосабливаться) в разных коллективах.</w:t>
      </w:r>
    </w:p>
    <w:p w14:paraId="6F22087E"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 xml:space="preserve">Умение адаптироваться зависит от </w:t>
      </w:r>
      <w:r w:rsidRPr="00B67A57">
        <w:rPr>
          <w:rFonts w:ascii="Times New Roman" w:hAnsi="Times New Roman"/>
          <w:b/>
          <w:color w:val="auto"/>
          <w:sz w:val="24"/>
          <w:szCs w:val="24"/>
        </w:rPr>
        <w:t>адаптивной способности человека</w:t>
      </w:r>
      <w:r w:rsidRPr="00B67A57">
        <w:rPr>
          <w:rFonts w:ascii="Times New Roman" w:hAnsi="Times New Roman"/>
          <w:color w:val="auto"/>
          <w:sz w:val="24"/>
          <w:szCs w:val="24"/>
        </w:rPr>
        <w:t xml:space="preserve">, которая включает в себя биологические (генетические, физиологические, морфологические, поведенческие, иммунологические) и внебиологические (социальные, культурные) механизмы адаптации. </w:t>
      </w:r>
    </w:p>
    <w:p w14:paraId="07ACBF57"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 xml:space="preserve">Легко ли вам адаптироваться в разных коллективах?_______(да, нет) Как вы думаете почему? </w:t>
      </w:r>
      <w:r w:rsidRPr="00B67A57">
        <w:rPr>
          <w:rFonts w:ascii="Times New Roman" w:hAnsi="Times New Roman"/>
          <w:b/>
          <w:color w:val="auto"/>
          <w:sz w:val="24"/>
          <w:szCs w:val="24"/>
        </w:rPr>
        <w:t>Обсуждение.</w:t>
      </w:r>
    </w:p>
    <w:p w14:paraId="09351FEF"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4.</w:t>
      </w:r>
      <w:r w:rsidRPr="00B67A57">
        <w:rPr>
          <w:rFonts w:ascii="Times New Roman" w:hAnsi="Times New Roman"/>
          <w:b/>
          <w:color w:val="auto"/>
          <w:sz w:val="24"/>
          <w:szCs w:val="24"/>
        </w:rPr>
        <w:t xml:space="preserve">Полноценное межличностное общение. </w:t>
      </w:r>
      <w:r w:rsidRPr="00B67A57">
        <w:rPr>
          <w:rFonts w:ascii="Times New Roman" w:hAnsi="Times New Roman"/>
          <w:color w:val="auto"/>
          <w:sz w:val="24"/>
          <w:szCs w:val="24"/>
        </w:rPr>
        <w:t xml:space="preserve">Ознакомьтесь с представленной иллюстрацией и запишите кратко определение понятия «межличностное общение». </w:t>
      </w:r>
      <w:r w:rsidRPr="00B67A57">
        <w:rPr>
          <w:rFonts w:ascii="Times New Roman" w:hAnsi="Times New Roman"/>
          <w:b/>
          <w:color w:val="auto"/>
          <w:sz w:val="24"/>
          <w:szCs w:val="24"/>
        </w:rPr>
        <w:t xml:space="preserve">Это общение двух и более людей между собой. </w:t>
      </w:r>
      <w:r w:rsidRPr="00B67A57">
        <w:rPr>
          <w:rFonts w:ascii="Times New Roman" w:hAnsi="Times New Roman"/>
          <w:color w:val="auto"/>
          <w:sz w:val="24"/>
          <w:szCs w:val="24"/>
        </w:rPr>
        <w:t xml:space="preserve">В каком случае общение можно считать полноценным? </w:t>
      </w:r>
      <w:r w:rsidRPr="00B67A57">
        <w:rPr>
          <w:rFonts w:ascii="Times New Roman" w:hAnsi="Times New Roman"/>
          <w:b/>
          <w:color w:val="auto"/>
          <w:sz w:val="24"/>
          <w:szCs w:val="24"/>
        </w:rPr>
        <w:t>Обсуждение.</w:t>
      </w:r>
    </w:p>
    <w:p w14:paraId="5616D78F" w14:textId="77777777" w:rsidR="00B67A57" w:rsidRPr="00B67A57" w:rsidRDefault="00B67A57" w:rsidP="00B67A57">
      <w:pPr>
        <w:spacing w:after="0" w:line="240" w:lineRule="auto"/>
        <w:ind w:firstLine="709"/>
        <w:jc w:val="both"/>
        <w:rPr>
          <w:rFonts w:ascii="Times New Roman" w:hAnsi="Times New Roman"/>
          <w:b/>
          <w:color w:val="auto"/>
          <w:sz w:val="24"/>
          <w:szCs w:val="24"/>
        </w:rPr>
      </w:pPr>
    </w:p>
    <w:p w14:paraId="45586A95" w14:textId="54BF490F" w:rsidR="00B67A57" w:rsidRPr="00B67A57" w:rsidRDefault="00B67A57" w:rsidP="00B67A57">
      <w:pPr>
        <w:spacing w:after="0" w:line="240" w:lineRule="auto"/>
        <w:ind w:firstLine="709"/>
        <w:jc w:val="both"/>
        <w:rPr>
          <w:rFonts w:ascii="Times New Roman" w:hAnsi="Times New Roman"/>
          <w:b/>
          <w:color w:val="auto"/>
          <w:sz w:val="24"/>
          <w:szCs w:val="24"/>
        </w:rPr>
      </w:pPr>
      <w:r>
        <w:rPr>
          <w:rFonts w:ascii="Times New Roman" w:hAnsi="Times New Roman"/>
          <w:noProof/>
          <w:color w:val="auto"/>
          <w:sz w:val="24"/>
          <w:szCs w:val="24"/>
        </w:rPr>
        <w:drawing>
          <wp:inline distT="0" distB="0" distL="0" distR="0" wp14:anchorId="2C5785B0" wp14:editId="75EE5EFF">
            <wp:extent cx="4305300" cy="2047875"/>
            <wp:effectExtent l="0" t="0" r="0" b="9525"/>
            <wp:docPr id="51" name="Рисунок 51" descr="https://cf2.ppt-online.org/files2/slide/o/ONQkZR3nJiVCUj4hyDWlTavEqMsrefXHz9dKpGBP8/slid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cf2.ppt-online.org/files2/slide/o/ONQkZR3nJiVCUj4hyDWlTavEqMsrefXHz9dKpGBP8/slide-7.jpg"/>
                    <pic:cNvPicPr>
                      <a:picLocks noChangeAspect="1" noChangeArrowheads="1"/>
                    </pic:cNvPicPr>
                  </pic:nvPicPr>
                  <pic:blipFill>
                    <a:blip r:embed="rId22">
                      <a:extLst>
                        <a:ext uri="{28A0092B-C50C-407E-A947-70E740481C1C}">
                          <a14:useLocalDpi xmlns:a14="http://schemas.microsoft.com/office/drawing/2010/main" val="0"/>
                        </a:ext>
                      </a:extLst>
                    </a:blip>
                    <a:srcRect l="5313" t="11224" r="5443" b="12946"/>
                    <a:stretch>
                      <a:fillRect/>
                    </a:stretch>
                  </pic:blipFill>
                  <pic:spPr bwMode="auto">
                    <a:xfrm>
                      <a:off x="0" y="0"/>
                      <a:ext cx="4305300" cy="2047875"/>
                    </a:xfrm>
                    <a:prstGeom prst="rect">
                      <a:avLst/>
                    </a:prstGeom>
                    <a:noFill/>
                    <a:ln>
                      <a:noFill/>
                    </a:ln>
                  </pic:spPr>
                </pic:pic>
              </a:graphicData>
            </a:graphic>
          </wp:inline>
        </w:drawing>
      </w:r>
    </w:p>
    <w:p w14:paraId="6BFDA39A" w14:textId="77777777" w:rsidR="00B67A57" w:rsidRPr="00B67A57" w:rsidRDefault="00B67A57" w:rsidP="00B67A57">
      <w:pPr>
        <w:spacing w:after="0" w:line="240" w:lineRule="auto"/>
        <w:ind w:firstLine="709"/>
        <w:jc w:val="both"/>
        <w:rPr>
          <w:rFonts w:ascii="Times New Roman" w:hAnsi="Times New Roman"/>
          <w:b/>
          <w:color w:val="auto"/>
          <w:sz w:val="24"/>
          <w:szCs w:val="24"/>
        </w:rPr>
      </w:pPr>
    </w:p>
    <w:p w14:paraId="7C7A441A"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b/>
          <w:color w:val="auto"/>
          <w:sz w:val="24"/>
          <w:szCs w:val="24"/>
        </w:rPr>
        <w:t>Задание.</w:t>
      </w:r>
      <w:r w:rsidRPr="00B67A57">
        <w:rPr>
          <w:rFonts w:ascii="Times New Roman" w:hAnsi="Times New Roman"/>
          <w:color w:val="auto"/>
          <w:sz w:val="24"/>
          <w:szCs w:val="24"/>
        </w:rPr>
        <w:t xml:space="preserve"> Подумайте и допишите предложение, выбрав из перечня понятий правильное (доверие, честность, воспитанность, образование) Центральным в межличностном отношении является понятие ______________. </w:t>
      </w:r>
      <w:r w:rsidRPr="00B67A57">
        <w:rPr>
          <w:rFonts w:ascii="Times New Roman" w:hAnsi="Times New Roman"/>
          <w:b/>
          <w:color w:val="auto"/>
          <w:sz w:val="24"/>
          <w:szCs w:val="24"/>
        </w:rPr>
        <w:t>Обсуждение.</w:t>
      </w:r>
    </w:p>
    <w:p w14:paraId="79938EB4" w14:textId="77777777" w:rsidR="00B67A57" w:rsidRPr="00B67A57" w:rsidRDefault="00B67A57" w:rsidP="00B67A57">
      <w:pPr>
        <w:spacing w:after="0" w:line="240" w:lineRule="auto"/>
        <w:ind w:firstLine="709"/>
        <w:jc w:val="both"/>
        <w:rPr>
          <w:rFonts w:ascii="Times New Roman" w:hAnsi="Times New Roman"/>
          <w:b/>
          <w:color w:val="auto"/>
          <w:sz w:val="24"/>
          <w:szCs w:val="24"/>
        </w:rPr>
      </w:pPr>
      <w:r w:rsidRPr="00B67A57">
        <w:rPr>
          <w:rFonts w:ascii="Times New Roman" w:hAnsi="Times New Roman"/>
          <w:color w:val="auto"/>
          <w:sz w:val="24"/>
          <w:szCs w:val="24"/>
        </w:rPr>
        <w:t>5.</w:t>
      </w:r>
      <w:r w:rsidRPr="00B67A57">
        <w:rPr>
          <w:rFonts w:ascii="Times New Roman" w:hAnsi="Times New Roman"/>
          <w:b/>
          <w:color w:val="auto"/>
          <w:sz w:val="24"/>
          <w:szCs w:val="24"/>
        </w:rPr>
        <w:t>Умение контролировать свои эмоции.</w:t>
      </w:r>
      <w:r w:rsidRPr="00B67A57">
        <w:rPr>
          <w:rFonts w:ascii="Times New Roman" w:hAnsi="Times New Roman"/>
          <w:color w:val="auto"/>
          <w:sz w:val="24"/>
          <w:szCs w:val="24"/>
          <w:shd w:val="clear" w:color="auto" w:fill="FFFFFF"/>
        </w:rPr>
        <w:t xml:space="preserve"> Если эмоции постоянно меняются (т.е. когда человек подвержен сначала одному, а затем другому эмоциональному состоянию), серьезно затрудняется его общение с окружающими. Чувства, охватывающие сознание человека, могут запросто выбить его из колеи. В итоге его «бросает» в разные стороны, и в жизни нет никакого баланса и стабильности. Неумение контролировать эмоции парализует волю и делает человека слабым, еще более зависимым от обстоятельств.</w:t>
      </w:r>
    </w:p>
    <w:p w14:paraId="2CD699EF"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shd w:val="clear" w:color="auto" w:fill="FFFFFF"/>
        </w:rPr>
        <w:t xml:space="preserve"> </w:t>
      </w:r>
      <w:r w:rsidRPr="00B67A57">
        <w:rPr>
          <w:rFonts w:ascii="Times New Roman" w:hAnsi="Times New Roman"/>
          <w:b/>
          <w:color w:val="auto"/>
          <w:sz w:val="24"/>
          <w:szCs w:val="24"/>
          <w:shd w:val="clear" w:color="auto" w:fill="FFFFFF"/>
        </w:rPr>
        <w:t>Самоконтроль и саморегуляция</w:t>
      </w:r>
      <w:r w:rsidRPr="00B67A57">
        <w:rPr>
          <w:rFonts w:ascii="Times New Roman" w:hAnsi="Times New Roman"/>
          <w:color w:val="auto"/>
          <w:sz w:val="24"/>
          <w:szCs w:val="24"/>
          <w:shd w:val="clear" w:color="auto" w:fill="FFFFFF"/>
        </w:rPr>
        <w:t xml:space="preserve"> – это умение контролировать свои мысли, эмоции и поведение. Импульсивность лишена осознанности, неподвластна воле человека, самоконтроль – </w:t>
      </w:r>
      <w:r w:rsidRPr="00B67A57">
        <w:rPr>
          <w:rFonts w:ascii="Times New Roman" w:hAnsi="Times New Roman"/>
          <w:b/>
          <w:bCs/>
          <w:color w:val="auto"/>
          <w:sz w:val="24"/>
          <w:szCs w:val="24"/>
          <w:shd w:val="clear" w:color="auto" w:fill="FFFFFF"/>
        </w:rPr>
        <w:t xml:space="preserve">способность в большинстве ситуаций оставаться трезвомыслящим, </w:t>
      </w:r>
      <w:r w:rsidRPr="00B67A57">
        <w:rPr>
          <w:rFonts w:ascii="Times New Roman" w:hAnsi="Times New Roman"/>
          <w:b/>
          <w:bCs/>
          <w:color w:val="auto"/>
          <w:sz w:val="24"/>
          <w:szCs w:val="24"/>
          <w:u w:val="single"/>
          <w:shd w:val="clear" w:color="auto" w:fill="FFFFFF"/>
        </w:rPr>
        <w:t>контролирующим усилием воли</w:t>
      </w:r>
      <w:r w:rsidRPr="00B67A57">
        <w:rPr>
          <w:rFonts w:ascii="Times New Roman" w:hAnsi="Times New Roman"/>
          <w:b/>
          <w:bCs/>
          <w:color w:val="auto"/>
          <w:sz w:val="24"/>
          <w:szCs w:val="24"/>
          <w:shd w:val="clear" w:color="auto" w:fill="FFFFFF"/>
        </w:rPr>
        <w:t xml:space="preserve"> свое психическое состояние, человеком</w:t>
      </w:r>
      <w:r w:rsidRPr="00B67A57">
        <w:rPr>
          <w:rFonts w:ascii="Times New Roman" w:hAnsi="Times New Roman"/>
          <w:color w:val="auto"/>
          <w:sz w:val="24"/>
          <w:szCs w:val="24"/>
          <w:shd w:val="clear" w:color="auto" w:fill="FFFFFF"/>
        </w:rPr>
        <w:t>.</w:t>
      </w:r>
    </w:p>
    <w:p w14:paraId="3FDC3A1E"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Дайте оценку своей способности самоконтроля по пятибальной шкале. Что необходимо делать для развития данной способности? Знакомо ли вам понятие «эмоциональный интеллект»?</w:t>
      </w:r>
      <w:r w:rsidRPr="00B67A57">
        <w:rPr>
          <w:rFonts w:ascii="Times New Roman" w:hAnsi="Times New Roman"/>
          <w:b/>
          <w:bCs/>
          <w:color w:val="333333"/>
          <w:sz w:val="24"/>
          <w:szCs w:val="24"/>
          <w:shd w:val="clear" w:color="auto" w:fill="FFFFFF"/>
        </w:rPr>
        <w:t xml:space="preserve"> </w:t>
      </w:r>
      <w:r w:rsidRPr="00B67A57">
        <w:rPr>
          <w:rFonts w:ascii="Times New Roman" w:hAnsi="Times New Roman"/>
          <w:bCs/>
          <w:color w:val="auto"/>
          <w:sz w:val="24"/>
          <w:szCs w:val="24"/>
          <w:shd w:val="clear" w:color="auto" w:fill="FFFFFF"/>
        </w:rPr>
        <w:t xml:space="preserve">Даётся </w:t>
      </w:r>
      <w:r w:rsidRPr="00B67A57">
        <w:rPr>
          <w:rFonts w:ascii="Times New Roman" w:hAnsi="Times New Roman"/>
          <w:bCs/>
          <w:sz w:val="24"/>
          <w:szCs w:val="24"/>
          <w:shd w:val="clear" w:color="auto" w:fill="FFFFFF"/>
        </w:rPr>
        <w:t>понятие</w:t>
      </w:r>
      <w:r w:rsidRPr="00B67A57">
        <w:rPr>
          <w:rFonts w:ascii="Times New Roman" w:hAnsi="Times New Roman"/>
          <w:b/>
          <w:bCs/>
          <w:sz w:val="24"/>
          <w:szCs w:val="24"/>
          <w:shd w:val="clear" w:color="auto" w:fill="FFFFFF"/>
        </w:rPr>
        <w:t xml:space="preserve"> «Эмоциональный</w:t>
      </w:r>
      <w:r w:rsidRPr="00B67A57">
        <w:rPr>
          <w:rFonts w:ascii="Times New Roman" w:hAnsi="Times New Roman"/>
          <w:sz w:val="24"/>
          <w:szCs w:val="24"/>
          <w:shd w:val="clear" w:color="auto" w:fill="FFFFFF"/>
        </w:rPr>
        <w:t> </w:t>
      </w:r>
      <w:r w:rsidRPr="00B67A57">
        <w:rPr>
          <w:rFonts w:ascii="Times New Roman" w:hAnsi="Times New Roman"/>
          <w:b/>
          <w:bCs/>
          <w:sz w:val="24"/>
          <w:szCs w:val="24"/>
          <w:shd w:val="clear" w:color="auto" w:fill="FFFFFF"/>
        </w:rPr>
        <w:t>интеллект</w:t>
      </w:r>
      <w:r w:rsidRPr="00B67A57">
        <w:rPr>
          <w:rFonts w:ascii="Times New Roman" w:hAnsi="Times New Roman"/>
          <w:sz w:val="24"/>
          <w:szCs w:val="24"/>
          <w:shd w:val="clear" w:color="auto" w:fill="FFFFFF"/>
        </w:rPr>
        <w:t>» Это сумма навыков и способностей человека распознавать эмоции, понимать намерения, мотивацию и желания других людей и свои собственные, а также способность управлять своими эмоциями и эмоциями других людей в целях решения практических задач.</w:t>
      </w:r>
    </w:p>
    <w:p w14:paraId="7EAE77FF" w14:textId="77777777" w:rsidR="00B67A57" w:rsidRPr="00B67A57" w:rsidRDefault="00B67A57" w:rsidP="00B67A57">
      <w:pPr>
        <w:spacing w:after="0" w:line="240" w:lineRule="auto"/>
        <w:ind w:firstLine="708"/>
        <w:jc w:val="both"/>
        <w:rPr>
          <w:rFonts w:ascii="Times New Roman" w:hAnsi="Times New Roman"/>
          <w:b/>
          <w:color w:val="auto"/>
          <w:sz w:val="24"/>
          <w:szCs w:val="24"/>
        </w:rPr>
      </w:pPr>
      <w:r w:rsidRPr="00B67A57">
        <w:rPr>
          <w:rFonts w:ascii="Times New Roman" w:hAnsi="Times New Roman"/>
          <w:color w:val="auto"/>
          <w:sz w:val="24"/>
          <w:szCs w:val="24"/>
        </w:rPr>
        <w:t>6.</w:t>
      </w:r>
      <w:r w:rsidRPr="00B67A57">
        <w:rPr>
          <w:rFonts w:ascii="Times New Roman" w:hAnsi="Times New Roman"/>
          <w:b/>
          <w:color w:val="auto"/>
          <w:sz w:val="24"/>
          <w:szCs w:val="24"/>
        </w:rPr>
        <w:t xml:space="preserve">Умение анализировать свои поступки и проводить работу над ошибками.  </w:t>
      </w:r>
      <w:r w:rsidRPr="00B67A57">
        <w:rPr>
          <w:rFonts w:ascii="Times New Roman" w:hAnsi="Times New Roman"/>
          <w:color w:val="auto"/>
          <w:sz w:val="24"/>
          <w:szCs w:val="24"/>
          <w:shd w:val="clear" w:color="auto" w:fill="FFFFFF"/>
        </w:rPr>
        <w:t xml:space="preserve">Критическое отношение к себе и своим действием, умение признавать свои ошибки и придумывать, как исправить их, — один из основных навыков здоровой личности. Этот навык называется </w:t>
      </w:r>
      <w:r w:rsidRPr="00B67A57">
        <w:rPr>
          <w:rFonts w:ascii="Times New Roman" w:hAnsi="Times New Roman"/>
          <w:b/>
          <w:color w:val="auto"/>
          <w:sz w:val="24"/>
          <w:szCs w:val="24"/>
          <w:shd w:val="clear" w:color="auto" w:fill="FFFFFF"/>
        </w:rPr>
        <w:t xml:space="preserve">самокритика. </w:t>
      </w:r>
      <w:r w:rsidRPr="00B67A57">
        <w:rPr>
          <w:rFonts w:ascii="Times New Roman" w:hAnsi="Times New Roman"/>
          <w:color w:val="auto"/>
          <w:sz w:val="24"/>
          <w:szCs w:val="24"/>
          <w:shd w:val="clear" w:color="auto" w:fill="FFFFFF"/>
        </w:rPr>
        <w:t>Он необходим нам, чтобы анализировать поведение и не наступать на одни и те же грабли.</w:t>
      </w:r>
    </w:p>
    <w:p w14:paraId="063E6F72"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 xml:space="preserve">Легко ли вам признавать свою вину?___________(да, нет) Почему? Подведение итогов тренинга </w:t>
      </w:r>
    </w:p>
    <w:p w14:paraId="24461AFE"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7. Назовите критерии психологического здоровья человека. Когда мы психологически здоровы:</w:t>
      </w:r>
    </w:p>
    <w:p w14:paraId="30864D0E"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 мы испытываем душевный комфорт;</w:t>
      </w:r>
    </w:p>
    <w:p w14:paraId="2B46D034"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 нам легко соблюдать правила, заведённые в обществе;</w:t>
      </w:r>
    </w:p>
    <w:p w14:paraId="56AE249E"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-мы понимаем себя и других;</w:t>
      </w:r>
    </w:p>
    <w:p w14:paraId="71BFB768"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-занимаемся любимым делом;</w:t>
      </w:r>
    </w:p>
    <w:p w14:paraId="62EC1434" w14:textId="77777777" w:rsidR="00B67A57" w:rsidRPr="00B67A57" w:rsidRDefault="00B67A57" w:rsidP="00B67A57">
      <w:pPr>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 xml:space="preserve">-умеем принимать правильное решение в разных ситуациях. </w:t>
      </w:r>
    </w:p>
    <w:p w14:paraId="15CFFFCF" w14:textId="77777777" w:rsidR="00B67A57" w:rsidRPr="00B67A57" w:rsidRDefault="00B67A57" w:rsidP="00B67A57">
      <w:pPr>
        <w:spacing w:after="0" w:line="240" w:lineRule="auto"/>
        <w:ind w:firstLine="709"/>
        <w:jc w:val="both"/>
        <w:rPr>
          <w:rFonts w:ascii="Times New Roman" w:hAnsi="Times New Roman"/>
          <w:b/>
          <w:color w:val="auto"/>
          <w:sz w:val="24"/>
          <w:szCs w:val="24"/>
        </w:rPr>
      </w:pPr>
    </w:p>
    <w:p w14:paraId="679577C5" w14:textId="77777777" w:rsidR="00B67A57" w:rsidRPr="00B67A57" w:rsidRDefault="00B67A57" w:rsidP="00B67A57">
      <w:pPr>
        <w:spacing w:after="0" w:line="240" w:lineRule="auto"/>
        <w:jc w:val="both"/>
        <w:rPr>
          <w:rFonts w:ascii="Times New Roman" w:hAnsi="Times New Roman"/>
          <w:color w:val="auto"/>
          <w:sz w:val="24"/>
          <w:szCs w:val="24"/>
        </w:rPr>
      </w:pPr>
      <w:r w:rsidRPr="00B67A57">
        <w:rPr>
          <w:rFonts w:ascii="Times New Roman" w:hAnsi="Times New Roman"/>
          <w:b/>
          <w:color w:val="auto"/>
          <w:sz w:val="24"/>
          <w:szCs w:val="24"/>
        </w:rPr>
        <w:t>Задание №2.</w:t>
      </w:r>
      <w:r w:rsidRPr="00B67A57">
        <w:rPr>
          <w:rFonts w:ascii="Times New Roman" w:hAnsi="Times New Roman"/>
          <w:color w:val="auto"/>
          <w:sz w:val="24"/>
          <w:szCs w:val="24"/>
        </w:rPr>
        <w:t xml:space="preserve"> Творческая работа обучающихся.</w:t>
      </w:r>
    </w:p>
    <w:p w14:paraId="6C20BD05" w14:textId="77777777" w:rsidR="00B67A57" w:rsidRPr="00B67A57" w:rsidRDefault="00B67A57" w:rsidP="00455B7E">
      <w:pPr>
        <w:numPr>
          <w:ilvl w:val="0"/>
          <w:numId w:val="32"/>
        </w:numPr>
        <w:spacing w:after="0" w:line="240" w:lineRule="auto"/>
        <w:ind w:left="567" w:hanging="141"/>
        <w:contextualSpacing/>
        <w:jc w:val="both"/>
        <w:rPr>
          <w:rFonts w:ascii="Times New Roman" w:eastAsia="Calibri" w:hAnsi="Times New Roman"/>
          <w:color w:val="auto"/>
          <w:sz w:val="24"/>
          <w:szCs w:val="24"/>
          <w:lang w:eastAsia="en-US"/>
        </w:rPr>
      </w:pPr>
      <w:r w:rsidRPr="00B67A57">
        <w:rPr>
          <w:rFonts w:ascii="Times New Roman" w:eastAsia="Calibri" w:hAnsi="Times New Roman"/>
          <w:color w:val="auto"/>
          <w:sz w:val="24"/>
          <w:szCs w:val="24"/>
          <w:lang w:eastAsia="en-US"/>
        </w:rPr>
        <w:t>Моделирование жизненных ситуаций</w:t>
      </w:r>
    </w:p>
    <w:p w14:paraId="3F005DB4" w14:textId="77777777" w:rsidR="00B67A57" w:rsidRPr="00B67A57" w:rsidRDefault="00B67A57" w:rsidP="00B67A57">
      <w:pPr>
        <w:spacing w:after="0" w:line="240" w:lineRule="auto"/>
        <w:ind w:left="567" w:hanging="141"/>
        <w:contextualSpacing/>
        <w:jc w:val="both"/>
        <w:rPr>
          <w:rFonts w:ascii="Times New Roman" w:eastAsia="Calibri" w:hAnsi="Times New Roman"/>
          <w:color w:val="auto"/>
          <w:sz w:val="24"/>
          <w:szCs w:val="24"/>
          <w:lang w:eastAsia="en-US"/>
        </w:rPr>
      </w:pPr>
      <w:r w:rsidRPr="00B67A57">
        <w:rPr>
          <w:rFonts w:ascii="Times New Roman" w:eastAsia="Calibri" w:hAnsi="Times New Roman"/>
          <w:b/>
          <w:i/>
          <w:color w:val="auto"/>
          <w:sz w:val="24"/>
          <w:szCs w:val="24"/>
          <w:lang w:eastAsia="en-US"/>
        </w:rPr>
        <w:t>1 группа:</w:t>
      </w:r>
      <w:r w:rsidRPr="00B67A57">
        <w:rPr>
          <w:rFonts w:ascii="Times New Roman" w:eastAsia="Calibri" w:hAnsi="Times New Roman"/>
          <w:i/>
          <w:color w:val="auto"/>
          <w:sz w:val="24"/>
          <w:szCs w:val="24"/>
          <w:lang w:eastAsia="en-US"/>
        </w:rPr>
        <w:t xml:space="preserve"> </w:t>
      </w:r>
      <w:r w:rsidRPr="00B67A57">
        <w:rPr>
          <w:rFonts w:ascii="Times New Roman" w:eastAsia="Calibri" w:hAnsi="Times New Roman"/>
          <w:b/>
          <w:i/>
          <w:color w:val="auto"/>
          <w:sz w:val="24"/>
          <w:szCs w:val="24"/>
          <w:lang w:eastAsia="en-US"/>
        </w:rPr>
        <w:t>«Конфликт с одногруппником»</w:t>
      </w:r>
      <w:r w:rsidRPr="00B67A57">
        <w:rPr>
          <w:rFonts w:ascii="Times New Roman" w:eastAsia="Calibri" w:hAnsi="Times New Roman"/>
          <w:i/>
          <w:color w:val="auto"/>
          <w:sz w:val="24"/>
          <w:szCs w:val="24"/>
          <w:lang w:eastAsia="en-US"/>
        </w:rPr>
        <w:t>:</w:t>
      </w:r>
      <w:r w:rsidRPr="00B67A57">
        <w:rPr>
          <w:rFonts w:ascii="Times New Roman" w:eastAsia="Calibri" w:hAnsi="Times New Roman"/>
          <w:color w:val="auto"/>
          <w:sz w:val="24"/>
          <w:szCs w:val="24"/>
          <w:lang w:eastAsia="en-US"/>
        </w:rPr>
        <w:t xml:space="preserve"> Конфликты — это одна из распространенных причин эмоциональных трудностей среди подростков. Сценарий </w:t>
      </w:r>
      <w:r w:rsidRPr="00B67A57">
        <w:rPr>
          <w:rFonts w:ascii="Times New Roman" w:eastAsia="Calibri" w:hAnsi="Times New Roman"/>
          <w:color w:val="auto"/>
          <w:sz w:val="24"/>
          <w:szCs w:val="24"/>
          <w:lang w:eastAsia="en-US"/>
        </w:rPr>
        <w:lastRenderedPageBreak/>
        <w:t>конфликта может включать в себя ситуацию, когда один обучающийся чувствует несправедливое отношение со стороны одногруппника, что приводит к экспрессивному накалу. Обучающиеся делятся на две группы: одни выступают в роли участников конфликта, другие — в роли наблюдателей. Задача участников — найти выход из конфликта, используя ранее изученные методы управления эмоциями, такие как дыхательные техники, переключение внимания или позитивное мышление. После игры студенты обсуждают, какие эмоции они испытывали и как предложенные ими решения помогли справиться с негативными переживаниями.</w:t>
      </w:r>
    </w:p>
    <w:p w14:paraId="0C17AA05" w14:textId="77777777" w:rsidR="00B67A57" w:rsidRPr="00B67A57" w:rsidRDefault="00B67A57" w:rsidP="00B67A57">
      <w:pPr>
        <w:spacing w:after="0" w:line="240" w:lineRule="auto"/>
        <w:ind w:left="567" w:hanging="141"/>
        <w:contextualSpacing/>
        <w:jc w:val="both"/>
        <w:rPr>
          <w:rFonts w:ascii="Times New Roman" w:eastAsia="Calibri" w:hAnsi="Times New Roman"/>
          <w:color w:val="auto"/>
          <w:sz w:val="24"/>
          <w:szCs w:val="24"/>
          <w:lang w:eastAsia="en-US"/>
        </w:rPr>
      </w:pPr>
      <w:r w:rsidRPr="00B67A57">
        <w:rPr>
          <w:rFonts w:ascii="Times New Roman" w:eastAsia="Calibri" w:hAnsi="Times New Roman"/>
          <w:b/>
          <w:i/>
          <w:color w:val="auto"/>
          <w:sz w:val="24"/>
          <w:szCs w:val="24"/>
          <w:lang w:eastAsia="en-US"/>
        </w:rPr>
        <w:t>2 группа «Подготовка к важному экзамену»:</w:t>
      </w:r>
      <w:r w:rsidRPr="00B67A57">
        <w:rPr>
          <w:rFonts w:ascii="Times New Roman" w:eastAsia="Calibri" w:hAnsi="Times New Roman"/>
          <w:b/>
          <w:color w:val="auto"/>
          <w:sz w:val="24"/>
          <w:szCs w:val="24"/>
          <w:lang w:eastAsia="en-US"/>
        </w:rPr>
        <w:t xml:space="preserve"> </w:t>
      </w:r>
      <w:r w:rsidRPr="00B67A57">
        <w:rPr>
          <w:rFonts w:ascii="Times New Roman" w:eastAsia="Calibri" w:hAnsi="Times New Roman"/>
          <w:color w:val="auto"/>
          <w:sz w:val="24"/>
          <w:szCs w:val="24"/>
          <w:lang w:eastAsia="en-US"/>
        </w:rPr>
        <w:t>Важные экзамены часто вызывают сильное волнение у обучающихся. В рамках данного моделирования предлагается представить, что до экзамена остается несколько дней, а подготовка вызывает сильное внутреннее напряжение. Один обучающийся испытывает эмоциональное давление, а другие выступают в роли его друзей и родителей, оказывающих поддержку. Предложить способы, которые помогут главному герою снизить напряженность: планирование времени, физическая активность, позитивные установки и другие методы преодоления стресса.</w:t>
      </w:r>
    </w:p>
    <w:p w14:paraId="02E23D50" w14:textId="77777777" w:rsidR="00B67A57" w:rsidRPr="00B67A57" w:rsidRDefault="00B67A57" w:rsidP="00B67A57">
      <w:pPr>
        <w:spacing w:after="0" w:line="240" w:lineRule="auto"/>
        <w:ind w:left="567" w:hanging="141"/>
        <w:contextualSpacing/>
        <w:jc w:val="both"/>
        <w:rPr>
          <w:rFonts w:ascii="Times New Roman" w:eastAsia="Calibri" w:hAnsi="Times New Roman"/>
          <w:color w:val="auto"/>
          <w:sz w:val="24"/>
          <w:szCs w:val="24"/>
          <w:lang w:eastAsia="en-US"/>
        </w:rPr>
      </w:pPr>
    </w:p>
    <w:p w14:paraId="3C56E215" w14:textId="77777777" w:rsidR="00B67A57" w:rsidRPr="00B67A57" w:rsidRDefault="00B67A57" w:rsidP="00B67A57">
      <w:pPr>
        <w:spacing w:after="0" w:line="240" w:lineRule="auto"/>
        <w:ind w:left="426"/>
        <w:contextualSpacing/>
        <w:jc w:val="both"/>
        <w:rPr>
          <w:rFonts w:ascii="Times New Roman" w:eastAsia="Calibri" w:hAnsi="Times New Roman"/>
          <w:color w:val="auto"/>
          <w:sz w:val="24"/>
          <w:szCs w:val="24"/>
          <w:lang w:eastAsia="en-US"/>
        </w:rPr>
      </w:pPr>
      <w:r w:rsidRPr="00B67A57">
        <w:rPr>
          <w:rFonts w:ascii="Times New Roman" w:eastAsia="Calibri" w:hAnsi="Times New Roman"/>
          <w:b/>
          <w:color w:val="auto"/>
          <w:sz w:val="24"/>
          <w:szCs w:val="22"/>
          <w:lang w:eastAsia="en-US"/>
        </w:rPr>
        <w:t>Задание №2.</w:t>
      </w:r>
      <w:r w:rsidRPr="00B67A57">
        <w:rPr>
          <w:rFonts w:eastAsia="Calibri"/>
          <w:color w:val="auto"/>
          <w:sz w:val="24"/>
          <w:szCs w:val="22"/>
          <w:lang w:eastAsia="en-US"/>
        </w:rPr>
        <w:t xml:space="preserve"> </w:t>
      </w:r>
      <w:r w:rsidRPr="00B67A57">
        <w:rPr>
          <w:rFonts w:ascii="Times New Roman" w:eastAsia="Calibri" w:hAnsi="Times New Roman"/>
          <w:color w:val="auto"/>
          <w:sz w:val="24"/>
          <w:szCs w:val="24"/>
          <w:lang w:eastAsia="en-US"/>
        </w:rPr>
        <w:t>Составьте памятку:</w:t>
      </w:r>
    </w:p>
    <w:p w14:paraId="6C2C0610" w14:textId="77777777" w:rsidR="00B67A57" w:rsidRPr="00B67A57" w:rsidRDefault="00B67A57" w:rsidP="00B67A57">
      <w:pPr>
        <w:spacing w:after="0" w:line="240" w:lineRule="auto"/>
        <w:ind w:left="567"/>
        <w:contextualSpacing/>
        <w:jc w:val="both"/>
        <w:rPr>
          <w:rFonts w:ascii="Times New Roman" w:eastAsia="Calibri" w:hAnsi="Times New Roman"/>
          <w:color w:val="auto"/>
          <w:sz w:val="24"/>
          <w:szCs w:val="24"/>
          <w:lang w:eastAsia="en-US"/>
        </w:rPr>
      </w:pPr>
      <w:r w:rsidRPr="00B67A57">
        <w:rPr>
          <w:rFonts w:ascii="Times New Roman" w:eastAsia="Calibri" w:hAnsi="Times New Roman"/>
          <w:color w:val="auto"/>
          <w:sz w:val="24"/>
          <w:szCs w:val="24"/>
          <w:lang w:eastAsia="en-US"/>
        </w:rPr>
        <w:t xml:space="preserve"> «Как сохранить и укрепить психологическое здоровье» (</w:t>
      </w:r>
      <w:r w:rsidRPr="00B67A57">
        <w:rPr>
          <w:rFonts w:ascii="Times New Roman" w:hAnsi="Times New Roman"/>
          <w:color w:val="222222"/>
          <w:sz w:val="24"/>
          <w:szCs w:val="24"/>
        </w:rPr>
        <w:t>отстранение от происходящего, самовнушение</w:t>
      </w:r>
      <w:r w:rsidRPr="00B67A57">
        <w:rPr>
          <w:rFonts w:ascii="Times New Roman" w:eastAsia="Calibri" w:hAnsi="Times New Roman"/>
          <w:color w:val="auto"/>
          <w:sz w:val="24"/>
          <w:szCs w:val="24"/>
          <w:lang w:eastAsia="en-US"/>
        </w:rPr>
        <w:t xml:space="preserve">, </w:t>
      </w:r>
      <w:r w:rsidRPr="00B67A57">
        <w:rPr>
          <w:rFonts w:ascii="Times New Roman" w:hAnsi="Times New Roman"/>
          <w:color w:val="222222"/>
          <w:sz w:val="24"/>
          <w:szCs w:val="24"/>
        </w:rPr>
        <w:t>своевременная пауза</w:t>
      </w:r>
      <w:r w:rsidRPr="00B67A57">
        <w:rPr>
          <w:rFonts w:ascii="Times New Roman" w:eastAsia="Calibri" w:hAnsi="Times New Roman"/>
          <w:color w:val="auto"/>
          <w:sz w:val="24"/>
          <w:szCs w:val="24"/>
          <w:lang w:eastAsia="en-US"/>
        </w:rPr>
        <w:t xml:space="preserve">, </w:t>
      </w:r>
      <w:r w:rsidRPr="00B67A57">
        <w:rPr>
          <w:rFonts w:ascii="Times New Roman" w:hAnsi="Times New Roman"/>
          <w:color w:val="222222"/>
          <w:sz w:val="24"/>
          <w:szCs w:val="24"/>
        </w:rPr>
        <w:t>«фильтрация» круга общения</w:t>
      </w:r>
      <w:r w:rsidRPr="00B67A57">
        <w:rPr>
          <w:rFonts w:ascii="Times New Roman" w:eastAsia="Calibri" w:hAnsi="Times New Roman"/>
          <w:color w:val="auto"/>
          <w:sz w:val="24"/>
          <w:szCs w:val="24"/>
          <w:lang w:eastAsia="en-US"/>
        </w:rPr>
        <w:t xml:space="preserve">, </w:t>
      </w:r>
      <w:r w:rsidRPr="00B67A57">
        <w:rPr>
          <w:rFonts w:ascii="Times New Roman" w:hAnsi="Times New Roman"/>
          <w:color w:val="222222"/>
          <w:sz w:val="24"/>
          <w:szCs w:val="24"/>
        </w:rPr>
        <w:t>духовное развитие</w:t>
      </w:r>
      <w:r w:rsidRPr="00B67A57">
        <w:rPr>
          <w:rFonts w:ascii="Times New Roman" w:eastAsia="Calibri" w:hAnsi="Times New Roman"/>
          <w:color w:val="auto"/>
          <w:sz w:val="24"/>
          <w:szCs w:val="24"/>
          <w:lang w:eastAsia="en-US"/>
        </w:rPr>
        <w:t xml:space="preserve">, </w:t>
      </w:r>
      <w:r w:rsidRPr="00B67A57">
        <w:rPr>
          <w:rFonts w:ascii="Times New Roman" w:hAnsi="Times New Roman"/>
          <w:color w:val="222222"/>
          <w:sz w:val="24"/>
          <w:szCs w:val="24"/>
        </w:rPr>
        <w:t>поиск увлечений</w:t>
      </w:r>
      <w:r w:rsidRPr="00B67A57">
        <w:rPr>
          <w:rFonts w:ascii="Times New Roman" w:eastAsia="Calibri" w:hAnsi="Times New Roman"/>
          <w:color w:val="auto"/>
          <w:sz w:val="24"/>
          <w:szCs w:val="24"/>
          <w:lang w:eastAsia="en-US"/>
        </w:rPr>
        <w:t xml:space="preserve">, </w:t>
      </w:r>
      <w:r w:rsidRPr="00B67A57">
        <w:rPr>
          <w:rFonts w:ascii="Times New Roman" w:hAnsi="Times New Roman"/>
          <w:color w:val="222222"/>
          <w:sz w:val="24"/>
          <w:szCs w:val="24"/>
        </w:rPr>
        <w:t>занятия спортом</w:t>
      </w:r>
      <w:r w:rsidRPr="00B67A57">
        <w:rPr>
          <w:rFonts w:ascii="Times New Roman" w:eastAsia="Calibri" w:hAnsi="Times New Roman"/>
          <w:color w:val="auto"/>
          <w:sz w:val="24"/>
          <w:szCs w:val="24"/>
          <w:lang w:eastAsia="en-US"/>
        </w:rPr>
        <w:t xml:space="preserve">, </w:t>
      </w:r>
      <w:r w:rsidRPr="00B67A57">
        <w:rPr>
          <w:rFonts w:ascii="Times New Roman" w:hAnsi="Times New Roman"/>
          <w:color w:val="222222"/>
          <w:sz w:val="24"/>
          <w:szCs w:val="24"/>
        </w:rPr>
        <w:t>правильное питание).</w:t>
      </w:r>
    </w:p>
    <w:p w14:paraId="65C8A001" w14:textId="77777777" w:rsidR="0081723B" w:rsidRPr="006043DD" w:rsidRDefault="0081723B" w:rsidP="00560E41">
      <w:pPr>
        <w:spacing w:after="0"/>
        <w:jc w:val="center"/>
        <w:rPr>
          <w:rFonts w:ascii="Times New Roman" w:hAnsi="Times New Roman"/>
          <w:b/>
          <w:sz w:val="24"/>
          <w:szCs w:val="24"/>
        </w:rPr>
      </w:pPr>
    </w:p>
    <w:p w14:paraId="1F3AB829" w14:textId="77777777" w:rsidR="00B67A57" w:rsidRDefault="00B67A57" w:rsidP="001C1270">
      <w:pPr>
        <w:shd w:val="clear" w:color="auto" w:fill="FFFFFF"/>
        <w:spacing w:after="0" w:line="240" w:lineRule="auto"/>
        <w:rPr>
          <w:rFonts w:ascii="OpenSans" w:hAnsi="OpenSans"/>
          <w:b/>
          <w:bCs/>
          <w:sz w:val="21"/>
          <w:szCs w:val="21"/>
        </w:rPr>
      </w:pPr>
    </w:p>
    <w:p w14:paraId="4C256117" w14:textId="0FC02506" w:rsidR="00B67A57" w:rsidRPr="006043DD" w:rsidRDefault="00EF12A2" w:rsidP="00B67A57">
      <w:pPr>
        <w:spacing w:line="259" w:lineRule="auto"/>
        <w:jc w:val="center"/>
        <w:rPr>
          <w:rFonts w:ascii="Times New Roman" w:eastAsia="Calibri" w:hAnsi="Times New Roman"/>
          <w:b/>
          <w:bCs/>
          <w:lang w:eastAsia="en-US"/>
        </w:rPr>
      </w:pPr>
      <w:r>
        <w:rPr>
          <w:rFonts w:ascii="Times New Roman" w:eastAsia="Calibri" w:hAnsi="Times New Roman"/>
          <w:b/>
          <w:bCs/>
          <w:lang w:eastAsia="en-US"/>
        </w:rPr>
        <w:t>Практическое занятие№ 19-20</w:t>
      </w:r>
    </w:p>
    <w:p w14:paraId="2AB7D204" w14:textId="33266633" w:rsidR="00B67A57" w:rsidRPr="00B67A57" w:rsidRDefault="00B67A57" w:rsidP="00B67A57">
      <w:pPr>
        <w:shd w:val="clear" w:color="auto" w:fill="FFFFFF"/>
        <w:spacing w:after="0" w:line="240" w:lineRule="auto"/>
        <w:jc w:val="center"/>
        <w:rPr>
          <w:rFonts w:ascii="OpenSans" w:hAnsi="OpenSans"/>
          <w:b/>
          <w:bCs/>
          <w:sz w:val="21"/>
          <w:szCs w:val="21"/>
        </w:rPr>
      </w:pPr>
      <w:r w:rsidRPr="00B67A57">
        <w:rPr>
          <w:rFonts w:ascii="Times New Roman" w:hAnsi="Times New Roman"/>
          <w:b/>
          <w:sz w:val="24"/>
          <w:szCs w:val="24"/>
        </w:rPr>
        <w:t>Тема: Конфликты и способы их разрешения</w:t>
      </w:r>
    </w:p>
    <w:p w14:paraId="71A0B82C" w14:textId="77777777" w:rsidR="00B67A57" w:rsidRPr="00B67A57" w:rsidRDefault="00B67A57" w:rsidP="00B67A57">
      <w:pPr>
        <w:tabs>
          <w:tab w:val="left" w:pos="709"/>
        </w:tabs>
        <w:spacing w:after="0" w:line="240" w:lineRule="auto"/>
        <w:ind w:firstLine="709"/>
        <w:rPr>
          <w:rFonts w:ascii="Times New Roman" w:hAnsi="Times New Roman"/>
          <w:color w:val="auto"/>
          <w:sz w:val="24"/>
          <w:szCs w:val="24"/>
        </w:rPr>
      </w:pPr>
      <w:r w:rsidRPr="00B67A57">
        <w:rPr>
          <w:rFonts w:ascii="Times New Roman" w:hAnsi="Times New Roman"/>
          <w:b/>
          <w:color w:val="auto"/>
          <w:sz w:val="24"/>
          <w:szCs w:val="24"/>
        </w:rPr>
        <w:t>Цель</w:t>
      </w:r>
      <w:r w:rsidRPr="00B67A57">
        <w:rPr>
          <w:rFonts w:ascii="Times New Roman" w:hAnsi="Times New Roman"/>
          <w:color w:val="auto"/>
          <w:sz w:val="24"/>
          <w:szCs w:val="24"/>
        </w:rPr>
        <w:t>. Знать о конфликтах и конфликтных ситуациях, научиться разрешать конфликтные ситуации.</w:t>
      </w:r>
    </w:p>
    <w:p w14:paraId="3DC6549D"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p>
    <w:p w14:paraId="7CA8E2C6"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r w:rsidRPr="00B67A57">
        <w:rPr>
          <w:rFonts w:ascii="Times New Roman" w:hAnsi="Times New Roman"/>
          <w:b/>
          <w:color w:val="auto"/>
          <w:sz w:val="24"/>
          <w:szCs w:val="24"/>
        </w:rPr>
        <w:t>Задание №1.</w:t>
      </w:r>
      <w:r w:rsidRPr="00B67A57">
        <w:rPr>
          <w:rFonts w:ascii="Times New Roman" w:hAnsi="Times New Roman"/>
          <w:color w:val="auto"/>
          <w:sz w:val="24"/>
          <w:szCs w:val="24"/>
        </w:rPr>
        <w:t xml:space="preserve"> Занятие-тренинг.</w:t>
      </w:r>
    </w:p>
    <w:p w14:paraId="7610BAAA"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r w:rsidRPr="00B67A57">
        <w:rPr>
          <w:rFonts w:ascii="Times New Roman" w:hAnsi="Times New Roman"/>
          <w:b/>
          <w:color w:val="auto"/>
          <w:sz w:val="24"/>
          <w:szCs w:val="24"/>
        </w:rPr>
        <w:t>Задание №2.</w:t>
      </w:r>
      <w:r w:rsidRPr="00B67A57">
        <w:rPr>
          <w:rFonts w:ascii="Times New Roman" w:hAnsi="Times New Roman"/>
          <w:color w:val="auto"/>
          <w:sz w:val="24"/>
          <w:szCs w:val="24"/>
        </w:rPr>
        <w:t xml:space="preserve"> Решение кейс-ситуаций.</w:t>
      </w:r>
    </w:p>
    <w:p w14:paraId="7AD60BF5"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p>
    <w:p w14:paraId="0095AE1E" w14:textId="77777777" w:rsidR="00B67A57" w:rsidRPr="00B67A57" w:rsidRDefault="00B67A57" w:rsidP="00B67A57">
      <w:pPr>
        <w:shd w:val="clear" w:color="auto" w:fill="FFFFFF"/>
        <w:tabs>
          <w:tab w:val="left" w:pos="709"/>
        </w:tabs>
        <w:spacing w:after="0" w:line="240" w:lineRule="auto"/>
        <w:ind w:firstLine="709"/>
        <w:rPr>
          <w:rFonts w:ascii="Times New Roman" w:hAnsi="Times New Roman"/>
          <w:b/>
          <w:bCs/>
          <w:i/>
          <w:iCs/>
          <w:sz w:val="24"/>
          <w:szCs w:val="24"/>
        </w:rPr>
      </w:pPr>
      <w:r w:rsidRPr="00B67A57">
        <w:rPr>
          <w:rFonts w:ascii="Times New Roman" w:hAnsi="Times New Roman"/>
          <w:b/>
          <w:color w:val="auto"/>
          <w:sz w:val="24"/>
          <w:szCs w:val="24"/>
        </w:rPr>
        <w:t>Задание №1.</w:t>
      </w:r>
    </w:p>
    <w:p w14:paraId="09456EF9" w14:textId="77777777" w:rsidR="00B67A57" w:rsidRPr="00B67A57" w:rsidRDefault="00B67A57" w:rsidP="00B67A57">
      <w:pPr>
        <w:shd w:val="clear" w:color="auto" w:fill="FFFFFF"/>
        <w:tabs>
          <w:tab w:val="left" w:pos="709"/>
        </w:tabs>
        <w:spacing w:after="0" w:line="240" w:lineRule="auto"/>
        <w:ind w:firstLine="709"/>
        <w:rPr>
          <w:rFonts w:ascii="Times New Roman" w:hAnsi="Times New Roman"/>
          <w:sz w:val="24"/>
          <w:szCs w:val="24"/>
        </w:rPr>
      </w:pPr>
      <w:r w:rsidRPr="00B67A57">
        <w:rPr>
          <w:rFonts w:ascii="Times New Roman" w:hAnsi="Times New Roman"/>
          <w:b/>
          <w:bCs/>
          <w:i/>
          <w:iCs/>
          <w:sz w:val="24"/>
          <w:szCs w:val="24"/>
        </w:rPr>
        <w:t xml:space="preserve">Упражнение «Снежинки» </w:t>
      </w:r>
    </w:p>
    <w:p w14:paraId="47BEF12B"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Предлагаю вам всем взять листок бумаги, сложить его вдвое, оторвать верхний правый угол, снова сложить бумагу вдвое, оторвать верхний правый угол и повторить эту процедуру еще два раза. Теперь я попрошу развернуть листки бумаги и сравнить полученные результаты.</w:t>
      </w:r>
    </w:p>
    <w:p w14:paraId="0336D222"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Можно ли сказать, что бумага у кого-то надорвана неправильно? Почему? Почему листы надорваны так по-разному? Бывает ли, что мы считаем человека хорошим или плохим в зависимости от того делает ли он что-то точно также как мы или нет? Приведите примеры.</w:t>
      </w:r>
    </w:p>
    <w:p w14:paraId="69281381"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Так бывает и в жизни. Люди, находящиеся в одной ситуации, могут видеть ее с разных сторон, с разных позиций. Это упражнение специально было выбрано, чтобы показать, что все люди разные и по одному вопросу может быть большое количество мнений.</w:t>
      </w:r>
    </w:p>
    <w:p w14:paraId="41811BB3"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Так что же такое конфликт?</w:t>
      </w:r>
    </w:p>
    <w:p w14:paraId="111078B9"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i/>
          <w:iCs/>
          <w:sz w:val="24"/>
          <w:szCs w:val="24"/>
        </w:rPr>
        <w:t>Конфликт</w:t>
      </w:r>
      <w:r w:rsidRPr="00B67A57">
        <w:rPr>
          <w:rFonts w:ascii="Times New Roman" w:hAnsi="Times New Roman"/>
          <w:b/>
          <w:bCs/>
          <w:sz w:val="24"/>
          <w:szCs w:val="24"/>
        </w:rPr>
        <w:t> </w:t>
      </w:r>
      <w:r w:rsidRPr="00B67A57">
        <w:rPr>
          <w:rFonts w:ascii="Times New Roman" w:hAnsi="Times New Roman"/>
          <w:sz w:val="24"/>
          <w:szCs w:val="24"/>
        </w:rPr>
        <w:t>– это явление, возникающее в результате столкновения противоположно направленных действий, интересов, мнений, взглядов, стремлений, планов различных людей или мотивов, потребностей одного человека.</w:t>
      </w:r>
    </w:p>
    <w:p w14:paraId="3FF40AC1"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i/>
          <w:iCs/>
          <w:sz w:val="24"/>
          <w:szCs w:val="24"/>
        </w:rPr>
        <w:t>Конфликтная ситуация</w:t>
      </w:r>
      <w:r w:rsidRPr="00B67A57">
        <w:rPr>
          <w:rFonts w:ascii="Times New Roman" w:hAnsi="Times New Roman"/>
          <w:sz w:val="24"/>
          <w:szCs w:val="24"/>
        </w:rPr>
        <w:t> – это наличие противоречивых позиций, разногласий сторон по какому-либо поводу.</w:t>
      </w:r>
    </w:p>
    <w:p w14:paraId="104D54C6"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lastRenderedPageBreak/>
        <w:t>- Можно ли вообще прожить без конфликтов? Почему?</w:t>
      </w:r>
    </w:p>
    <w:p w14:paraId="01B9EE6D"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 Если между друзьями возникает конфликт – значит ли это, что дружбе пришел «конец»?</w:t>
      </w:r>
    </w:p>
    <w:p w14:paraId="54FC6B71"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Таким образом, конфликты являются неотъемлемой частью повседневной жизни людей. При кажущейся на первый взгляд негативной окраске, конфликты часто приводят к созиданию нового, более совершенного способа взаимодействия.</w:t>
      </w:r>
    </w:p>
    <w:p w14:paraId="72B2AF75"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p>
    <w:p w14:paraId="4C021171" w14:textId="77777777" w:rsidR="00B67A57" w:rsidRPr="00B67A57" w:rsidRDefault="00B67A57" w:rsidP="00455B7E">
      <w:pPr>
        <w:numPr>
          <w:ilvl w:val="0"/>
          <w:numId w:val="33"/>
        </w:numPr>
        <w:shd w:val="clear" w:color="auto" w:fill="FFFFFF"/>
        <w:tabs>
          <w:tab w:val="clear" w:pos="720"/>
          <w:tab w:val="left" w:pos="709"/>
        </w:tabs>
        <w:spacing w:after="0" w:line="240" w:lineRule="auto"/>
        <w:ind w:firstLine="709"/>
        <w:jc w:val="both"/>
        <w:rPr>
          <w:rFonts w:ascii="Times New Roman" w:hAnsi="Times New Roman"/>
          <w:sz w:val="24"/>
          <w:szCs w:val="24"/>
        </w:rPr>
      </w:pPr>
      <w:r w:rsidRPr="00B67A57">
        <w:rPr>
          <w:rFonts w:ascii="Times New Roman" w:hAnsi="Times New Roman"/>
          <w:b/>
          <w:bCs/>
          <w:sz w:val="24"/>
          <w:szCs w:val="24"/>
        </w:rPr>
        <w:t xml:space="preserve">Основной этап «Способы разрешения конфликтных ситуаций» </w:t>
      </w:r>
    </w:p>
    <w:p w14:paraId="0663F24C"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sz w:val="24"/>
          <w:szCs w:val="24"/>
        </w:rPr>
        <w:t>Содержание: </w:t>
      </w:r>
      <w:r w:rsidRPr="00B67A57">
        <w:rPr>
          <w:rFonts w:ascii="Times New Roman" w:hAnsi="Times New Roman"/>
          <w:sz w:val="24"/>
          <w:szCs w:val="24"/>
        </w:rPr>
        <w:t>ознакомление студентов со способами разрешения конфликтных ситуаций; выполнение обучающимися упражнения, теста и практического задания.</w:t>
      </w:r>
    </w:p>
    <w:p w14:paraId="435303B5"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Сейчас мы выполним еще одно упражнение. </w:t>
      </w:r>
      <w:r w:rsidRPr="00B67A57">
        <w:rPr>
          <w:rFonts w:ascii="Times New Roman" w:hAnsi="Times New Roman"/>
          <w:i/>
          <w:iCs/>
          <w:sz w:val="24"/>
          <w:szCs w:val="24"/>
        </w:rPr>
        <w:t>Посередине комнаты стоит пустая коробка. </w:t>
      </w:r>
      <w:r w:rsidRPr="00B67A57">
        <w:rPr>
          <w:rFonts w:ascii="Times New Roman" w:hAnsi="Times New Roman"/>
          <w:sz w:val="24"/>
          <w:szCs w:val="24"/>
        </w:rPr>
        <w:t>Мне нужен один доброволец. Твоя задача – перейти с одной стороны на другую, на твоем пути стоит коробка. Как ты поступишь? Кто еще хочет поучаствовать? То, что нам сейчас продемонстрировали участники – стили поведения в конфликтной ситуации. Спасибо!</w:t>
      </w:r>
    </w:p>
    <w:p w14:paraId="62C21623"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Сейчас предлагаю вам выполнить небольшой тест (Приложение 1), направленный на определение того, какого стиля поведения вы придерживаетесь при разрешении конфликтов. Возьмите бланки, которые лежат у вас на столах. Я сейчас буду зачитывать утверждения,</w:t>
      </w:r>
      <w:r w:rsidRPr="00B67A57">
        <w:rPr>
          <w:rFonts w:ascii="Times New Roman" w:hAnsi="Times New Roman"/>
          <w:b/>
          <w:bCs/>
          <w:i/>
          <w:iCs/>
          <w:sz w:val="24"/>
          <w:szCs w:val="24"/>
        </w:rPr>
        <w:t> </w:t>
      </w:r>
      <w:r w:rsidRPr="00B67A57">
        <w:rPr>
          <w:rFonts w:ascii="Times New Roman" w:hAnsi="Times New Roman"/>
          <w:sz w:val="24"/>
          <w:szCs w:val="24"/>
        </w:rPr>
        <w:t>на которые нужно ответить следующим образом: если утверждение описывает привычные для вас действия в ходе конфликта – поставьте цифру «3» возле номера утверждения; если вы реагируете таким образом от случая к случаю, иногда – «2»; если редко или никогда – «1». </w:t>
      </w:r>
      <w:r w:rsidRPr="00B67A57">
        <w:rPr>
          <w:rFonts w:ascii="Times New Roman" w:hAnsi="Times New Roman"/>
          <w:i/>
          <w:iCs/>
          <w:sz w:val="24"/>
          <w:szCs w:val="24"/>
        </w:rPr>
        <w:t>Студенты выполняют тест. </w:t>
      </w:r>
      <w:r w:rsidRPr="00B67A57">
        <w:rPr>
          <w:rFonts w:ascii="Times New Roman" w:hAnsi="Times New Roman"/>
          <w:sz w:val="24"/>
          <w:szCs w:val="24"/>
        </w:rPr>
        <w:t>Теперь подсчитайте общую сумму баллов в каждом столбце. Преобладающее количество баллов в каком-либо одном столбце указывает на то, какой позиции в разрешении конфликтов вы придерживаетесь. Первый столбец – конкуренция, второй – сотрудничество, третий – компромисс, четвертый – приспособление, пятый – уклонение.</w:t>
      </w:r>
    </w:p>
    <w:p w14:paraId="4AD81F52"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Таким образом, можно выделить пять стилей реагирования в конфликтной ситуации. Это – компромисс, сотрудничество, уклонение, приспособление и конкуренция. Рассмотрим, в чем заключается каждый из этих способов.</w:t>
      </w:r>
    </w:p>
    <w:p w14:paraId="60366820"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i/>
          <w:iCs/>
          <w:sz w:val="24"/>
          <w:szCs w:val="24"/>
        </w:rPr>
        <w:t>Стиль конкуренция – «акула»</w:t>
      </w:r>
      <w:r w:rsidRPr="00B67A57">
        <w:rPr>
          <w:rFonts w:ascii="Times New Roman" w:hAnsi="Times New Roman"/>
          <w:sz w:val="24"/>
          <w:szCs w:val="24"/>
        </w:rPr>
        <w:t> – ориентация только на свои интересы и игнорирование интересов своего партнера, то есть стремление добиться своих интересов в ущерб другому.</w:t>
      </w:r>
    </w:p>
    <w:p w14:paraId="22457D93"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i/>
          <w:iCs/>
          <w:sz w:val="24"/>
          <w:szCs w:val="24"/>
        </w:rPr>
        <w:t>Стиль уклонение – «черепаха»</w:t>
      </w:r>
      <w:r w:rsidRPr="00B67A57">
        <w:rPr>
          <w:rFonts w:ascii="Times New Roman" w:hAnsi="Times New Roman"/>
          <w:sz w:val="24"/>
          <w:szCs w:val="24"/>
        </w:rPr>
        <w:t> – человек не отстаивает свои права, не хочет вступать в сотрудничество для выработки решения проблемы, а просто уходит от разрешения конфликта.</w:t>
      </w:r>
    </w:p>
    <w:p w14:paraId="5EEF4418"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i/>
          <w:iCs/>
          <w:sz w:val="24"/>
          <w:szCs w:val="24"/>
        </w:rPr>
        <w:t>Стиль приспособление – «медвежонок»</w:t>
      </w:r>
      <w:r w:rsidRPr="00B67A57">
        <w:rPr>
          <w:rFonts w:ascii="Times New Roman" w:hAnsi="Times New Roman"/>
          <w:sz w:val="24"/>
          <w:szCs w:val="24"/>
        </w:rPr>
        <w:t> – человек стремится уйти от конфликта, жертвует своими личными интересами в пользу интересов соперника, не пытаясь отстаивать собственные.</w:t>
      </w:r>
    </w:p>
    <w:p w14:paraId="1C1448CD"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i/>
          <w:iCs/>
          <w:sz w:val="24"/>
          <w:szCs w:val="24"/>
        </w:rPr>
        <w:t>Стиль компромисс – «лиса»</w:t>
      </w:r>
      <w:r w:rsidRPr="00B67A57">
        <w:rPr>
          <w:rFonts w:ascii="Times New Roman" w:hAnsi="Times New Roman"/>
          <w:sz w:val="24"/>
          <w:szCs w:val="24"/>
        </w:rPr>
        <w:t> – человек озабочен и сохранением отношений, и разрешением конфликта, но не справедливым, а быстрым – никто ничего не теряет, но никто ничего и не выигрывает.</w:t>
      </w:r>
    </w:p>
    <w:p w14:paraId="5139B285"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i/>
          <w:iCs/>
          <w:sz w:val="24"/>
          <w:szCs w:val="24"/>
        </w:rPr>
        <w:t>Стиль сотрудничество – «сова»</w:t>
      </w:r>
      <w:r w:rsidRPr="00B67A57">
        <w:rPr>
          <w:rFonts w:ascii="Times New Roman" w:hAnsi="Times New Roman"/>
          <w:sz w:val="24"/>
          <w:szCs w:val="24"/>
        </w:rPr>
        <w:t> – позволяет выработать наиболее удовлетворяющее обе стороны решение в конфликтных ситуациях.</w:t>
      </w:r>
    </w:p>
    <w:p w14:paraId="2D826E30"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Важно понять, что каждый из этих стилей эффективен только в определенных условиях, и ни один из них не может быть выделен как самый лучший. Наилучший подход будет определяться конкретной ситуацией, а также складом вашего характера.</w:t>
      </w:r>
    </w:p>
    <w:p w14:paraId="7FC9E10E"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p>
    <w:p w14:paraId="7ECBCA12"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 xml:space="preserve">Сейчас предлагаю вам выполнить практическую работу (Приложение 2). У каждой группы на столе лежит распечатка с описанием конфликтной ситуации, для всех групп – эта ситуация одинаковая. Задача участников каждой группы будет состоять в следующем: в течение пяти минут каждая группа должна будет придумать несколько фраз, которые мог бы сказать человек в данной конфликтной ситуации, если бы он придерживался </w:t>
      </w:r>
      <w:r w:rsidRPr="00B67A57">
        <w:rPr>
          <w:rFonts w:ascii="Times New Roman" w:hAnsi="Times New Roman"/>
          <w:sz w:val="24"/>
          <w:szCs w:val="24"/>
        </w:rPr>
        <w:lastRenderedPageBreak/>
        <w:t xml:space="preserve">какого-либо одного стиля реагирования в конфликтных ситуациях. Всего у нас пять команд, сейчас каждая команда вытянет билетик, в котором будет указано, какой стиль разрешения конфликтов они должны будут использовать. После завершения работы, каждая группа представляет свои варианты. </w:t>
      </w:r>
    </w:p>
    <w:p w14:paraId="6B141BA2"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p>
    <w:p w14:paraId="7D7502DE"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Сейчас предлагаю вам ознакомиться с </w:t>
      </w:r>
      <w:r w:rsidRPr="00B67A57">
        <w:rPr>
          <w:rFonts w:ascii="Times New Roman" w:hAnsi="Times New Roman"/>
          <w:b/>
          <w:bCs/>
          <w:i/>
          <w:iCs/>
          <w:sz w:val="24"/>
          <w:szCs w:val="24"/>
        </w:rPr>
        <w:t>беспроигрышным методом решения конфликтов:</w:t>
      </w:r>
    </w:p>
    <w:p w14:paraId="0CFC09F2" w14:textId="77777777" w:rsidR="00B67A57" w:rsidRPr="00B67A57" w:rsidRDefault="00B67A57" w:rsidP="00455B7E">
      <w:pPr>
        <w:numPr>
          <w:ilvl w:val="0"/>
          <w:numId w:val="34"/>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выясните как можно точнее, в чем именно дело, какова причина разногласий;</w:t>
      </w:r>
    </w:p>
    <w:p w14:paraId="3C162FCD" w14:textId="77777777" w:rsidR="00B67A57" w:rsidRPr="00B67A57" w:rsidRDefault="00B67A57" w:rsidP="00455B7E">
      <w:pPr>
        <w:numPr>
          <w:ilvl w:val="0"/>
          <w:numId w:val="34"/>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постарайтесь найти максимальное количество вариантов решения конфликта;</w:t>
      </w:r>
    </w:p>
    <w:p w14:paraId="3A34AFBA" w14:textId="77777777" w:rsidR="00B67A57" w:rsidRPr="00B67A57" w:rsidRDefault="00B67A57" w:rsidP="00455B7E">
      <w:pPr>
        <w:numPr>
          <w:ilvl w:val="0"/>
          <w:numId w:val="34"/>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дайте оценку всем вариантам и выберите тот, что максимально соответствует интересам всех сторон конфликта, договоритесь действовать в соответствии с ним;</w:t>
      </w:r>
    </w:p>
    <w:p w14:paraId="12464DC3" w14:textId="77777777" w:rsidR="00B67A57" w:rsidRPr="00B67A57" w:rsidRDefault="00B67A57" w:rsidP="00455B7E">
      <w:pPr>
        <w:numPr>
          <w:ilvl w:val="0"/>
          <w:numId w:val="34"/>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обязательно следуйте достигнутым договоренностям;</w:t>
      </w:r>
    </w:p>
    <w:p w14:paraId="2E21E77D" w14:textId="77777777" w:rsidR="00B67A57" w:rsidRPr="00B67A57" w:rsidRDefault="00B67A57" w:rsidP="00B67A57">
      <w:pPr>
        <w:shd w:val="clear" w:color="auto" w:fill="FFFFFF"/>
        <w:spacing w:after="0" w:line="240" w:lineRule="auto"/>
        <w:ind w:left="720"/>
        <w:jc w:val="both"/>
        <w:rPr>
          <w:rFonts w:ascii="Times New Roman" w:hAnsi="Times New Roman"/>
          <w:sz w:val="24"/>
          <w:szCs w:val="24"/>
        </w:rPr>
      </w:pPr>
      <w:r w:rsidRPr="00B67A57">
        <w:rPr>
          <w:rFonts w:ascii="Times New Roman" w:hAnsi="Times New Roman"/>
          <w:sz w:val="24"/>
          <w:szCs w:val="24"/>
        </w:rPr>
        <w:t>5. обсудите, что вы предпримете, если дела пойдут не так, как вы хотели.</w:t>
      </w:r>
    </w:p>
    <w:p w14:paraId="65BA8258"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p>
    <w:p w14:paraId="3F27654D" w14:textId="77777777" w:rsidR="00B67A57" w:rsidRPr="00B67A57" w:rsidRDefault="00B67A57" w:rsidP="00455B7E">
      <w:pPr>
        <w:numPr>
          <w:ilvl w:val="0"/>
          <w:numId w:val="35"/>
        </w:numPr>
        <w:shd w:val="clear" w:color="auto" w:fill="FFFFFF"/>
        <w:spacing w:after="0" w:line="240" w:lineRule="auto"/>
        <w:ind w:firstLine="709"/>
        <w:jc w:val="both"/>
        <w:rPr>
          <w:rFonts w:ascii="Times New Roman" w:hAnsi="Times New Roman"/>
          <w:sz w:val="24"/>
          <w:szCs w:val="24"/>
        </w:rPr>
      </w:pPr>
      <w:r w:rsidRPr="00B67A57">
        <w:rPr>
          <w:rFonts w:ascii="Times New Roman" w:hAnsi="Times New Roman"/>
          <w:b/>
          <w:bCs/>
          <w:sz w:val="24"/>
          <w:szCs w:val="24"/>
        </w:rPr>
        <w:t xml:space="preserve">Основной этап «Способы снятия напряжения в конфликтной ситуации» – </w:t>
      </w:r>
    </w:p>
    <w:p w14:paraId="6566140F"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sz w:val="24"/>
          <w:szCs w:val="24"/>
        </w:rPr>
        <w:t>Содержание: </w:t>
      </w:r>
      <w:r w:rsidRPr="00B67A57">
        <w:rPr>
          <w:rFonts w:ascii="Times New Roman" w:hAnsi="Times New Roman"/>
          <w:sz w:val="24"/>
          <w:szCs w:val="24"/>
        </w:rPr>
        <w:t>ознакомление студентов со способами снятия напряжения в конфликтной ситуации, выдача распечаток.</w:t>
      </w:r>
    </w:p>
    <w:p w14:paraId="181C8288"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Еще один важный аспект, который мы сегодня затронем на занятии – способы снятия напряжения в конфликтной ситуации.</w:t>
      </w:r>
    </w:p>
    <w:p w14:paraId="18C85148"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Если вы чувствуете, что отрицательные эмоции переполняют вас, то можно использовать </w:t>
      </w:r>
      <w:r w:rsidRPr="00B67A57">
        <w:rPr>
          <w:rFonts w:ascii="Times New Roman" w:hAnsi="Times New Roman"/>
          <w:b/>
          <w:bCs/>
          <w:i/>
          <w:iCs/>
          <w:sz w:val="24"/>
          <w:szCs w:val="24"/>
        </w:rPr>
        <w:t>следующие упражнения</w:t>
      </w:r>
      <w:r w:rsidRPr="00B67A57">
        <w:rPr>
          <w:rFonts w:ascii="Times New Roman" w:hAnsi="Times New Roman"/>
          <w:sz w:val="24"/>
          <w:szCs w:val="24"/>
        </w:rPr>
        <w:t>:</w:t>
      </w:r>
    </w:p>
    <w:p w14:paraId="57E301A2" w14:textId="77777777" w:rsidR="00B67A57" w:rsidRPr="00B67A57" w:rsidRDefault="00B67A57" w:rsidP="00455B7E">
      <w:pPr>
        <w:numPr>
          <w:ilvl w:val="0"/>
          <w:numId w:val="36"/>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Сожмите пальцы в кулак с загнутым внутрь большим пальцем. Делая выдох спокойно, не торопясь, сжимайте с усилием кулак. Затем, ослабляя сжатие кулака, сделайте вдох. Повторите 5 раз. Теперь попробуйте выполнить это упражнение с закрытыми глазами, что удваивает эффект.</w:t>
      </w:r>
    </w:p>
    <w:p w14:paraId="3AC292D2" w14:textId="77777777" w:rsidR="00B67A57" w:rsidRPr="00B67A57" w:rsidRDefault="00B67A57" w:rsidP="00455B7E">
      <w:pPr>
        <w:numPr>
          <w:ilvl w:val="0"/>
          <w:numId w:val="36"/>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Вспомните или придумайте место, где вы чувствовали бы себя в безопасности, и вам было бы хорошо и спокойно. Это может быть картина цветущего луга, берег моря, полянка в лесу, освещенная теплым летним солнцем, или что-то другое. Представьте себе, что вы находитесь именно в этом месте, представьте его в мельчайших деталях, почувствуйте его.</w:t>
      </w:r>
    </w:p>
    <w:p w14:paraId="55875C80" w14:textId="77777777" w:rsidR="00B67A57" w:rsidRPr="00B67A57" w:rsidRDefault="00B67A57" w:rsidP="00B67A57">
      <w:pPr>
        <w:shd w:val="clear" w:color="auto" w:fill="FFFFFF"/>
        <w:spacing w:after="0" w:line="240" w:lineRule="auto"/>
        <w:ind w:left="720"/>
        <w:jc w:val="both"/>
        <w:rPr>
          <w:rFonts w:ascii="Times New Roman" w:hAnsi="Times New Roman"/>
          <w:sz w:val="24"/>
          <w:szCs w:val="24"/>
        </w:rPr>
      </w:pPr>
      <w:r w:rsidRPr="00B67A57">
        <w:rPr>
          <w:rFonts w:ascii="Times New Roman" w:hAnsi="Times New Roman"/>
          <w:sz w:val="24"/>
          <w:szCs w:val="24"/>
        </w:rPr>
        <w:t>3. Дыхание уступами: три-четыре коротких выдоха подряд, а затем такое же количество коротких вдохов. Благодаря этому разбивается поток импульсов, идущих в мозг при глубоком вдохе, что очень важно при стрессе.</w:t>
      </w:r>
    </w:p>
    <w:p w14:paraId="44F48F03" w14:textId="77777777" w:rsidR="00B67A57" w:rsidRPr="00B67A57" w:rsidRDefault="00B67A57" w:rsidP="00455B7E">
      <w:pPr>
        <w:numPr>
          <w:ilvl w:val="0"/>
          <w:numId w:val="36"/>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Представьте, что перед вашим носом на расстоянии 10-15 см висит пушинка. Дышите только носом и так плавно, чтобы пушинка не колыхалась.</w:t>
      </w:r>
    </w:p>
    <w:p w14:paraId="751F513C" w14:textId="77777777" w:rsidR="00B67A57" w:rsidRPr="00B67A57" w:rsidRDefault="00B67A57" w:rsidP="00455B7E">
      <w:pPr>
        <w:numPr>
          <w:ilvl w:val="0"/>
          <w:numId w:val="36"/>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Поскольку в ситуации раздражения, гнева мы забываем делать нормальный выдох: глубоко выдохните; задержите дыхание так долго, как сможете; сделайте несколько глубоких вдохов; снова задержите дыхание.</w:t>
      </w:r>
    </w:p>
    <w:p w14:paraId="4D7C6142" w14:textId="77777777" w:rsidR="00B67A57" w:rsidRPr="00B67A57" w:rsidRDefault="00B67A57" w:rsidP="00B67A57">
      <w:pPr>
        <w:shd w:val="clear" w:color="auto" w:fill="FFFFFF"/>
        <w:spacing w:after="0" w:line="240" w:lineRule="auto"/>
        <w:ind w:left="720"/>
        <w:jc w:val="both"/>
        <w:rPr>
          <w:rFonts w:ascii="Times New Roman" w:hAnsi="Times New Roman"/>
          <w:sz w:val="24"/>
          <w:szCs w:val="24"/>
        </w:rPr>
      </w:pPr>
      <w:r w:rsidRPr="00B67A57">
        <w:rPr>
          <w:rFonts w:ascii="Times New Roman" w:hAnsi="Times New Roman"/>
          <w:sz w:val="24"/>
          <w:szCs w:val="24"/>
        </w:rPr>
        <w:t>5. Медленно сосчитайте до десяти, представляя перед собой каждую цифру.</w:t>
      </w:r>
    </w:p>
    <w:p w14:paraId="37AC018F" w14:textId="77777777" w:rsidR="00B67A57" w:rsidRPr="00B67A57" w:rsidRDefault="00B67A57" w:rsidP="00B67A57">
      <w:pPr>
        <w:shd w:val="clear" w:color="auto" w:fill="FFFFFF"/>
        <w:spacing w:after="0" w:line="240" w:lineRule="auto"/>
        <w:ind w:left="720"/>
        <w:jc w:val="both"/>
        <w:rPr>
          <w:rFonts w:ascii="Times New Roman" w:hAnsi="Times New Roman"/>
          <w:sz w:val="24"/>
          <w:szCs w:val="24"/>
        </w:rPr>
      </w:pPr>
      <w:r w:rsidRPr="00B67A57">
        <w:rPr>
          <w:rFonts w:ascii="Times New Roman" w:hAnsi="Times New Roman"/>
          <w:sz w:val="24"/>
          <w:szCs w:val="24"/>
        </w:rPr>
        <w:t>6. Помассируйте виски указательными пальцами, резко зажмурьте глаза, встаньте и потянитесь.</w:t>
      </w:r>
    </w:p>
    <w:p w14:paraId="5CC4A9F5"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Также стоит помнить о том, что </w:t>
      </w:r>
      <w:r w:rsidRPr="00B67A57">
        <w:rPr>
          <w:rFonts w:ascii="Times New Roman" w:hAnsi="Times New Roman"/>
          <w:b/>
          <w:bCs/>
          <w:i/>
          <w:iCs/>
          <w:sz w:val="24"/>
          <w:szCs w:val="24"/>
        </w:rPr>
        <w:t>цвета</w:t>
      </w:r>
      <w:r w:rsidRPr="00B67A57">
        <w:rPr>
          <w:rFonts w:ascii="Times New Roman" w:hAnsi="Times New Roman"/>
          <w:sz w:val="24"/>
          <w:szCs w:val="24"/>
        </w:rPr>
        <w:t> тоже могут оказывать благотворное влияние </w:t>
      </w:r>
      <w:r w:rsidRPr="00B67A57">
        <w:rPr>
          <w:rFonts w:ascii="Times New Roman" w:hAnsi="Times New Roman"/>
          <w:i/>
          <w:iCs/>
          <w:sz w:val="24"/>
          <w:szCs w:val="24"/>
        </w:rPr>
        <w:t>(демонстрируются цветные листы)</w:t>
      </w:r>
      <w:r w:rsidRPr="00B67A57">
        <w:rPr>
          <w:rFonts w:ascii="Times New Roman" w:hAnsi="Times New Roman"/>
          <w:sz w:val="24"/>
          <w:szCs w:val="24"/>
        </w:rPr>
        <w:t>:</w:t>
      </w:r>
    </w:p>
    <w:p w14:paraId="7FB90221"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 оранжевый цвет – поднимает настроение;</w:t>
      </w:r>
    </w:p>
    <w:p w14:paraId="77939BEE"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 зеленый – успокаивает;</w:t>
      </w:r>
    </w:p>
    <w:p w14:paraId="74D1E1AF"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 голубой – способствует релаксации.</w:t>
      </w:r>
    </w:p>
    <w:p w14:paraId="32CBE9E4"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Также существуют определенные </w:t>
      </w:r>
      <w:r w:rsidRPr="00B67A57">
        <w:rPr>
          <w:rFonts w:ascii="Times New Roman" w:hAnsi="Times New Roman"/>
          <w:b/>
          <w:bCs/>
          <w:i/>
          <w:iCs/>
          <w:sz w:val="24"/>
          <w:szCs w:val="24"/>
        </w:rPr>
        <w:t>способы снятия нервно-психического напряжения:</w:t>
      </w:r>
    </w:p>
    <w:p w14:paraId="53D89848" w14:textId="77777777" w:rsidR="00B67A57" w:rsidRPr="00B67A57" w:rsidRDefault="00B67A57" w:rsidP="00455B7E">
      <w:pPr>
        <w:numPr>
          <w:ilvl w:val="0"/>
          <w:numId w:val="37"/>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спортивные занятия;</w:t>
      </w:r>
    </w:p>
    <w:p w14:paraId="3756F4CC" w14:textId="77777777" w:rsidR="00B67A57" w:rsidRPr="00B67A57" w:rsidRDefault="00B67A57" w:rsidP="00455B7E">
      <w:pPr>
        <w:numPr>
          <w:ilvl w:val="0"/>
          <w:numId w:val="37"/>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контрастный душ;</w:t>
      </w:r>
    </w:p>
    <w:p w14:paraId="1DFA0C81" w14:textId="77777777" w:rsidR="00B67A57" w:rsidRPr="00B67A57" w:rsidRDefault="00B67A57" w:rsidP="00455B7E">
      <w:pPr>
        <w:numPr>
          <w:ilvl w:val="0"/>
          <w:numId w:val="37"/>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lastRenderedPageBreak/>
        <w:t>пальчиковое рисование (ложка муки, ложка воды, ложка краски), рассмотреть полученные кляксы;</w:t>
      </w:r>
    </w:p>
    <w:p w14:paraId="1CBE74E7" w14:textId="77777777" w:rsidR="00B67A57" w:rsidRPr="00B67A57" w:rsidRDefault="00B67A57" w:rsidP="00455B7E">
      <w:pPr>
        <w:numPr>
          <w:ilvl w:val="0"/>
          <w:numId w:val="37"/>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свое напряжение вложить в комканье листа, сделать этот комок как можно меньше и кинуть подальше;</w:t>
      </w:r>
    </w:p>
    <w:p w14:paraId="519772B2" w14:textId="77777777" w:rsidR="00B67A57" w:rsidRPr="00B67A57" w:rsidRDefault="00B67A57" w:rsidP="00455B7E">
      <w:pPr>
        <w:numPr>
          <w:ilvl w:val="0"/>
          <w:numId w:val="37"/>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газету порвать на мелкие кусочки, «еще мельче»;</w:t>
      </w:r>
    </w:p>
    <w:p w14:paraId="3A17FA05" w14:textId="77777777" w:rsidR="00B67A57" w:rsidRPr="00B67A57" w:rsidRDefault="00B67A57" w:rsidP="00455B7E">
      <w:pPr>
        <w:numPr>
          <w:ilvl w:val="0"/>
          <w:numId w:val="41"/>
        </w:numPr>
        <w:shd w:val="clear" w:color="auto" w:fill="FFFFFF"/>
        <w:tabs>
          <w:tab w:val="left" w:pos="993"/>
        </w:tabs>
        <w:spacing w:after="0" w:line="240" w:lineRule="auto"/>
        <w:ind w:hanging="731"/>
        <w:jc w:val="both"/>
        <w:rPr>
          <w:rFonts w:ascii="Times New Roman" w:hAnsi="Times New Roman"/>
          <w:sz w:val="24"/>
          <w:szCs w:val="24"/>
        </w:rPr>
      </w:pPr>
      <w:r w:rsidRPr="00B67A57">
        <w:rPr>
          <w:rFonts w:ascii="Times New Roman" w:hAnsi="Times New Roman"/>
          <w:sz w:val="24"/>
          <w:szCs w:val="24"/>
        </w:rPr>
        <w:t>громко спеть любимую песню;</w:t>
      </w:r>
    </w:p>
    <w:p w14:paraId="44DF661C" w14:textId="77777777" w:rsidR="00B67A57" w:rsidRPr="00B67A57" w:rsidRDefault="00B67A57" w:rsidP="00455B7E">
      <w:pPr>
        <w:numPr>
          <w:ilvl w:val="0"/>
          <w:numId w:val="41"/>
        </w:numPr>
        <w:shd w:val="clear" w:color="auto" w:fill="FFFFFF"/>
        <w:tabs>
          <w:tab w:val="left" w:pos="993"/>
        </w:tabs>
        <w:spacing w:after="0" w:line="240" w:lineRule="auto"/>
        <w:ind w:hanging="731"/>
        <w:jc w:val="both"/>
        <w:rPr>
          <w:rFonts w:ascii="Times New Roman" w:hAnsi="Times New Roman"/>
          <w:sz w:val="24"/>
          <w:szCs w:val="24"/>
        </w:rPr>
      </w:pPr>
      <w:r w:rsidRPr="00B67A57">
        <w:rPr>
          <w:rFonts w:ascii="Times New Roman" w:hAnsi="Times New Roman"/>
          <w:sz w:val="24"/>
          <w:szCs w:val="24"/>
        </w:rPr>
        <w:t>покричать то громко, то тихо;</w:t>
      </w:r>
    </w:p>
    <w:p w14:paraId="495D2746" w14:textId="77777777" w:rsidR="00B67A57" w:rsidRPr="00B67A57" w:rsidRDefault="00B67A57" w:rsidP="00455B7E">
      <w:pPr>
        <w:numPr>
          <w:ilvl w:val="0"/>
          <w:numId w:val="41"/>
        </w:numPr>
        <w:shd w:val="clear" w:color="auto" w:fill="FFFFFF"/>
        <w:tabs>
          <w:tab w:val="left" w:pos="993"/>
        </w:tabs>
        <w:spacing w:after="0" w:line="240" w:lineRule="auto"/>
        <w:ind w:hanging="731"/>
        <w:jc w:val="both"/>
        <w:rPr>
          <w:rFonts w:ascii="Times New Roman" w:hAnsi="Times New Roman"/>
          <w:sz w:val="24"/>
          <w:szCs w:val="24"/>
        </w:rPr>
      </w:pPr>
      <w:r w:rsidRPr="00B67A57">
        <w:rPr>
          <w:rFonts w:ascii="Times New Roman" w:hAnsi="Times New Roman"/>
          <w:sz w:val="24"/>
          <w:szCs w:val="24"/>
        </w:rPr>
        <w:t>потанцевать под музыку, причем как спокойную, так и «буйную»;</w:t>
      </w:r>
    </w:p>
    <w:p w14:paraId="15B87FE0" w14:textId="77777777" w:rsidR="00B67A57" w:rsidRPr="00B67A57" w:rsidRDefault="00B67A57" w:rsidP="00455B7E">
      <w:pPr>
        <w:numPr>
          <w:ilvl w:val="0"/>
          <w:numId w:val="37"/>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смотреть на горящую свечу;</w:t>
      </w:r>
    </w:p>
    <w:p w14:paraId="620E66E0" w14:textId="77777777" w:rsidR="00B67A57" w:rsidRPr="00B67A57" w:rsidRDefault="00B67A57" w:rsidP="00455B7E">
      <w:pPr>
        <w:numPr>
          <w:ilvl w:val="0"/>
          <w:numId w:val="37"/>
        </w:numPr>
        <w:shd w:val="clear" w:color="auto" w:fill="FFFFFF"/>
        <w:tabs>
          <w:tab w:val="clear" w:pos="720"/>
          <w:tab w:val="left" w:pos="709"/>
          <w:tab w:val="left" w:pos="993"/>
        </w:tabs>
        <w:spacing w:after="0" w:line="240" w:lineRule="auto"/>
        <w:ind w:hanging="11"/>
        <w:jc w:val="both"/>
        <w:rPr>
          <w:rFonts w:ascii="Times New Roman" w:hAnsi="Times New Roman"/>
          <w:sz w:val="24"/>
          <w:szCs w:val="24"/>
        </w:rPr>
      </w:pPr>
      <w:r w:rsidRPr="00B67A57">
        <w:rPr>
          <w:rFonts w:ascii="Times New Roman" w:hAnsi="Times New Roman"/>
          <w:sz w:val="24"/>
          <w:szCs w:val="24"/>
        </w:rPr>
        <w:t>вдохнуть глубоко до 10 раз;</w:t>
      </w:r>
    </w:p>
    <w:p w14:paraId="5D8D898C" w14:textId="77777777" w:rsidR="00B67A57" w:rsidRPr="00B67A57" w:rsidRDefault="00B67A57" w:rsidP="00455B7E">
      <w:pPr>
        <w:numPr>
          <w:ilvl w:val="0"/>
          <w:numId w:val="42"/>
        </w:numPr>
        <w:shd w:val="clear" w:color="auto" w:fill="FFFFFF"/>
        <w:tabs>
          <w:tab w:val="left" w:pos="993"/>
        </w:tabs>
        <w:spacing w:after="0" w:line="240" w:lineRule="auto"/>
        <w:ind w:hanging="731"/>
        <w:jc w:val="both"/>
        <w:rPr>
          <w:rFonts w:ascii="Times New Roman" w:hAnsi="Times New Roman"/>
          <w:sz w:val="24"/>
          <w:szCs w:val="24"/>
        </w:rPr>
      </w:pPr>
      <w:r w:rsidRPr="00B67A57">
        <w:rPr>
          <w:rFonts w:ascii="Times New Roman" w:hAnsi="Times New Roman"/>
          <w:sz w:val="24"/>
          <w:szCs w:val="24"/>
        </w:rPr>
        <w:t>погулять.</w:t>
      </w:r>
    </w:p>
    <w:p w14:paraId="19E2A876"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p>
    <w:p w14:paraId="27658039"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Для каждого из вас подготовлены распечатки по данной теме, возьмите их (Приложение 3).</w:t>
      </w:r>
    </w:p>
    <w:p w14:paraId="7BF4DDE0" w14:textId="77777777" w:rsidR="00B67A57" w:rsidRPr="00B67A57" w:rsidRDefault="00B67A57" w:rsidP="00B67A57">
      <w:pPr>
        <w:shd w:val="clear" w:color="auto" w:fill="FFFFFF"/>
        <w:tabs>
          <w:tab w:val="left" w:pos="709"/>
        </w:tabs>
        <w:spacing w:after="0" w:line="240" w:lineRule="auto"/>
        <w:jc w:val="both"/>
        <w:rPr>
          <w:rFonts w:ascii="Times New Roman" w:hAnsi="Times New Roman"/>
          <w:sz w:val="24"/>
          <w:szCs w:val="24"/>
        </w:rPr>
      </w:pPr>
    </w:p>
    <w:p w14:paraId="7BF0CC0A" w14:textId="77777777" w:rsidR="00B67A57" w:rsidRPr="00B67A57" w:rsidRDefault="00B67A57" w:rsidP="00B67A57">
      <w:pPr>
        <w:shd w:val="clear" w:color="auto" w:fill="FFFFFF"/>
        <w:tabs>
          <w:tab w:val="left" w:pos="709"/>
        </w:tabs>
        <w:spacing w:after="0" w:line="240" w:lineRule="auto"/>
        <w:ind w:firstLine="709"/>
        <w:jc w:val="right"/>
        <w:rPr>
          <w:rFonts w:ascii="Times New Roman" w:hAnsi="Times New Roman"/>
          <w:i/>
          <w:sz w:val="24"/>
          <w:szCs w:val="24"/>
        </w:rPr>
      </w:pPr>
      <w:r w:rsidRPr="00B67A57">
        <w:rPr>
          <w:rFonts w:ascii="Times New Roman" w:hAnsi="Times New Roman"/>
          <w:bCs/>
          <w:i/>
          <w:sz w:val="24"/>
          <w:szCs w:val="24"/>
        </w:rPr>
        <w:t>Приложение 1</w:t>
      </w:r>
    </w:p>
    <w:p w14:paraId="5FD08A9A"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p>
    <w:p w14:paraId="5E62103B" w14:textId="77777777" w:rsidR="00B67A57" w:rsidRPr="00B67A57" w:rsidRDefault="00B67A57" w:rsidP="00B67A57">
      <w:pPr>
        <w:shd w:val="clear" w:color="auto" w:fill="FFFFFF"/>
        <w:tabs>
          <w:tab w:val="left" w:pos="709"/>
        </w:tabs>
        <w:spacing w:after="0" w:line="240" w:lineRule="auto"/>
        <w:ind w:firstLine="709"/>
        <w:jc w:val="center"/>
        <w:rPr>
          <w:rFonts w:ascii="Times New Roman" w:hAnsi="Times New Roman"/>
          <w:sz w:val="24"/>
          <w:szCs w:val="24"/>
        </w:rPr>
      </w:pPr>
      <w:r w:rsidRPr="00B67A57">
        <w:rPr>
          <w:rFonts w:ascii="Times New Roman" w:hAnsi="Times New Roman"/>
          <w:b/>
          <w:bCs/>
          <w:sz w:val="24"/>
          <w:szCs w:val="24"/>
        </w:rPr>
        <w:t>Тест «Стиль реагирования в конфликте»</w:t>
      </w:r>
    </w:p>
    <w:p w14:paraId="7315A2EA"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i/>
          <w:iCs/>
          <w:sz w:val="24"/>
          <w:szCs w:val="24"/>
        </w:rPr>
        <w:t>Инструкция: </w:t>
      </w:r>
      <w:r w:rsidRPr="00B67A57">
        <w:rPr>
          <w:rFonts w:ascii="Times New Roman" w:hAnsi="Times New Roman"/>
          <w:sz w:val="24"/>
          <w:szCs w:val="24"/>
        </w:rPr>
        <w:t>ниже предложены утверждения,</w:t>
      </w:r>
      <w:r w:rsidRPr="00B67A57">
        <w:rPr>
          <w:rFonts w:ascii="Times New Roman" w:hAnsi="Times New Roman"/>
          <w:b/>
          <w:bCs/>
          <w:i/>
          <w:iCs/>
          <w:sz w:val="24"/>
          <w:szCs w:val="24"/>
        </w:rPr>
        <w:t> </w:t>
      </w:r>
      <w:r w:rsidRPr="00B67A57">
        <w:rPr>
          <w:rFonts w:ascii="Times New Roman" w:hAnsi="Times New Roman"/>
          <w:sz w:val="24"/>
          <w:szCs w:val="24"/>
        </w:rPr>
        <w:t>занесите в бланк ответов соответствующие каждому вопросу баллы следующим образом: если утверждение описывает привычные для вас действия в ходе конфликта – поставьте цифру «3»; если вы реагируете таким образом от случая к случаю, иногда – «2»; если редко или никогда – «1».</w:t>
      </w:r>
    </w:p>
    <w:p w14:paraId="2017D209"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p>
    <w:p w14:paraId="4CE173D1"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i/>
          <w:iCs/>
          <w:sz w:val="24"/>
          <w:szCs w:val="24"/>
        </w:rPr>
        <w:t>В ситуации конфликта:</w:t>
      </w:r>
    </w:p>
    <w:p w14:paraId="0024FCE2" w14:textId="77777777" w:rsidR="00B67A57" w:rsidRPr="00B67A57" w:rsidRDefault="00B67A57" w:rsidP="00455B7E">
      <w:pPr>
        <w:numPr>
          <w:ilvl w:val="0"/>
          <w:numId w:val="43"/>
        </w:numPr>
        <w:shd w:val="clear" w:color="auto" w:fill="FFFFFF"/>
        <w:tabs>
          <w:tab w:val="left" w:pos="709"/>
        </w:tabs>
        <w:spacing w:after="0" w:line="240" w:lineRule="auto"/>
        <w:jc w:val="both"/>
        <w:rPr>
          <w:rFonts w:ascii="Times New Roman" w:hAnsi="Times New Roman"/>
          <w:sz w:val="24"/>
          <w:szCs w:val="24"/>
        </w:rPr>
      </w:pPr>
      <w:r w:rsidRPr="00B67A57">
        <w:rPr>
          <w:rFonts w:ascii="Times New Roman" w:hAnsi="Times New Roman"/>
          <w:sz w:val="24"/>
          <w:szCs w:val="24"/>
        </w:rPr>
        <w:t>Обычно я настойчиво стремлюсь добиться своего.</w:t>
      </w:r>
    </w:p>
    <w:p w14:paraId="2606296B" w14:textId="77777777" w:rsidR="00B67A57" w:rsidRPr="00B67A57" w:rsidRDefault="00B67A57" w:rsidP="00455B7E">
      <w:pPr>
        <w:numPr>
          <w:ilvl w:val="0"/>
          <w:numId w:val="43"/>
        </w:numPr>
        <w:shd w:val="clear" w:color="auto" w:fill="FFFFFF"/>
        <w:tabs>
          <w:tab w:val="left" w:pos="709"/>
        </w:tabs>
        <w:spacing w:after="0" w:line="240" w:lineRule="auto"/>
        <w:jc w:val="both"/>
        <w:rPr>
          <w:rFonts w:ascii="Times New Roman" w:hAnsi="Times New Roman"/>
          <w:sz w:val="24"/>
          <w:szCs w:val="24"/>
        </w:rPr>
      </w:pPr>
      <w:r w:rsidRPr="00B67A57">
        <w:rPr>
          <w:rFonts w:ascii="Times New Roman" w:hAnsi="Times New Roman"/>
          <w:sz w:val="24"/>
          <w:szCs w:val="24"/>
        </w:rPr>
        <w:t>Я пытаюсь уладить дело с учетом интересов другого и моих собственных.</w:t>
      </w:r>
    </w:p>
    <w:p w14:paraId="556FB401" w14:textId="77777777" w:rsidR="00B67A57" w:rsidRPr="00B67A57" w:rsidRDefault="00B67A57" w:rsidP="00455B7E">
      <w:pPr>
        <w:numPr>
          <w:ilvl w:val="0"/>
          <w:numId w:val="43"/>
        </w:numPr>
        <w:shd w:val="clear" w:color="auto" w:fill="FFFFFF"/>
        <w:tabs>
          <w:tab w:val="left" w:pos="709"/>
        </w:tabs>
        <w:spacing w:after="0" w:line="240" w:lineRule="auto"/>
        <w:jc w:val="both"/>
        <w:rPr>
          <w:rFonts w:ascii="Times New Roman" w:hAnsi="Times New Roman"/>
          <w:sz w:val="24"/>
          <w:szCs w:val="24"/>
        </w:rPr>
      </w:pPr>
      <w:r w:rsidRPr="00B67A57">
        <w:rPr>
          <w:rFonts w:ascii="Times New Roman" w:hAnsi="Times New Roman"/>
          <w:sz w:val="24"/>
          <w:szCs w:val="24"/>
        </w:rPr>
        <w:t>Я стараюсь найти компромиссное решение.</w:t>
      </w:r>
    </w:p>
    <w:p w14:paraId="39597330" w14:textId="77777777" w:rsidR="00B67A57" w:rsidRPr="00B67A57" w:rsidRDefault="00B67A57" w:rsidP="00455B7E">
      <w:pPr>
        <w:numPr>
          <w:ilvl w:val="0"/>
          <w:numId w:val="43"/>
        </w:numPr>
        <w:shd w:val="clear" w:color="auto" w:fill="FFFFFF"/>
        <w:tabs>
          <w:tab w:val="left" w:pos="709"/>
        </w:tabs>
        <w:spacing w:after="0" w:line="240" w:lineRule="auto"/>
        <w:jc w:val="both"/>
        <w:rPr>
          <w:rFonts w:ascii="Times New Roman" w:hAnsi="Times New Roman"/>
          <w:sz w:val="24"/>
          <w:szCs w:val="24"/>
        </w:rPr>
      </w:pPr>
      <w:r w:rsidRPr="00B67A57">
        <w:rPr>
          <w:rFonts w:ascii="Times New Roman" w:hAnsi="Times New Roman"/>
          <w:sz w:val="24"/>
          <w:szCs w:val="24"/>
        </w:rPr>
        <w:t>Я стараюсь успокоить другого и, главным образом, сохранить наши отношения.</w:t>
      </w:r>
    </w:p>
    <w:p w14:paraId="37A4D6B3" w14:textId="77777777" w:rsidR="00B67A57" w:rsidRPr="00B67A57" w:rsidRDefault="00B67A57" w:rsidP="00455B7E">
      <w:pPr>
        <w:numPr>
          <w:ilvl w:val="0"/>
          <w:numId w:val="43"/>
        </w:numPr>
        <w:shd w:val="clear" w:color="auto" w:fill="FFFFFF"/>
        <w:tabs>
          <w:tab w:val="left" w:pos="709"/>
        </w:tabs>
        <w:spacing w:after="0" w:line="240" w:lineRule="auto"/>
        <w:jc w:val="both"/>
        <w:rPr>
          <w:rFonts w:ascii="Times New Roman" w:hAnsi="Times New Roman"/>
          <w:sz w:val="24"/>
          <w:szCs w:val="24"/>
        </w:rPr>
      </w:pPr>
      <w:r w:rsidRPr="00B67A57">
        <w:rPr>
          <w:rFonts w:ascii="Times New Roman" w:hAnsi="Times New Roman"/>
          <w:sz w:val="24"/>
          <w:szCs w:val="24"/>
        </w:rPr>
        <w:t>Чем обсуждать то, в чем мы расходимся, я стараюсь обратить внимание на то, с чем мы оба согласны.</w:t>
      </w:r>
    </w:p>
    <w:p w14:paraId="49CD57D6" w14:textId="77777777" w:rsidR="00B67A57" w:rsidRPr="00B67A57" w:rsidRDefault="00B67A57" w:rsidP="00455B7E">
      <w:pPr>
        <w:numPr>
          <w:ilvl w:val="0"/>
          <w:numId w:val="43"/>
        </w:numPr>
        <w:shd w:val="clear" w:color="auto" w:fill="FFFFFF"/>
        <w:tabs>
          <w:tab w:val="left" w:pos="709"/>
        </w:tabs>
        <w:spacing w:after="0" w:line="240" w:lineRule="auto"/>
        <w:jc w:val="both"/>
        <w:rPr>
          <w:rFonts w:ascii="Times New Roman" w:hAnsi="Times New Roman"/>
          <w:sz w:val="24"/>
          <w:szCs w:val="24"/>
        </w:rPr>
      </w:pPr>
      <w:r w:rsidRPr="00B67A57">
        <w:rPr>
          <w:rFonts w:ascii="Times New Roman" w:hAnsi="Times New Roman"/>
          <w:sz w:val="24"/>
          <w:szCs w:val="24"/>
        </w:rPr>
        <w:t>Я пытаюсь избежать возникновения неприятностей для себя.</w:t>
      </w:r>
    </w:p>
    <w:p w14:paraId="65AF792B" w14:textId="77777777" w:rsidR="00B67A57" w:rsidRPr="00B67A57" w:rsidRDefault="00B67A57" w:rsidP="00455B7E">
      <w:pPr>
        <w:numPr>
          <w:ilvl w:val="0"/>
          <w:numId w:val="43"/>
        </w:numPr>
        <w:shd w:val="clear" w:color="auto" w:fill="FFFFFF"/>
        <w:tabs>
          <w:tab w:val="left" w:pos="709"/>
        </w:tabs>
        <w:spacing w:after="0" w:line="240" w:lineRule="auto"/>
        <w:jc w:val="both"/>
        <w:rPr>
          <w:rFonts w:ascii="Times New Roman" w:hAnsi="Times New Roman"/>
          <w:sz w:val="24"/>
          <w:szCs w:val="24"/>
        </w:rPr>
      </w:pPr>
      <w:r w:rsidRPr="00B67A57">
        <w:rPr>
          <w:rFonts w:ascii="Times New Roman" w:hAnsi="Times New Roman"/>
          <w:sz w:val="24"/>
          <w:szCs w:val="24"/>
        </w:rPr>
        <w:t>Улаживая спорную ситуацию, я все время стараюсь найти поддержку у другого.</w:t>
      </w:r>
    </w:p>
    <w:p w14:paraId="17C84AF4" w14:textId="77777777" w:rsidR="00B67A57" w:rsidRPr="00B67A57" w:rsidRDefault="00B67A57" w:rsidP="00455B7E">
      <w:pPr>
        <w:numPr>
          <w:ilvl w:val="0"/>
          <w:numId w:val="43"/>
        </w:numPr>
        <w:shd w:val="clear" w:color="auto" w:fill="FFFFFF"/>
        <w:tabs>
          <w:tab w:val="left" w:pos="709"/>
        </w:tabs>
        <w:spacing w:after="0" w:line="240" w:lineRule="auto"/>
        <w:jc w:val="both"/>
        <w:rPr>
          <w:rFonts w:ascii="Times New Roman" w:hAnsi="Times New Roman"/>
          <w:sz w:val="24"/>
          <w:szCs w:val="24"/>
        </w:rPr>
      </w:pPr>
      <w:r w:rsidRPr="00B67A57">
        <w:rPr>
          <w:rFonts w:ascii="Times New Roman" w:hAnsi="Times New Roman"/>
          <w:sz w:val="24"/>
          <w:szCs w:val="24"/>
        </w:rPr>
        <w:t>Я считаю возможным в чем-то уступить, чтобы в другом добиться своего.</w:t>
      </w:r>
    </w:p>
    <w:p w14:paraId="79F02E6E" w14:textId="77777777" w:rsidR="00B67A57" w:rsidRPr="00B67A57" w:rsidRDefault="00B67A57" w:rsidP="00455B7E">
      <w:pPr>
        <w:numPr>
          <w:ilvl w:val="0"/>
          <w:numId w:val="43"/>
        </w:numPr>
        <w:shd w:val="clear" w:color="auto" w:fill="FFFFFF"/>
        <w:tabs>
          <w:tab w:val="left" w:pos="709"/>
        </w:tabs>
        <w:spacing w:after="0" w:line="240" w:lineRule="auto"/>
        <w:jc w:val="both"/>
        <w:rPr>
          <w:rFonts w:ascii="Times New Roman" w:hAnsi="Times New Roman"/>
          <w:sz w:val="24"/>
          <w:szCs w:val="24"/>
        </w:rPr>
      </w:pPr>
      <w:r w:rsidRPr="00B67A57">
        <w:rPr>
          <w:rFonts w:ascii="Times New Roman" w:hAnsi="Times New Roman"/>
          <w:sz w:val="24"/>
          <w:szCs w:val="24"/>
        </w:rPr>
        <w:t>Иногда я жертвую своими собственными интересами ради интересов другого человека.</w:t>
      </w:r>
    </w:p>
    <w:p w14:paraId="0E323038" w14:textId="77777777" w:rsidR="00B67A57" w:rsidRPr="00B67A57" w:rsidRDefault="00B67A57" w:rsidP="00455B7E">
      <w:pPr>
        <w:numPr>
          <w:ilvl w:val="0"/>
          <w:numId w:val="43"/>
        </w:numPr>
        <w:shd w:val="clear" w:color="auto" w:fill="FFFFFF"/>
        <w:tabs>
          <w:tab w:val="left" w:pos="709"/>
        </w:tabs>
        <w:spacing w:after="0" w:line="240" w:lineRule="auto"/>
        <w:jc w:val="both"/>
        <w:rPr>
          <w:rFonts w:ascii="Times New Roman" w:hAnsi="Times New Roman"/>
          <w:sz w:val="24"/>
          <w:szCs w:val="24"/>
        </w:rPr>
      </w:pPr>
      <w:r w:rsidRPr="00B67A57">
        <w:rPr>
          <w:rFonts w:ascii="Times New Roman" w:hAnsi="Times New Roman"/>
          <w:sz w:val="24"/>
          <w:szCs w:val="24"/>
        </w:rPr>
        <w:t>Я стараюсь сделать все, чтобы избежать бесполезной напряженности.</w:t>
      </w:r>
    </w:p>
    <w:p w14:paraId="36708A5E" w14:textId="77777777" w:rsidR="00B67A57" w:rsidRPr="00B67A57" w:rsidRDefault="00B67A57" w:rsidP="00455B7E">
      <w:pPr>
        <w:numPr>
          <w:ilvl w:val="0"/>
          <w:numId w:val="43"/>
        </w:numPr>
        <w:shd w:val="clear" w:color="auto" w:fill="FFFFFF"/>
        <w:tabs>
          <w:tab w:val="left" w:pos="709"/>
        </w:tabs>
        <w:spacing w:after="0" w:line="240" w:lineRule="auto"/>
        <w:jc w:val="both"/>
        <w:rPr>
          <w:rFonts w:ascii="Times New Roman" w:hAnsi="Times New Roman"/>
          <w:sz w:val="24"/>
          <w:szCs w:val="24"/>
        </w:rPr>
      </w:pPr>
      <w:r w:rsidRPr="00B67A57">
        <w:rPr>
          <w:rFonts w:ascii="Times New Roman" w:hAnsi="Times New Roman"/>
          <w:sz w:val="24"/>
          <w:szCs w:val="24"/>
        </w:rPr>
        <w:t>Я настаиваю, чтобы было сделано по-моему.</w:t>
      </w:r>
    </w:p>
    <w:p w14:paraId="16791091"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Первым делом я стараюсь ясно определить, в чем состоят все затронутые интересы и вопросы.</w:t>
      </w:r>
    </w:p>
    <w:p w14:paraId="3D7D4B0A"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Я даю возможность другому в чем-то остаться при своем мнении, если он также идет мне навстречу.</w:t>
      </w:r>
    </w:p>
    <w:p w14:paraId="0AB49999"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Я стараюсь не задевать чувств другого.</w:t>
      </w:r>
    </w:p>
    <w:p w14:paraId="4D7549B0"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Я пытаюсь избежать возникновения неприятностей для себя.</w:t>
      </w:r>
    </w:p>
    <w:p w14:paraId="2798CD3D"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Я пытаюсь показать другому логику и преимущество моих взглядов.</w:t>
      </w:r>
    </w:p>
    <w:p w14:paraId="2C067102"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Я сообщаю другому свою точку зрения и спрашиваю о его взглядах.</w:t>
      </w:r>
    </w:p>
    <w:p w14:paraId="0E2A1705"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Я предлагаю среднюю позицию.</w:t>
      </w:r>
    </w:p>
    <w:p w14:paraId="7FC1E49E"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Если это сделает другого счастливым, я дам ему возможность настоять на своем.</w:t>
      </w:r>
    </w:p>
    <w:p w14:paraId="4C6C7E61"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Я стараюсь отложить решение спорного вопроса, чтобы со временем решить его окончательно.</w:t>
      </w:r>
    </w:p>
    <w:p w14:paraId="7939282D"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Я отстаиваю свои желания.</w:t>
      </w:r>
    </w:p>
    <w:p w14:paraId="20C7377E"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Я пытаюсь немедленно преодолеть наши разногласия.</w:t>
      </w:r>
    </w:p>
    <w:p w14:paraId="15A89B0B"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Я стараюсь найти лучшее сочетание выгод и потерь для нас обоих.</w:t>
      </w:r>
    </w:p>
    <w:p w14:paraId="0050A64E"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lastRenderedPageBreak/>
        <w:t>Ведя переговоры, я стараюсь быть внимательным к желаниям другого.</w:t>
      </w:r>
    </w:p>
    <w:p w14:paraId="31089F61" w14:textId="77777777" w:rsidR="00B67A57" w:rsidRPr="00B67A57" w:rsidRDefault="00B67A57" w:rsidP="00455B7E">
      <w:pPr>
        <w:numPr>
          <w:ilvl w:val="0"/>
          <w:numId w:val="43"/>
        </w:numPr>
        <w:shd w:val="clear" w:color="auto" w:fill="FFFFFF"/>
        <w:spacing w:after="0" w:line="240" w:lineRule="auto"/>
        <w:jc w:val="both"/>
        <w:rPr>
          <w:rFonts w:ascii="Times New Roman" w:hAnsi="Times New Roman"/>
          <w:sz w:val="24"/>
          <w:szCs w:val="24"/>
        </w:rPr>
      </w:pPr>
      <w:r w:rsidRPr="00B67A57">
        <w:rPr>
          <w:rFonts w:ascii="Times New Roman" w:hAnsi="Times New Roman"/>
          <w:sz w:val="24"/>
          <w:szCs w:val="24"/>
        </w:rPr>
        <w:t>Думаю, что не всегда стоит волноваться из-за каких-то разногласий.</w:t>
      </w:r>
    </w:p>
    <w:p w14:paraId="32D72A0D"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p>
    <w:p w14:paraId="03750679"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i/>
          <w:iCs/>
          <w:sz w:val="24"/>
          <w:szCs w:val="24"/>
        </w:rPr>
        <w:t>Обработка результатов: </w:t>
      </w:r>
      <w:r w:rsidRPr="00B67A57">
        <w:rPr>
          <w:rFonts w:ascii="Times New Roman" w:hAnsi="Times New Roman"/>
          <w:sz w:val="24"/>
          <w:szCs w:val="24"/>
        </w:rPr>
        <w:t>подсчитайте общую сумму баллов в каждом столбце. Преобладающее количество баллов в каком-либо одном столбце указывает на то, какой позиции в разрешении конфликтов вы придерживаетесь.</w:t>
      </w:r>
    </w:p>
    <w:p w14:paraId="3B8609F4"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p>
    <w:p w14:paraId="20389FBF"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i/>
          <w:iCs/>
          <w:sz w:val="24"/>
          <w:szCs w:val="24"/>
        </w:rPr>
        <w:t>Бланк для ответов</w:t>
      </w:r>
    </w:p>
    <w:tbl>
      <w:tblPr>
        <w:tblW w:w="9675" w:type="dxa"/>
        <w:shd w:val="clear" w:color="auto" w:fill="FFFFFF"/>
        <w:tblCellMar>
          <w:top w:w="84" w:type="dxa"/>
          <w:left w:w="84" w:type="dxa"/>
          <w:bottom w:w="84" w:type="dxa"/>
          <w:right w:w="84" w:type="dxa"/>
        </w:tblCellMar>
        <w:tblLook w:val="04A0" w:firstRow="1" w:lastRow="0" w:firstColumn="1" w:lastColumn="0" w:noHBand="0" w:noVBand="1"/>
      </w:tblPr>
      <w:tblGrid>
        <w:gridCol w:w="934"/>
        <w:gridCol w:w="912"/>
        <w:gridCol w:w="1181"/>
        <w:gridCol w:w="1110"/>
        <w:gridCol w:w="748"/>
        <w:gridCol w:w="967"/>
        <w:gridCol w:w="1126"/>
        <w:gridCol w:w="1038"/>
        <w:gridCol w:w="735"/>
        <w:gridCol w:w="924"/>
      </w:tblGrid>
      <w:tr w:rsidR="00B67A57" w:rsidRPr="00B67A57" w14:paraId="17D45AB2" w14:textId="77777777" w:rsidTr="00B67A57">
        <w:trPr>
          <w:trHeight w:val="295"/>
        </w:trPr>
        <w:tc>
          <w:tcPr>
            <w:tcW w:w="1846" w:type="dxa"/>
            <w:gridSpan w:val="2"/>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14:paraId="37552E84" w14:textId="77777777" w:rsidR="00B67A57" w:rsidRPr="00B67A57" w:rsidRDefault="00B67A57" w:rsidP="00B67A57">
            <w:pPr>
              <w:tabs>
                <w:tab w:val="left" w:pos="993"/>
              </w:tabs>
              <w:spacing w:after="0" w:line="240" w:lineRule="auto"/>
              <w:ind w:left="142" w:hanging="142"/>
              <w:jc w:val="center"/>
              <w:rPr>
                <w:rFonts w:ascii="Times New Roman" w:hAnsi="Times New Roman"/>
                <w:sz w:val="24"/>
                <w:szCs w:val="24"/>
              </w:rPr>
            </w:pPr>
            <w:r w:rsidRPr="00B67A57">
              <w:rPr>
                <w:rFonts w:ascii="Times New Roman" w:hAnsi="Times New Roman"/>
                <w:i/>
                <w:iCs/>
                <w:sz w:val="24"/>
                <w:szCs w:val="24"/>
              </w:rPr>
              <w:t>конкуренция</w:t>
            </w:r>
          </w:p>
        </w:tc>
        <w:tc>
          <w:tcPr>
            <w:tcW w:w="2291" w:type="dxa"/>
            <w:gridSpan w:val="2"/>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14:paraId="59E64668" w14:textId="77777777" w:rsidR="00B67A57" w:rsidRPr="00B67A57" w:rsidRDefault="00B67A57" w:rsidP="00B67A57">
            <w:pPr>
              <w:tabs>
                <w:tab w:val="left" w:pos="709"/>
              </w:tabs>
              <w:spacing w:after="0" w:line="240" w:lineRule="auto"/>
              <w:ind w:firstLine="140"/>
              <w:jc w:val="center"/>
              <w:rPr>
                <w:rFonts w:ascii="Times New Roman" w:hAnsi="Times New Roman"/>
                <w:sz w:val="24"/>
                <w:szCs w:val="24"/>
              </w:rPr>
            </w:pPr>
            <w:r w:rsidRPr="00B67A57">
              <w:rPr>
                <w:rFonts w:ascii="Times New Roman" w:hAnsi="Times New Roman"/>
                <w:i/>
                <w:iCs/>
                <w:sz w:val="24"/>
                <w:szCs w:val="24"/>
              </w:rPr>
              <w:t>сотрудничество</w:t>
            </w:r>
          </w:p>
        </w:tc>
        <w:tc>
          <w:tcPr>
            <w:tcW w:w="1715" w:type="dxa"/>
            <w:gridSpan w:val="2"/>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14:paraId="7227F66B" w14:textId="77777777" w:rsidR="00B67A57" w:rsidRPr="00B67A57" w:rsidRDefault="00B67A57" w:rsidP="00B67A57">
            <w:pPr>
              <w:tabs>
                <w:tab w:val="left" w:pos="709"/>
              </w:tabs>
              <w:spacing w:after="0" w:line="240" w:lineRule="auto"/>
              <w:ind w:firstLine="113"/>
              <w:jc w:val="center"/>
              <w:rPr>
                <w:rFonts w:ascii="Times New Roman" w:hAnsi="Times New Roman"/>
                <w:sz w:val="24"/>
                <w:szCs w:val="24"/>
              </w:rPr>
            </w:pPr>
            <w:r w:rsidRPr="00B67A57">
              <w:rPr>
                <w:rFonts w:ascii="Times New Roman" w:hAnsi="Times New Roman"/>
                <w:i/>
                <w:iCs/>
                <w:sz w:val="24"/>
                <w:szCs w:val="24"/>
              </w:rPr>
              <w:t>компромисс</w:t>
            </w:r>
          </w:p>
        </w:tc>
        <w:tc>
          <w:tcPr>
            <w:tcW w:w="2164" w:type="dxa"/>
            <w:gridSpan w:val="2"/>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14:paraId="022563A1" w14:textId="77777777" w:rsidR="00B67A57" w:rsidRPr="00B67A57" w:rsidRDefault="00B67A57" w:rsidP="00B67A57">
            <w:pPr>
              <w:tabs>
                <w:tab w:val="left" w:pos="709"/>
              </w:tabs>
              <w:spacing w:after="0" w:line="240" w:lineRule="auto"/>
              <w:ind w:firstLine="104"/>
              <w:jc w:val="center"/>
              <w:rPr>
                <w:rFonts w:ascii="Times New Roman" w:hAnsi="Times New Roman"/>
                <w:sz w:val="24"/>
                <w:szCs w:val="24"/>
              </w:rPr>
            </w:pPr>
            <w:r w:rsidRPr="00B67A57">
              <w:rPr>
                <w:rFonts w:ascii="Times New Roman" w:hAnsi="Times New Roman"/>
                <w:i/>
                <w:iCs/>
                <w:sz w:val="24"/>
                <w:szCs w:val="24"/>
              </w:rPr>
              <w:t>приспособление</w:t>
            </w:r>
          </w:p>
        </w:tc>
        <w:tc>
          <w:tcPr>
            <w:tcW w:w="1659" w:type="dxa"/>
            <w:gridSpan w:val="2"/>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14:paraId="6F6BDB98" w14:textId="77777777" w:rsidR="00B67A57" w:rsidRPr="00B67A57" w:rsidRDefault="00B67A57" w:rsidP="00B67A57">
            <w:pPr>
              <w:tabs>
                <w:tab w:val="left" w:pos="709"/>
              </w:tabs>
              <w:spacing w:after="0" w:line="240" w:lineRule="auto"/>
              <w:ind w:firstLine="71"/>
              <w:jc w:val="center"/>
              <w:rPr>
                <w:rFonts w:ascii="Times New Roman" w:hAnsi="Times New Roman"/>
                <w:sz w:val="24"/>
                <w:szCs w:val="24"/>
              </w:rPr>
            </w:pPr>
            <w:r w:rsidRPr="00B67A57">
              <w:rPr>
                <w:rFonts w:ascii="Times New Roman" w:hAnsi="Times New Roman"/>
                <w:i/>
                <w:iCs/>
                <w:sz w:val="24"/>
                <w:szCs w:val="24"/>
              </w:rPr>
              <w:t>уклонение</w:t>
            </w:r>
          </w:p>
        </w:tc>
      </w:tr>
      <w:tr w:rsidR="00B67A57" w:rsidRPr="00B67A57" w14:paraId="36111302" w14:textId="77777777" w:rsidTr="00B67A57">
        <w:trPr>
          <w:trHeight w:val="253"/>
        </w:trPr>
        <w:tc>
          <w:tcPr>
            <w:tcW w:w="93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48A82E9D"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1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77110F9A"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8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64908D97"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1894C36F"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4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1E1A2A2E"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6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6CD0EAAB"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25C798A9"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0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75384CA7"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3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0BE1AAE4"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14:paraId="6B65A8FE"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r>
      <w:tr w:rsidR="00B67A57" w:rsidRPr="00B67A57" w14:paraId="048ABB94" w14:textId="77777777" w:rsidTr="00B67A57">
        <w:trPr>
          <w:trHeight w:val="178"/>
        </w:trPr>
        <w:tc>
          <w:tcPr>
            <w:tcW w:w="93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4812FB95"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1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1B4A6463"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8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0FF9FAF7"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041D96C6"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4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7E2DD084"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6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3EA546B3"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6596067C"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0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4783AB7F"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3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215708EC"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14:paraId="22FDFAC9"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r>
      <w:tr w:rsidR="00B67A57" w:rsidRPr="00B67A57" w14:paraId="3AC3E8DC" w14:textId="77777777" w:rsidTr="00B67A57">
        <w:trPr>
          <w:trHeight w:val="183"/>
        </w:trPr>
        <w:tc>
          <w:tcPr>
            <w:tcW w:w="93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594AC5FA"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1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2499DDEA"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8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3DE32888"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4E96D108"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4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0ADE01C4"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6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01F6783A"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676EE923"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0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24F2DA08"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3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13A3281F"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14:paraId="7546DE1D"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r>
      <w:tr w:rsidR="00B67A57" w:rsidRPr="00B67A57" w14:paraId="10E86230" w14:textId="77777777" w:rsidTr="00B67A57">
        <w:trPr>
          <w:trHeight w:val="300"/>
        </w:trPr>
        <w:tc>
          <w:tcPr>
            <w:tcW w:w="93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08C9102C"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1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247E3011"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8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1806CBFA"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57CBFA74"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4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47541CAA"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6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00DC8E83"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2853E885"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0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360C013F"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3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0598A572"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14:paraId="4C0FB039"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r>
      <w:tr w:rsidR="00B67A57" w:rsidRPr="00B67A57" w14:paraId="2F306938" w14:textId="77777777" w:rsidTr="00B67A57">
        <w:trPr>
          <w:trHeight w:val="277"/>
        </w:trPr>
        <w:tc>
          <w:tcPr>
            <w:tcW w:w="93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3E0B78FF"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1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592D92E5"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8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4469473D"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15DEC628"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4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1E649B97"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6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14B1A608"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7E3B40E4"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0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42356FAD"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3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170A1BA3"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14:paraId="79D3033E"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r>
      <w:tr w:rsidR="00B67A57" w:rsidRPr="00B67A57" w14:paraId="13B859D8" w14:textId="77777777" w:rsidTr="00B67A57">
        <w:trPr>
          <w:trHeight w:val="138"/>
        </w:trPr>
        <w:tc>
          <w:tcPr>
            <w:tcW w:w="93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6F416162"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1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3A41D6DA"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8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0ADC328E"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3C8C1E65"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4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6676D3FE"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6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77AFA62A"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12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288692DE"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103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4DBD20FE"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73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6BA7A203"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c>
          <w:tcPr>
            <w:tcW w:w="9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14:paraId="18FF42F4" w14:textId="77777777" w:rsidR="00B67A57" w:rsidRPr="00B67A57" w:rsidRDefault="00B67A57" w:rsidP="00B67A57">
            <w:pPr>
              <w:tabs>
                <w:tab w:val="left" w:pos="709"/>
              </w:tabs>
              <w:spacing w:after="0" w:line="240" w:lineRule="auto"/>
              <w:ind w:firstLine="709"/>
              <w:jc w:val="both"/>
              <w:rPr>
                <w:rFonts w:ascii="Times New Roman" w:hAnsi="Times New Roman"/>
                <w:sz w:val="24"/>
                <w:szCs w:val="24"/>
              </w:rPr>
            </w:pPr>
          </w:p>
        </w:tc>
      </w:tr>
    </w:tbl>
    <w:p w14:paraId="225B66B9"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p>
    <w:p w14:paraId="278083FA"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i/>
          <w:iCs/>
          <w:sz w:val="24"/>
          <w:szCs w:val="24"/>
        </w:rPr>
        <w:t>Стиль конкуренция</w:t>
      </w:r>
      <w:r w:rsidRPr="00B67A57">
        <w:rPr>
          <w:rFonts w:ascii="Times New Roman" w:hAnsi="Times New Roman"/>
          <w:b/>
          <w:bCs/>
          <w:i/>
          <w:iCs/>
          <w:sz w:val="24"/>
          <w:szCs w:val="24"/>
        </w:rPr>
        <w:t> – </w:t>
      </w:r>
      <w:r w:rsidRPr="00B67A57">
        <w:rPr>
          <w:rFonts w:ascii="Times New Roman" w:hAnsi="Times New Roman"/>
          <w:sz w:val="24"/>
          <w:szCs w:val="24"/>
        </w:rPr>
        <w:t>ориентация только на свои интересы и игнорирование интересов своего партнера, то есть стремление добиться своих интересов в ущерб другому.</w:t>
      </w:r>
    </w:p>
    <w:p w14:paraId="0853CD37"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i/>
          <w:iCs/>
          <w:sz w:val="24"/>
          <w:szCs w:val="24"/>
        </w:rPr>
        <w:t>Стиль уклонение</w:t>
      </w:r>
      <w:r w:rsidRPr="00B67A57">
        <w:rPr>
          <w:rFonts w:ascii="Times New Roman" w:hAnsi="Times New Roman"/>
          <w:b/>
          <w:bCs/>
          <w:i/>
          <w:iCs/>
          <w:sz w:val="24"/>
          <w:szCs w:val="24"/>
        </w:rPr>
        <w:t> – </w:t>
      </w:r>
      <w:r w:rsidRPr="00B67A57">
        <w:rPr>
          <w:rFonts w:ascii="Times New Roman" w:hAnsi="Times New Roman"/>
          <w:sz w:val="24"/>
          <w:szCs w:val="24"/>
        </w:rPr>
        <w:t>человек не отстаивает свои права, не хочет вступать в сотрудничество для выработки решения проблемы, а просто уходит от разрешения конфликта.</w:t>
      </w:r>
    </w:p>
    <w:p w14:paraId="11F45DB9"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i/>
          <w:iCs/>
          <w:sz w:val="24"/>
          <w:szCs w:val="24"/>
        </w:rPr>
        <w:t>Стиль приспособление</w:t>
      </w:r>
      <w:r w:rsidRPr="00B67A57">
        <w:rPr>
          <w:rFonts w:ascii="Times New Roman" w:hAnsi="Times New Roman"/>
          <w:b/>
          <w:bCs/>
          <w:i/>
          <w:iCs/>
          <w:sz w:val="24"/>
          <w:szCs w:val="24"/>
        </w:rPr>
        <w:t> – </w:t>
      </w:r>
      <w:r w:rsidRPr="00B67A57">
        <w:rPr>
          <w:rFonts w:ascii="Times New Roman" w:hAnsi="Times New Roman"/>
          <w:sz w:val="24"/>
          <w:szCs w:val="24"/>
        </w:rPr>
        <w:t>человек стремится уйти от конфликта, жертвует своими личными интересами в пользу интересов соперника, не пытаясь отстаивать собственные.</w:t>
      </w:r>
    </w:p>
    <w:p w14:paraId="66BC3229"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i/>
          <w:iCs/>
          <w:sz w:val="24"/>
          <w:szCs w:val="24"/>
        </w:rPr>
        <w:t>Стиль компромисс</w:t>
      </w:r>
      <w:r w:rsidRPr="00B67A57">
        <w:rPr>
          <w:rFonts w:ascii="Times New Roman" w:hAnsi="Times New Roman"/>
          <w:b/>
          <w:bCs/>
          <w:i/>
          <w:iCs/>
          <w:sz w:val="24"/>
          <w:szCs w:val="24"/>
        </w:rPr>
        <w:t> – </w:t>
      </w:r>
      <w:r w:rsidRPr="00B67A57">
        <w:rPr>
          <w:rFonts w:ascii="Times New Roman" w:hAnsi="Times New Roman"/>
          <w:sz w:val="24"/>
          <w:szCs w:val="24"/>
        </w:rPr>
        <w:t>человек озабочен и сохранением отношений, и разрешением конфликта, но не справедливым, а быстрым – никто ничего не теряет, но никто ничего и не выигрывает.</w:t>
      </w:r>
    </w:p>
    <w:p w14:paraId="5CDD3253"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i/>
          <w:iCs/>
          <w:sz w:val="24"/>
          <w:szCs w:val="24"/>
        </w:rPr>
        <w:t>Стиль сотрудничество</w:t>
      </w:r>
      <w:r w:rsidRPr="00B67A57">
        <w:rPr>
          <w:rFonts w:ascii="Times New Roman" w:hAnsi="Times New Roman"/>
          <w:b/>
          <w:bCs/>
          <w:i/>
          <w:iCs/>
          <w:sz w:val="24"/>
          <w:szCs w:val="24"/>
        </w:rPr>
        <w:t> – </w:t>
      </w:r>
      <w:r w:rsidRPr="00B67A57">
        <w:rPr>
          <w:rFonts w:ascii="Times New Roman" w:hAnsi="Times New Roman"/>
          <w:sz w:val="24"/>
          <w:szCs w:val="24"/>
        </w:rPr>
        <w:t>позволяет выработать наиболее удовлетворяющее обе стороны решение в конфликтных ситуациях.</w:t>
      </w:r>
    </w:p>
    <w:p w14:paraId="2CE0756B" w14:textId="77777777" w:rsidR="00B67A57" w:rsidRPr="00B67A57" w:rsidRDefault="00B67A57" w:rsidP="00B67A57">
      <w:pPr>
        <w:shd w:val="clear" w:color="auto" w:fill="FFFFFF"/>
        <w:tabs>
          <w:tab w:val="left" w:pos="709"/>
        </w:tabs>
        <w:spacing w:after="0" w:line="240" w:lineRule="auto"/>
        <w:ind w:firstLine="709"/>
        <w:jc w:val="right"/>
        <w:rPr>
          <w:rFonts w:ascii="Times New Roman" w:hAnsi="Times New Roman"/>
          <w:i/>
          <w:sz w:val="24"/>
          <w:szCs w:val="24"/>
        </w:rPr>
      </w:pPr>
      <w:r w:rsidRPr="00B67A57">
        <w:rPr>
          <w:rFonts w:ascii="Times New Roman" w:hAnsi="Times New Roman"/>
          <w:bCs/>
          <w:i/>
          <w:sz w:val="24"/>
          <w:szCs w:val="24"/>
        </w:rPr>
        <w:t>Приложение 2</w:t>
      </w:r>
    </w:p>
    <w:p w14:paraId="3A05467D" w14:textId="0D4E7DBC" w:rsidR="00B67A57" w:rsidRPr="00B67A57" w:rsidRDefault="00B67A57" w:rsidP="00B67A57">
      <w:pPr>
        <w:shd w:val="clear" w:color="auto" w:fill="FFFFFF"/>
        <w:tabs>
          <w:tab w:val="left" w:pos="709"/>
        </w:tabs>
        <w:spacing w:after="0" w:line="240" w:lineRule="auto"/>
        <w:ind w:firstLine="709"/>
        <w:jc w:val="both"/>
        <w:rPr>
          <w:rFonts w:ascii="Times New Roman" w:hAnsi="Times New Roman"/>
          <w:i/>
          <w:sz w:val="24"/>
          <w:szCs w:val="24"/>
        </w:rPr>
      </w:pPr>
      <w:r>
        <w:rPr>
          <w:rFonts w:ascii="Times New Roman" w:hAnsi="Times New Roman"/>
          <w:i/>
          <w:noProof/>
          <w:sz w:val="24"/>
          <w:szCs w:val="24"/>
        </w:rPr>
        <w:drawing>
          <wp:inline distT="0" distB="0" distL="0" distR="0" wp14:anchorId="3A9B4487" wp14:editId="0885BA73">
            <wp:extent cx="2247900" cy="1647825"/>
            <wp:effectExtent l="0" t="0" r="0" b="9525"/>
            <wp:docPr id="52" name="Рисунок 52" descr="https://fsd.multiurok.ru/html/2020/09/29/s_5f737e07d0daa/1530360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fsd.multiurok.ru/html/2020/09/29/s_5f737e07d0daa/1530360_1.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776E0139" w14:textId="77777777" w:rsidR="00B67A57" w:rsidRPr="00B67A57" w:rsidRDefault="00B67A57" w:rsidP="00B67A57">
      <w:pPr>
        <w:shd w:val="clear" w:color="auto" w:fill="FFFFFF"/>
        <w:tabs>
          <w:tab w:val="left" w:pos="709"/>
        </w:tabs>
        <w:spacing w:after="0" w:line="240" w:lineRule="auto"/>
        <w:jc w:val="both"/>
        <w:rPr>
          <w:rFonts w:ascii="Times New Roman" w:hAnsi="Times New Roman"/>
          <w:sz w:val="24"/>
          <w:szCs w:val="24"/>
        </w:rPr>
      </w:pPr>
    </w:p>
    <w:p w14:paraId="5231E36A"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Человек приходит утром в химчистку, чтобы забрать плащ. В ответ на его просьбу служащий отвечает: «Я понимаю, что вам нужен ваш плащ, однако вы должны подождать до обеда, пока не придет заведующий».</w:t>
      </w:r>
    </w:p>
    <w:p w14:paraId="5EEE2F26"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компромисс сотрудничество</w:t>
      </w:r>
    </w:p>
    <w:p w14:paraId="7293B63E"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уклонение приспособление</w:t>
      </w:r>
    </w:p>
    <w:p w14:paraId="27C368E1"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sz w:val="24"/>
          <w:szCs w:val="24"/>
        </w:rPr>
        <w:t>конкуренция</w:t>
      </w:r>
    </w:p>
    <w:p w14:paraId="0E9B3910" w14:textId="77777777" w:rsidR="00B67A57" w:rsidRPr="00B67A57" w:rsidRDefault="00B67A57" w:rsidP="00B67A57">
      <w:pPr>
        <w:shd w:val="clear" w:color="auto" w:fill="FFFFFF"/>
        <w:tabs>
          <w:tab w:val="left" w:pos="709"/>
        </w:tabs>
        <w:spacing w:after="0" w:line="240" w:lineRule="auto"/>
        <w:ind w:firstLine="709"/>
        <w:jc w:val="right"/>
        <w:rPr>
          <w:rFonts w:ascii="Times New Roman" w:hAnsi="Times New Roman"/>
          <w:i/>
          <w:sz w:val="24"/>
          <w:szCs w:val="24"/>
        </w:rPr>
      </w:pPr>
      <w:r w:rsidRPr="00B67A57">
        <w:rPr>
          <w:rFonts w:ascii="Times New Roman" w:hAnsi="Times New Roman"/>
          <w:bCs/>
          <w:i/>
          <w:sz w:val="24"/>
          <w:szCs w:val="24"/>
        </w:rPr>
        <w:t>Приложение 3</w:t>
      </w:r>
    </w:p>
    <w:p w14:paraId="73E8CC90"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p>
    <w:p w14:paraId="44FCA187"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sz w:val="24"/>
          <w:szCs w:val="24"/>
        </w:rPr>
        <w:t>Стили реагирования в конфликтных ситуациях:</w:t>
      </w:r>
    </w:p>
    <w:p w14:paraId="2ACDA391"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i/>
          <w:iCs/>
          <w:sz w:val="24"/>
          <w:szCs w:val="24"/>
        </w:rPr>
        <w:lastRenderedPageBreak/>
        <w:t>Стиль конкуренция – «акула»</w:t>
      </w:r>
      <w:r w:rsidRPr="00B67A57">
        <w:rPr>
          <w:rFonts w:ascii="Times New Roman" w:hAnsi="Times New Roman"/>
          <w:sz w:val="24"/>
          <w:szCs w:val="24"/>
        </w:rPr>
        <w:t> – ориентация только на свои интересы и игнорирование интересов своего партнера, то есть стремление добиться своих интересов в ущерб другому.</w:t>
      </w:r>
    </w:p>
    <w:p w14:paraId="2E08BE41"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i/>
          <w:iCs/>
          <w:sz w:val="24"/>
          <w:szCs w:val="24"/>
        </w:rPr>
        <w:t>Стиль уклонение – «черепаха» </w:t>
      </w:r>
      <w:r w:rsidRPr="00B67A57">
        <w:rPr>
          <w:rFonts w:ascii="Times New Roman" w:hAnsi="Times New Roman"/>
          <w:sz w:val="24"/>
          <w:szCs w:val="24"/>
        </w:rPr>
        <w:t>– человек не отстаивает свои права, не хочет вступать в сотрудничество для выработки решения проблемы, а просто уходит от разрешения конфликта.</w:t>
      </w:r>
    </w:p>
    <w:p w14:paraId="20778F85"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i/>
          <w:iCs/>
          <w:sz w:val="24"/>
          <w:szCs w:val="24"/>
        </w:rPr>
        <w:t>Стиль приспособление – «медвежонок»</w:t>
      </w:r>
      <w:r w:rsidRPr="00B67A57">
        <w:rPr>
          <w:rFonts w:ascii="Times New Roman" w:hAnsi="Times New Roman"/>
          <w:sz w:val="24"/>
          <w:szCs w:val="24"/>
        </w:rPr>
        <w:t> – человек стремится уйти от конфликта, жертвует своими личными интересами в пользу интересов соперника, не пытаясь отстаивать собственные.</w:t>
      </w:r>
    </w:p>
    <w:p w14:paraId="25C994DE"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i/>
          <w:iCs/>
          <w:sz w:val="24"/>
          <w:szCs w:val="24"/>
        </w:rPr>
        <w:t>Стиль компромисс – «лиса»</w:t>
      </w:r>
      <w:r w:rsidRPr="00B67A57">
        <w:rPr>
          <w:rFonts w:ascii="Times New Roman" w:hAnsi="Times New Roman"/>
          <w:sz w:val="24"/>
          <w:szCs w:val="24"/>
        </w:rPr>
        <w:t> – человек озабочен и сохранением отношений, и разрешением конфликта, но не справедливым, а быстрым – никто ничего не теряет, но никто ничего и не выигрывает.</w:t>
      </w:r>
    </w:p>
    <w:p w14:paraId="4160E14A"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i/>
          <w:iCs/>
          <w:sz w:val="24"/>
          <w:szCs w:val="24"/>
        </w:rPr>
        <w:t>Стиль сотрудничество – «сова»</w:t>
      </w:r>
      <w:r w:rsidRPr="00B67A57">
        <w:rPr>
          <w:rFonts w:ascii="Times New Roman" w:hAnsi="Times New Roman"/>
          <w:sz w:val="24"/>
          <w:szCs w:val="24"/>
        </w:rPr>
        <w:t> – позволяет выработать наиболее удовлетворяющее обе стороны решение в конфликтных ситуациях.</w:t>
      </w:r>
    </w:p>
    <w:p w14:paraId="3CAFA927"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sz w:val="24"/>
          <w:szCs w:val="24"/>
        </w:rPr>
        <w:t>Беспроигрышный метод решения конфликтов:</w:t>
      </w:r>
    </w:p>
    <w:p w14:paraId="39F90BC5" w14:textId="77777777" w:rsidR="00B67A57" w:rsidRPr="00B67A57" w:rsidRDefault="00B67A57" w:rsidP="00455B7E">
      <w:pPr>
        <w:numPr>
          <w:ilvl w:val="0"/>
          <w:numId w:val="38"/>
        </w:numPr>
        <w:shd w:val="clear" w:color="auto" w:fill="FFFFFF"/>
        <w:tabs>
          <w:tab w:val="clear" w:pos="720"/>
          <w:tab w:val="left" w:pos="709"/>
        </w:tabs>
        <w:spacing w:after="0" w:line="240" w:lineRule="auto"/>
        <w:ind w:hanging="294"/>
        <w:jc w:val="both"/>
        <w:rPr>
          <w:rFonts w:ascii="Times New Roman" w:hAnsi="Times New Roman"/>
          <w:sz w:val="24"/>
          <w:szCs w:val="24"/>
        </w:rPr>
      </w:pPr>
      <w:r w:rsidRPr="00B67A57">
        <w:rPr>
          <w:rFonts w:ascii="Times New Roman" w:hAnsi="Times New Roman"/>
          <w:sz w:val="24"/>
          <w:szCs w:val="24"/>
        </w:rPr>
        <w:t>выясните как можно точнее, в чем именно дело, какова причина разногласий;</w:t>
      </w:r>
    </w:p>
    <w:p w14:paraId="22454CCD" w14:textId="77777777" w:rsidR="00B67A57" w:rsidRPr="00B67A57" w:rsidRDefault="00B67A57" w:rsidP="00455B7E">
      <w:pPr>
        <w:numPr>
          <w:ilvl w:val="0"/>
          <w:numId w:val="38"/>
        </w:numPr>
        <w:shd w:val="clear" w:color="auto" w:fill="FFFFFF"/>
        <w:tabs>
          <w:tab w:val="clear" w:pos="720"/>
          <w:tab w:val="left" w:pos="709"/>
        </w:tabs>
        <w:spacing w:after="0" w:line="240" w:lineRule="auto"/>
        <w:ind w:hanging="294"/>
        <w:jc w:val="both"/>
        <w:rPr>
          <w:rFonts w:ascii="Times New Roman" w:hAnsi="Times New Roman"/>
          <w:sz w:val="24"/>
          <w:szCs w:val="24"/>
        </w:rPr>
      </w:pPr>
      <w:r w:rsidRPr="00B67A57">
        <w:rPr>
          <w:rFonts w:ascii="Times New Roman" w:hAnsi="Times New Roman"/>
          <w:sz w:val="24"/>
          <w:szCs w:val="24"/>
        </w:rPr>
        <w:t>постарайтесь найти максимальное количество вариантов решения конфликта;</w:t>
      </w:r>
    </w:p>
    <w:p w14:paraId="57A00BD8" w14:textId="77777777" w:rsidR="00B67A57" w:rsidRPr="00B67A57" w:rsidRDefault="00B67A57" w:rsidP="00455B7E">
      <w:pPr>
        <w:numPr>
          <w:ilvl w:val="0"/>
          <w:numId w:val="38"/>
        </w:numPr>
        <w:shd w:val="clear" w:color="auto" w:fill="FFFFFF"/>
        <w:tabs>
          <w:tab w:val="clear" w:pos="720"/>
          <w:tab w:val="left" w:pos="709"/>
        </w:tabs>
        <w:spacing w:after="0" w:line="240" w:lineRule="auto"/>
        <w:ind w:hanging="294"/>
        <w:jc w:val="both"/>
        <w:rPr>
          <w:rFonts w:ascii="Times New Roman" w:hAnsi="Times New Roman"/>
          <w:sz w:val="24"/>
          <w:szCs w:val="24"/>
        </w:rPr>
      </w:pPr>
      <w:r w:rsidRPr="00B67A57">
        <w:rPr>
          <w:rFonts w:ascii="Times New Roman" w:hAnsi="Times New Roman"/>
          <w:sz w:val="24"/>
          <w:szCs w:val="24"/>
        </w:rPr>
        <w:t>дайте оценку всем вариантам и выберите тот, что максимально соответствует интересам всех сторон конфликта, договоритесь действовать в соответствии с ним;</w:t>
      </w:r>
    </w:p>
    <w:p w14:paraId="31F3403A" w14:textId="77777777" w:rsidR="00B67A57" w:rsidRPr="00B67A57" w:rsidRDefault="00B67A57" w:rsidP="00455B7E">
      <w:pPr>
        <w:numPr>
          <w:ilvl w:val="0"/>
          <w:numId w:val="38"/>
        </w:numPr>
        <w:shd w:val="clear" w:color="auto" w:fill="FFFFFF"/>
        <w:tabs>
          <w:tab w:val="clear" w:pos="720"/>
          <w:tab w:val="left" w:pos="709"/>
        </w:tabs>
        <w:spacing w:after="0" w:line="240" w:lineRule="auto"/>
        <w:ind w:hanging="294"/>
        <w:jc w:val="both"/>
        <w:rPr>
          <w:rFonts w:ascii="Times New Roman" w:hAnsi="Times New Roman"/>
          <w:sz w:val="24"/>
          <w:szCs w:val="24"/>
        </w:rPr>
      </w:pPr>
      <w:r w:rsidRPr="00B67A57">
        <w:rPr>
          <w:rFonts w:ascii="Times New Roman" w:hAnsi="Times New Roman"/>
          <w:sz w:val="24"/>
          <w:szCs w:val="24"/>
        </w:rPr>
        <w:t>обязательно следуйте достигнутым договоренностям;</w:t>
      </w:r>
    </w:p>
    <w:p w14:paraId="5BF3B3FB" w14:textId="77777777" w:rsidR="00B67A57" w:rsidRPr="00B67A57" w:rsidRDefault="00B67A57" w:rsidP="00455B7E">
      <w:pPr>
        <w:numPr>
          <w:ilvl w:val="0"/>
          <w:numId w:val="38"/>
        </w:numPr>
        <w:shd w:val="clear" w:color="auto" w:fill="FFFFFF"/>
        <w:tabs>
          <w:tab w:val="clear" w:pos="720"/>
          <w:tab w:val="left" w:pos="709"/>
        </w:tabs>
        <w:spacing w:after="0" w:line="240" w:lineRule="auto"/>
        <w:ind w:hanging="294"/>
        <w:jc w:val="both"/>
        <w:rPr>
          <w:rFonts w:ascii="Times New Roman" w:hAnsi="Times New Roman"/>
          <w:sz w:val="24"/>
          <w:szCs w:val="24"/>
        </w:rPr>
      </w:pPr>
      <w:r w:rsidRPr="00B67A57">
        <w:rPr>
          <w:rFonts w:ascii="Times New Roman" w:hAnsi="Times New Roman"/>
          <w:sz w:val="24"/>
          <w:szCs w:val="24"/>
        </w:rPr>
        <w:t>обсудите, что вы предпримете, если дела пойдут не так, как вы хотели».</w:t>
      </w:r>
    </w:p>
    <w:p w14:paraId="2F4C85E4"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sz w:val="24"/>
          <w:szCs w:val="24"/>
        </w:rPr>
        <w:t>Упражнения, направленные на снятие эмоционального напряжения:</w:t>
      </w:r>
    </w:p>
    <w:p w14:paraId="25B95046" w14:textId="77777777" w:rsidR="00B67A57" w:rsidRPr="00B67A57" w:rsidRDefault="00B67A57" w:rsidP="00455B7E">
      <w:pPr>
        <w:numPr>
          <w:ilvl w:val="1"/>
          <w:numId w:val="39"/>
        </w:numPr>
        <w:shd w:val="clear" w:color="auto" w:fill="FFFFFF"/>
        <w:tabs>
          <w:tab w:val="clear" w:pos="1440"/>
          <w:tab w:val="left" w:pos="709"/>
        </w:tabs>
        <w:spacing w:after="0" w:line="240" w:lineRule="auto"/>
        <w:ind w:left="709" w:hanging="283"/>
        <w:jc w:val="both"/>
        <w:rPr>
          <w:rFonts w:ascii="Times New Roman" w:hAnsi="Times New Roman"/>
          <w:sz w:val="24"/>
          <w:szCs w:val="24"/>
        </w:rPr>
      </w:pPr>
      <w:r w:rsidRPr="00B67A57">
        <w:rPr>
          <w:rFonts w:ascii="Times New Roman" w:hAnsi="Times New Roman"/>
          <w:sz w:val="24"/>
          <w:szCs w:val="24"/>
        </w:rPr>
        <w:t>Сожмите пальцы в кулак с загнутым внутрь большим пальцем. Делая выдох спокойно, не торопясь, сжимайте с усилием кулак. Затем, ослабляя сжатие кулака, сделайте вдох. Повторите 5 раз. Теперь попробуйте выполнить это упражнение с закрытыми глазами, что удваивает эффект.</w:t>
      </w:r>
    </w:p>
    <w:p w14:paraId="51495C1B" w14:textId="77777777" w:rsidR="00B67A57" w:rsidRPr="00B67A57" w:rsidRDefault="00B67A57" w:rsidP="00455B7E">
      <w:pPr>
        <w:numPr>
          <w:ilvl w:val="1"/>
          <w:numId w:val="39"/>
        </w:numPr>
        <w:shd w:val="clear" w:color="auto" w:fill="FFFFFF"/>
        <w:tabs>
          <w:tab w:val="clear" w:pos="1440"/>
          <w:tab w:val="left" w:pos="709"/>
        </w:tabs>
        <w:spacing w:after="0" w:line="240" w:lineRule="auto"/>
        <w:ind w:left="709" w:hanging="283"/>
        <w:jc w:val="both"/>
        <w:rPr>
          <w:rFonts w:ascii="Times New Roman" w:hAnsi="Times New Roman"/>
          <w:sz w:val="24"/>
          <w:szCs w:val="24"/>
        </w:rPr>
      </w:pPr>
      <w:r w:rsidRPr="00B67A57">
        <w:rPr>
          <w:rFonts w:ascii="Times New Roman" w:hAnsi="Times New Roman"/>
          <w:sz w:val="24"/>
          <w:szCs w:val="24"/>
        </w:rPr>
        <w:t>Вспомните или придумайте место, где вы чувствовали бы себя в безопасности, и вам было бы хорошо и спокойно. Это может быть картина цветущего луга, берег моря, полянка в лесу, освещенная теплым летним солнцем, или что-то другое. Представьте себе, что вы находитесь именно в этом месте, представьте его в мельчайших деталях, почувствуйте его.</w:t>
      </w:r>
    </w:p>
    <w:p w14:paraId="065F4703" w14:textId="77777777" w:rsidR="00B67A57" w:rsidRPr="00B67A57" w:rsidRDefault="00B67A57" w:rsidP="00455B7E">
      <w:pPr>
        <w:numPr>
          <w:ilvl w:val="1"/>
          <w:numId w:val="39"/>
        </w:numPr>
        <w:shd w:val="clear" w:color="auto" w:fill="FFFFFF"/>
        <w:tabs>
          <w:tab w:val="clear" w:pos="1440"/>
          <w:tab w:val="left" w:pos="709"/>
        </w:tabs>
        <w:spacing w:after="0" w:line="240" w:lineRule="auto"/>
        <w:ind w:left="709" w:hanging="283"/>
        <w:jc w:val="both"/>
        <w:rPr>
          <w:rFonts w:ascii="Times New Roman" w:hAnsi="Times New Roman"/>
          <w:sz w:val="24"/>
          <w:szCs w:val="24"/>
        </w:rPr>
      </w:pPr>
      <w:r w:rsidRPr="00B67A57">
        <w:rPr>
          <w:rFonts w:ascii="Times New Roman" w:hAnsi="Times New Roman"/>
          <w:sz w:val="24"/>
          <w:szCs w:val="24"/>
        </w:rPr>
        <w:t>Дыхание уступами: три-четыре коротких выдоха подряд, а затем такое же количество коротких вдохов. Благодаря этому разбивается поток импульсов, идущих в мозг при глубо</w:t>
      </w:r>
      <w:r w:rsidRPr="00B67A57">
        <w:rPr>
          <w:rFonts w:ascii="Times New Roman" w:hAnsi="Times New Roman"/>
          <w:sz w:val="24"/>
          <w:szCs w:val="24"/>
        </w:rPr>
        <w:softHyphen/>
        <w:t>ком вдохе, что очень важно при стрессе.</w:t>
      </w:r>
    </w:p>
    <w:p w14:paraId="1033F158" w14:textId="77777777" w:rsidR="00B67A57" w:rsidRPr="00B67A57" w:rsidRDefault="00B67A57" w:rsidP="00455B7E">
      <w:pPr>
        <w:numPr>
          <w:ilvl w:val="1"/>
          <w:numId w:val="39"/>
        </w:numPr>
        <w:shd w:val="clear" w:color="auto" w:fill="FFFFFF"/>
        <w:tabs>
          <w:tab w:val="clear" w:pos="1440"/>
          <w:tab w:val="left" w:pos="709"/>
        </w:tabs>
        <w:spacing w:after="0" w:line="240" w:lineRule="auto"/>
        <w:ind w:left="709" w:hanging="283"/>
        <w:jc w:val="both"/>
        <w:rPr>
          <w:rFonts w:ascii="Times New Roman" w:hAnsi="Times New Roman"/>
          <w:sz w:val="24"/>
          <w:szCs w:val="24"/>
        </w:rPr>
      </w:pPr>
      <w:r w:rsidRPr="00B67A57">
        <w:rPr>
          <w:rFonts w:ascii="Times New Roman" w:hAnsi="Times New Roman"/>
          <w:sz w:val="24"/>
          <w:szCs w:val="24"/>
        </w:rPr>
        <w:t>Представьте, что перед вашим носом на расстоянии 10-15 см висит пушинка. Дышите только носом и так плавно, чтобы пушинка не колыхалась.</w:t>
      </w:r>
    </w:p>
    <w:p w14:paraId="33BE79BD" w14:textId="77777777" w:rsidR="00B67A57" w:rsidRPr="00B67A57" w:rsidRDefault="00B67A57" w:rsidP="00455B7E">
      <w:pPr>
        <w:numPr>
          <w:ilvl w:val="1"/>
          <w:numId w:val="39"/>
        </w:numPr>
        <w:shd w:val="clear" w:color="auto" w:fill="FFFFFF"/>
        <w:tabs>
          <w:tab w:val="clear" w:pos="1440"/>
          <w:tab w:val="left" w:pos="709"/>
        </w:tabs>
        <w:spacing w:after="0" w:line="240" w:lineRule="auto"/>
        <w:ind w:left="709" w:hanging="283"/>
        <w:jc w:val="both"/>
        <w:rPr>
          <w:rFonts w:ascii="Times New Roman" w:hAnsi="Times New Roman"/>
          <w:sz w:val="24"/>
          <w:szCs w:val="24"/>
        </w:rPr>
      </w:pPr>
      <w:r w:rsidRPr="00B67A57">
        <w:rPr>
          <w:rFonts w:ascii="Times New Roman" w:hAnsi="Times New Roman"/>
          <w:sz w:val="24"/>
          <w:szCs w:val="24"/>
        </w:rPr>
        <w:t>Поскольку в ситуации раздражения, гнева мы забываем делать нормальный выдох: глубоко выдохните; задержите дыхание так долго, как сможете; сделайте несколько глубоких вдохов; снова задержите дыхание.</w:t>
      </w:r>
    </w:p>
    <w:p w14:paraId="2D51070D" w14:textId="77777777" w:rsidR="00B67A57" w:rsidRPr="00B67A57" w:rsidRDefault="00B67A57" w:rsidP="00455B7E">
      <w:pPr>
        <w:numPr>
          <w:ilvl w:val="1"/>
          <w:numId w:val="39"/>
        </w:numPr>
        <w:shd w:val="clear" w:color="auto" w:fill="FFFFFF"/>
        <w:tabs>
          <w:tab w:val="clear" w:pos="1440"/>
          <w:tab w:val="left" w:pos="709"/>
        </w:tabs>
        <w:spacing w:after="0" w:line="240" w:lineRule="auto"/>
        <w:ind w:left="709" w:hanging="283"/>
        <w:jc w:val="both"/>
        <w:rPr>
          <w:rFonts w:ascii="Times New Roman" w:hAnsi="Times New Roman"/>
          <w:sz w:val="24"/>
          <w:szCs w:val="24"/>
        </w:rPr>
      </w:pPr>
      <w:r w:rsidRPr="00B67A57">
        <w:rPr>
          <w:rFonts w:ascii="Times New Roman" w:hAnsi="Times New Roman"/>
          <w:sz w:val="24"/>
          <w:szCs w:val="24"/>
        </w:rPr>
        <w:t>Медленно сосчитайте до десяти, представляя перед собой каждую цифру.</w:t>
      </w:r>
    </w:p>
    <w:p w14:paraId="18884AD4" w14:textId="77777777" w:rsidR="00B67A57" w:rsidRPr="00B67A57" w:rsidRDefault="00B67A57" w:rsidP="00455B7E">
      <w:pPr>
        <w:numPr>
          <w:ilvl w:val="1"/>
          <w:numId w:val="39"/>
        </w:numPr>
        <w:shd w:val="clear" w:color="auto" w:fill="FFFFFF"/>
        <w:tabs>
          <w:tab w:val="clear" w:pos="1440"/>
          <w:tab w:val="left" w:pos="709"/>
        </w:tabs>
        <w:spacing w:after="0" w:line="240" w:lineRule="auto"/>
        <w:ind w:left="709" w:hanging="283"/>
        <w:jc w:val="both"/>
        <w:rPr>
          <w:rFonts w:ascii="Times New Roman" w:hAnsi="Times New Roman"/>
          <w:sz w:val="24"/>
          <w:szCs w:val="24"/>
        </w:rPr>
      </w:pPr>
      <w:r w:rsidRPr="00B67A57">
        <w:rPr>
          <w:rFonts w:ascii="Times New Roman" w:hAnsi="Times New Roman"/>
          <w:sz w:val="24"/>
          <w:szCs w:val="24"/>
        </w:rPr>
        <w:t>Помассируйте виски указательными пальцами, резко зажмурьте глаза, встаньте и потянитесь.</w:t>
      </w:r>
    </w:p>
    <w:p w14:paraId="3FAB56F8" w14:textId="77777777" w:rsidR="00B67A57" w:rsidRPr="00B67A57" w:rsidRDefault="00B67A57" w:rsidP="00B67A57">
      <w:pPr>
        <w:shd w:val="clear" w:color="auto" w:fill="FFFFFF"/>
        <w:tabs>
          <w:tab w:val="left" w:pos="709"/>
        </w:tabs>
        <w:spacing w:after="0" w:line="240" w:lineRule="auto"/>
        <w:ind w:firstLine="709"/>
        <w:jc w:val="both"/>
        <w:rPr>
          <w:rFonts w:ascii="Times New Roman" w:hAnsi="Times New Roman"/>
          <w:sz w:val="24"/>
          <w:szCs w:val="24"/>
        </w:rPr>
      </w:pPr>
      <w:r w:rsidRPr="00B67A57">
        <w:rPr>
          <w:rFonts w:ascii="Times New Roman" w:hAnsi="Times New Roman"/>
          <w:b/>
          <w:bCs/>
          <w:sz w:val="24"/>
          <w:szCs w:val="24"/>
        </w:rPr>
        <w:t>Способы снятия нервно-психического напряжения: </w:t>
      </w:r>
      <w:r w:rsidRPr="00B67A57">
        <w:rPr>
          <w:rFonts w:ascii="Times New Roman" w:hAnsi="Times New Roman"/>
          <w:sz w:val="24"/>
          <w:szCs w:val="24"/>
        </w:rPr>
        <w:t>релаксация – напряжение – релаксация – напряжение и т.д.;</w:t>
      </w:r>
      <w:r w:rsidRPr="00B67A57">
        <w:rPr>
          <w:rFonts w:ascii="Times New Roman" w:hAnsi="Times New Roman"/>
          <w:b/>
          <w:bCs/>
          <w:sz w:val="24"/>
          <w:szCs w:val="24"/>
        </w:rPr>
        <w:t> </w:t>
      </w:r>
      <w:r w:rsidRPr="00B67A57">
        <w:rPr>
          <w:rFonts w:ascii="Times New Roman" w:hAnsi="Times New Roman"/>
          <w:sz w:val="24"/>
          <w:szCs w:val="24"/>
        </w:rPr>
        <w:t>спортивные занятия;</w:t>
      </w:r>
      <w:r w:rsidRPr="00B67A57">
        <w:rPr>
          <w:rFonts w:ascii="Times New Roman" w:hAnsi="Times New Roman"/>
          <w:b/>
          <w:bCs/>
          <w:sz w:val="24"/>
          <w:szCs w:val="24"/>
        </w:rPr>
        <w:t> </w:t>
      </w:r>
      <w:r w:rsidRPr="00B67A57">
        <w:rPr>
          <w:rFonts w:ascii="Times New Roman" w:hAnsi="Times New Roman"/>
          <w:sz w:val="24"/>
          <w:szCs w:val="24"/>
        </w:rPr>
        <w:t>контрастный душ;</w:t>
      </w:r>
      <w:r w:rsidRPr="00B67A57">
        <w:rPr>
          <w:rFonts w:ascii="Times New Roman" w:hAnsi="Times New Roman"/>
          <w:b/>
          <w:bCs/>
          <w:sz w:val="24"/>
          <w:szCs w:val="24"/>
        </w:rPr>
        <w:t> </w:t>
      </w:r>
      <w:r w:rsidRPr="00B67A57">
        <w:rPr>
          <w:rFonts w:ascii="Times New Roman" w:hAnsi="Times New Roman"/>
          <w:sz w:val="24"/>
          <w:szCs w:val="24"/>
        </w:rPr>
        <w:t>пальчиковое рисование (ложка муки, ложка воды, ложка краски), рассмотреть полученные кляксы;</w:t>
      </w:r>
      <w:r w:rsidRPr="00B67A57">
        <w:rPr>
          <w:rFonts w:ascii="Times New Roman" w:hAnsi="Times New Roman"/>
          <w:b/>
          <w:bCs/>
          <w:sz w:val="24"/>
          <w:szCs w:val="24"/>
        </w:rPr>
        <w:t> </w:t>
      </w:r>
      <w:r w:rsidRPr="00B67A57">
        <w:rPr>
          <w:rFonts w:ascii="Times New Roman" w:hAnsi="Times New Roman"/>
          <w:sz w:val="24"/>
          <w:szCs w:val="24"/>
        </w:rPr>
        <w:t>свое напряжение вложить в комканье листа, сделать этот комок как можно меньше и кинуть подальше;</w:t>
      </w:r>
      <w:r w:rsidRPr="00B67A57">
        <w:rPr>
          <w:rFonts w:ascii="Times New Roman" w:hAnsi="Times New Roman"/>
          <w:b/>
          <w:bCs/>
          <w:sz w:val="24"/>
          <w:szCs w:val="24"/>
        </w:rPr>
        <w:t> </w:t>
      </w:r>
      <w:r w:rsidRPr="00B67A57">
        <w:rPr>
          <w:rFonts w:ascii="Times New Roman" w:hAnsi="Times New Roman"/>
          <w:sz w:val="24"/>
          <w:szCs w:val="24"/>
        </w:rPr>
        <w:t>газету порвать на мелкие кусочки, «еще мельче»;</w:t>
      </w:r>
      <w:r w:rsidRPr="00B67A57">
        <w:rPr>
          <w:rFonts w:ascii="Times New Roman" w:hAnsi="Times New Roman"/>
          <w:b/>
          <w:bCs/>
          <w:sz w:val="24"/>
          <w:szCs w:val="24"/>
        </w:rPr>
        <w:t> </w:t>
      </w:r>
      <w:r w:rsidRPr="00B67A57">
        <w:rPr>
          <w:rFonts w:ascii="Times New Roman" w:hAnsi="Times New Roman"/>
          <w:sz w:val="24"/>
          <w:szCs w:val="24"/>
        </w:rPr>
        <w:t>громко спеть любимую песню;</w:t>
      </w:r>
      <w:r w:rsidRPr="00B67A57">
        <w:rPr>
          <w:rFonts w:ascii="Times New Roman" w:hAnsi="Times New Roman"/>
          <w:b/>
          <w:bCs/>
          <w:sz w:val="24"/>
          <w:szCs w:val="24"/>
        </w:rPr>
        <w:t> </w:t>
      </w:r>
      <w:r w:rsidRPr="00B67A57">
        <w:rPr>
          <w:rFonts w:ascii="Times New Roman" w:hAnsi="Times New Roman"/>
          <w:sz w:val="24"/>
          <w:szCs w:val="24"/>
        </w:rPr>
        <w:t>покричать то громко, то тихо;</w:t>
      </w:r>
      <w:r w:rsidRPr="00B67A57">
        <w:rPr>
          <w:rFonts w:ascii="Times New Roman" w:hAnsi="Times New Roman"/>
          <w:b/>
          <w:bCs/>
          <w:sz w:val="24"/>
          <w:szCs w:val="24"/>
        </w:rPr>
        <w:t> </w:t>
      </w:r>
      <w:r w:rsidRPr="00B67A57">
        <w:rPr>
          <w:rFonts w:ascii="Times New Roman" w:hAnsi="Times New Roman"/>
          <w:sz w:val="24"/>
          <w:szCs w:val="24"/>
        </w:rPr>
        <w:t>потанцевать под музыку, причем как спокойную, так и «буйную»;</w:t>
      </w:r>
      <w:r w:rsidRPr="00B67A57">
        <w:rPr>
          <w:rFonts w:ascii="Times New Roman" w:hAnsi="Times New Roman"/>
          <w:b/>
          <w:bCs/>
          <w:sz w:val="24"/>
          <w:szCs w:val="24"/>
        </w:rPr>
        <w:t> </w:t>
      </w:r>
      <w:r w:rsidRPr="00B67A57">
        <w:rPr>
          <w:rFonts w:ascii="Times New Roman" w:hAnsi="Times New Roman"/>
          <w:sz w:val="24"/>
          <w:szCs w:val="24"/>
        </w:rPr>
        <w:t>смотреть на горящую свечу;</w:t>
      </w:r>
      <w:r w:rsidRPr="00B67A57">
        <w:rPr>
          <w:rFonts w:ascii="Times New Roman" w:hAnsi="Times New Roman"/>
          <w:b/>
          <w:bCs/>
          <w:sz w:val="24"/>
          <w:szCs w:val="24"/>
        </w:rPr>
        <w:t> </w:t>
      </w:r>
      <w:r w:rsidRPr="00B67A57">
        <w:rPr>
          <w:rFonts w:ascii="Times New Roman" w:hAnsi="Times New Roman"/>
          <w:sz w:val="24"/>
          <w:szCs w:val="24"/>
        </w:rPr>
        <w:t>вдохнуть глубоко до 10 раз;</w:t>
      </w:r>
      <w:r w:rsidRPr="00B67A57">
        <w:rPr>
          <w:rFonts w:ascii="Times New Roman" w:hAnsi="Times New Roman"/>
          <w:b/>
          <w:bCs/>
          <w:sz w:val="24"/>
          <w:szCs w:val="24"/>
        </w:rPr>
        <w:t> </w:t>
      </w:r>
      <w:r w:rsidRPr="00B67A57">
        <w:rPr>
          <w:rFonts w:ascii="Times New Roman" w:hAnsi="Times New Roman"/>
          <w:sz w:val="24"/>
          <w:szCs w:val="24"/>
        </w:rPr>
        <w:t>погулять.</w:t>
      </w:r>
    </w:p>
    <w:p w14:paraId="2B344B86"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r w:rsidRPr="00B67A57">
        <w:rPr>
          <w:rFonts w:ascii="Times New Roman" w:hAnsi="Times New Roman"/>
          <w:b/>
          <w:color w:val="auto"/>
          <w:sz w:val="24"/>
          <w:szCs w:val="24"/>
        </w:rPr>
        <w:t>Задание №2.</w:t>
      </w:r>
      <w:r w:rsidRPr="00B67A57">
        <w:rPr>
          <w:rFonts w:ascii="Times New Roman" w:hAnsi="Times New Roman"/>
          <w:color w:val="auto"/>
          <w:sz w:val="24"/>
          <w:szCs w:val="24"/>
        </w:rPr>
        <w:t xml:space="preserve"> Решение кейс-ситуаций.</w:t>
      </w:r>
    </w:p>
    <w:p w14:paraId="10422EF2" w14:textId="77777777" w:rsidR="00B67A57" w:rsidRPr="00B67A57" w:rsidRDefault="00B67A57" w:rsidP="00455B7E">
      <w:pPr>
        <w:numPr>
          <w:ilvl w:val="0"/>
          <w:numId w:val="40"/>
        </w:numPr>
        <w:tabs>
          <w:tab w:val="left" w:pos="709"/>
        </w:tabs>
        <w:spacing w:after="0" w:line="240" w:lineRule="auto"/>
        <w:contextualSpacing/>
        <w:jc w:val="both"/>
        <w:rPr>
          <w:rFonts w:ascii="Times New Roman" w:eastAsia="Calibri" w:hAnsi="Times New Roman"/>
          <w:color w:val="auto"/>
          <w:sz w:val="24"/>
          <w:szCs w:val="24"/>
          <w:lang w:eastAsia="en-US"/>
        </w:rPr>
      </w:pPr>
      <w:r w:rsidRPr="00B67A57">
        <w:rPr>
          <w:rFonts w:ascii="Times New Roman" w:eastAsia="Calibri" w:hAnsi="Times New Roman"/>
          <w:color w:val="auto"/>
          <w:sz w:val="24"/>
          <w:szCs w:val="24"/>
          <w:lang w:eastAsia="en-US"/>
        </w:rPr>
        <w:t xml:space="preserve">Представьте ситуацию. Ваши соседи, живущие этажом выше, нередко доставляют вам неудобства тем, что устраивают шумные гулянки, допоздна </w:t>
      </w:r>
      <w:r w:rsidRPr="00B67A57">
        <w:rPr>
          <w:rFonts w:ascii="Times New Roman" w:eastAsia="Calibri" w:hAnsi="Times New Roman"/>
          <w:color w:val="auto"/>
          <w:sz w:val="24"/>
          <w:szCs w:val="24"/>
          <w:lang w:eastAsia="en-US"/>
        </w:rPr>
        <w:lastRenderedPageBreak/>
        <w:t>поют, танцуют, слушают музыку. Вам это надоело, и вы решаетесь как-то утихомирить соседей. Ваши действия.</w:t>
      </w:r>
    </w:p>
    <w:p w14:paraId="560FB688"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Постарайтесь придумать как можно больше способов решения ситуации.</w:t>
      </w:r>
    </w:p>
    <w:p w14:paraId="33DA5739"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p>
    <w:p w14:paraId="5A50FB0D" w14:textId="77777777" w:rsidR="00B67A57" w:rsidRPr="00B67A57" w:rsidRDefault="00B67A57" w:rsidP="00455B7E">
      <w:pPr>
        <w:numPr>
          <w:ilvl w:val="0"/>
          <w:numId w:val="40"/>
        </w:numPr>
        <w:tabs>
          <w:tab w:val="left" w:pos="709"/>
        </w:tabs>
        <w:spacing w:after="0" w:line="240" w:lineRule="auto"/>
        <w:contextualSpacing/>
        <w:jc w:val="both"/>
        <w:rPr>
          <w:rFonts w:ascii="Times New Roman" w:eastAsia="Calibri" w:hAnsi="Times New Roman"/>
          <w:color w:val="auto"/>
          <w:sz w:val="24"/>
          <w:szCs w:val="24"/>
          <w:lang w:eastAsia="en-US"/>
        </w:rPr>
      </w:pPr>
      <w:r w:rsidRPr="00B67A57">
        <w:rPr>
          <w:rFonts w:ascii="Times New Roman" w:eastAsia="Calibri" w:hAnsi="Times New Roman"/>
          <w:color w:val="auto"/>
          <w:sz w:val="24"/>
          <w:szCs w:val="24"/>
          <w:lang w:eastAsia="en-US"/>
        </w:rPr>
        <w:t>Представьте ситуацию. Вы работаете в офисе. Уходя на время со своего рабочего места, вы уже не в первый раз обнаруживаете, что кто-то обедает на вашем столе: видны следы от кофе, крошки. Вам это не нравится. Вы хотели бы пресечь такие действия.</w:t>
      </w:r>
    </w:p>
    <w:p w14:paraId="6FBBF74A"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Как вы будете разрешать создавшуюся ситуацию?</w:t>
      </w:r>
    </w:p>
    <w:p w14:paraId="190ABC5C" w14:textId="77777777" w:rsidR="00B67A57" w:rsidRPr="00B67A57" w:rsidRDefault="00B67A57" w:rsidP="00B67A57">
      <w:pPr>
        <w:tabs>
          <w:tab w:val="left" w:pos="709"/>
        </w:tabs>
        <w:spacing w:after="0" w:line="240" w:lineRule="auto"/>
        <w:ind w:firstLine="709"/>
        <w:jc w:val="both"/>
        <w:rPr>
          <w:rFonts w:ascii="Times New Roman" w:hAnsi="Times New Roman"/>
          <w:i/>
          <w:iCs/>
          <w:color w:val="auto"/>
          <w:sz w:val="24"/>
          <w:szCs w:val="24"/>
        </w:rPr>
      </w:pPr>
    </w:p>
    <w:p w14:paraId="4BE8CD3E" w14:textId="77777777" w:rsidR="00B67A57" w:rsidRPr="00B67A57" w:rsidRDefault="00B67A57" w:rsidP="00455B7E">
      <w:pPr>
        <w:numPr>
          <w:ilvl w:val="0"/>
          <w:numId w:val="40"/>
        </w:numPr>
        <w:tabs>
          <w:tab w:val="left" w:pos="709"/>
        </w:tabs>
        <w:spacing w:after="0" w:line="240" w:lineRule="auto"/>
        <w:contextualSpacing/>
        <w:jc w:val="both"/>
        <w:rPr>
          <w:rFonts w:ascii="Times New Roman" w:eastAsia="Calibri" w:hAnsi="Times New Roman"/>
          <w:color w:val="auto"/>
          <w:sz w:val="24"/>
          <w:szCs w:val="24"/>
          <w:lang w:eastAsia="en-US"/>
        </w:rPr>
      </w:pPr>
      <w:r w:rsidRPr="00B67A57">
        <w:rPr>
          <w:rFonts w:ascii="Times New Roman" w:eastAsia="Calibri" w:hAnsi="Times New Roman"/>
          <w:color w:val="auto"/>
          <w:sz w:val="24"/>
          <w:szCs w:val="24"/>
          <w:lang w:eastAsia="en-US"/>
        </w:rPr>
        <w:t>Вы собираетесь к подруге (другу) на день рождения. Мама вас не отпускает, упрекая в легкомыслии «тебе бы только гулять» и в отсутствии помощи по хозяйству.</w:t>
      </w:r>
    </w:p>
    <w:p w14:paraId="3D16A9BA"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Как вы будете разрешать создавшуюся ситуацию?</w:t>
      </w:r>
    </w:p>
    <w:p w14:paraId="297A151F" w14:textId="77777777" w:rsidR="00B67A57" w:rsidRPr="00B67A57" w:rsidRDefault="00B67A57" w:rsidP="00B67A57">
      <w:pPr>
        <w:tabs>
          <w:tab w:val="left" w:pos="709"/>
        </w:tabs>
        <w:spacing w:after="0" w:line="240" w:lineRule="auto"/>
        <w:ind w:firstLine="709"/>
        <w:jc w:val="both"/>
        <w:rPr>
          <w:rFonts w:ascii="Times New Roman" w:hAnsi="Times New Roman"/>
          <w:i/>
          <w:iCs/>
          <w:color w:val="auto"/>
          <w:sz w:val="24"/>
          <w:szCs w:val="24"/>
        </w:rPr>
      </w:pPr>
    </w:p>
    <w:p w14:paraId="4B8903DA" w14:textId="77777777" w:rsidR="00B67A57" w:rsidRPr="00B67A57" w:rsidRDefault="00B67A57" w:rsidP="00455B7E">
      <w:pPr>
        <w:numPr>
          <w:ilvl w:val="0"/>
          <w:numId w:val="40"/>
        </w:numPr>
        <w:tabs>
          <w:tab w:val="left" w:pos="709"/>
        </w:tabs>
        <w:spacing w:after="0" w:line="240" w:lineRule="auto"/>
        <w:contextualSpacing/>
        <w:jc w:val="both"/>
        <w:rPr>
          <w:rFonts w:ascii="Times New Roman" w:eastAsia="Calibri" w:hAnsi="Times New Roman"/>
          <w:color w:val="auto"/>
          <w:sz w:val="24"/>
          <w:szCs w:val="24"/>
          <w:lang w:eastAsia="en-US"/>
        </w:rPr>
      </w:pPr>
      <w:r w:rsidRPr="00B67A57">
        <w:rPr>
          <w:rFonts w:ascii="Times New Roman" w:eastAsia="Calibri" w:hAnsi="Times New Roman"/>
          <w:color w:val="auto"/>
          <w:sz w:val="24"/>
          <w:szCs w:val="24"/>
          <w:lang w:eastAsia="en-US"/>
        </w:rPr>
        <w:t>Представьте ситуацию. Вы купили в магазине шкатулку, в тот же вечер у неё сломался запор. На следующий день вы приходите в магазин, и продавец сообщает, что на декоративные товары гарантии нет, и вам ничем не могут помочь.</w:t>
      </w:r>
    </w:p>
    <w:p w14:paraId="6265A7DF"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r w:rsidRPr="00B67A57">
        <w:rPr>
          <w:rFonts w:ascii="Times New Roman" w:hAnsi="Times New Roman"/>
          <w:color w:val="auto"/>
          <w:sz w:val="24"/>
          <w:szCs w:val="24"/>
        </w:rPr>
        <w:t>Как вы будете разрешать создавшуюся ситуацию?</w:t>
      </w:r>
    </w:p>
    <w:p w14:paraId="70E60281"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p>
    <w:p w14:paraId="2BBB41F0" w14:textId="77777777" w:rsidR="00B67A57" w:rsidRDefault="00B67A57" w:rsidP="001C1270">
      <w:pPr>
        <w:shd w:val="clear" w:color="auto" w:fill="FFFFFF"/>
        <w:spacing w:after="0" w:line="240" w:lineRule="auto"/>
        <w:rPr>
          <w:rFonts w:ascii="OpenSans" w:hAnsi="OpenSans"/>
          <w:b/>
          <w:bCs/>
          <w:sz w:val="21"/>
          <w:szCs w:val="21"/>
        </w:rPr>
      </w:pPr>
    </w:p>
    <w:p w14:paraId="3C85716C" w14:textId="289A4027" w:rsidR="00B67A57" w:rsidRPr="006043DD" w:rsidRDefault="00EF12A2" w:rsidP="00B67A57">
      <w:pPr>
        <w:spacing w:line="259" w:lineRule="auto"/>
        <w:jc w:val="center"/>
        <w:rPr>
          <w:rFonts w:ascii="Times New Roman" w:eastAsia="Calibri" w:hAnsi="Times New Roman"/>
          <w:b/>
          <w:bCs/>
          <w:lang w:eastAsia="en-US"/>
        </w:rPr>
      </w:pPr>
      <w:r>
        <w:rPr>
          <w:rFonts w:ascii="Times New Roman" w:eastAsia="Calibri" w:hAnsi="Times New Roman"/>
          <w:b/>
          <w:bCs/>
          <w:lang w:eastAsia="en-US"/>
        </w:rPr>
        <w:t>Практическое занятие№ 21-22-23-24</w:t>
      </w:r>
    </w:p>
    <w:p w14:paraId="49DD59F2" w14:textId="0420991B" w:rsidR="00B67A57" w:rsidRPr="00B67A57" w:rsidRDefault="00B67A57" w:rsidP="00B67A57">
      <w:pPr>
        <w:shd w:val="clear" w:color="auto" w:fill="FFFFFF"/>
        <w:spacing w:after="0" w:line="240" w:lineRule="auto"/>
        <w:jc w:val="center"/>
        <w:rPr>
          <w:rFonts w:ascii="OpenSans" w:hAnsi="OpenSans"/>
          <w:b/>
          <w:bCs/>
          <w:sz w:val="21"/>
          <w:szCs w:val="21"/>
        </w:rPr>
      </w:pPr>
      <w:r w:rsidRPr="00B67A57">
        <w:rPr>
          <w:rFonts w:ascii="Times New Roman" w:hAnsi="Times New Roman"/>
          <w:b/>
          <w:sz w:val="24"/>
          <w:szCs w:val="24"/>
        </w:rPr>
        <w:t>Тема: Конструктивные и деструктивные способы психологического воздействия. Психологические механизмы воздействия на большие группы людей</w:t>
      </w:r>
    </w:p>
    <w:p w14:paraId="4082A8C4" w14:textId="77777777" w:rsidR="00B67A57" w:rsidRPr="00B67A57" w:rsidRDefault="00B67A57" w:rsidP="00B67A57">
      <w:pPr>
        <w:tabs>
          <w:tab w:val="left" w:pos="709"/>
        </w:tabs>
        <w:spacing w:after="0" w:line="240" w:lineRule="auto"/>
        <w:ind w:firstLine="709"/>
        <w:rPr>
          <w:rFonts w:ascii="Times New Roman" w:eastAsia="Calibri" w:hAnsi="Times New Roman"/>
          <w:b/>
          <w:color w:val="auto"/>
          <w:sz w:val="24"/>
          <w:szCs w:val="24"/>
          <w:lang w:eastAsia="en-US"/>
        </w:rPr>
      </w:pPr>
    </w:p>
    <w:p w14:paraId="6F914742" w14:textId="77777777" w:rsidR="00B67A57" w:rsidRPr="00B67A57" w:rsidRDefault="00B67A57" w:rsidP="00B67A57">
      <w:pPr>
        <w:tabs>
          <w:tab w:val="left" w:pos="709"/>
        </w:tabs>
        <w:spacing w:after="0" w:line="240" w:lineRule="auto"/>
        <w:ind w:firstLine="709"/>
        <w:jc w:val="both"/>
        <w:rPr>
          <w:rFonts w:ascii="Times New Roman" w:eastAsia="Calibri" w:hAnsi="Times New Roman"/>
          <w:color w:val="auto"/>
          <w:sz w:val="24"/>
          <w:szCs w:val="24"/>
          <w:lang w:eastAsia="en-US"/>
        </w:rPr>
      </w:pPr>
      <w:r w:rsidRPr="00B67A57">
        <w:rPr>
          <w:rFonts w:ascii="Times New Roman" w:eastAsia="Calibri" w:hAnsi="Times New Roman"/>
          <w:b/>
          <w:color w:val="auto"/>
          <w:sz w:val="24"/>
          <w:szCs w:val="24"/>
          <w:lang w:eastAsia="en-US"/>
        </w:rPr>
        <w:t>Цель</w:t>
      </w:r>
      <w:r w:rsidRPr="00B67A57">
        <w:rPr>
          <w:rFonts w:ascii="Times New Roman" w:eastAsia="Calibri" w:hAnsi="Times New Roman"/>
          <w:color w:val="auto"/>
          <w:sz w:val="24"/>
          <w:szCs w:val="24"/>
          <w:lang w:eastAsia="en-US"/>
        </w:rPr>
        <w:t>. Знать о конструктивных и деструктивных способах психологического воздействия, психологическом влиянии в больших группах</w:t>
      </w:r>
    </w:p>
    <w:p w14:paraId="3367A9EF" w14:textId="77777777" w:rsidR="00B67A57" w:rsidRPr="00B67A57" w:rsidRDefault="00B67A57" w:rsidP="00B67A57">
      <w:pPr>
        <w:tabs>
          <w:tab w:val="left" w:pos="709"/>
        </w:tabs>
        <w:spacing w:after="0" w:line="240" w:lineRule="auto"/>
        <w:jc w:val="both"/>
        <w:rPr>
          <w:rFonts w:ascii="Times New Roman" w:eastAsia="Calibri" w:hAnsi="Times New Roman"/>
          <w:color w:val="auto"/>
          <w:sz w:val="24"/>
          <w:szCs w:val="24"/>
          <w:lang w:eastAsia="en-US"/>
        </w:rPr>
      </w:pPr>
    </w:p>
    <w:p w14:paraId="2AEF1283" w14:textId="77777777" w:rsidR="00B67A57" w:rsidRPr="00B67A57" w:rsidRDefault="00B67A57" w:rsidP="00B67A57">
      <w:pPr>
        <w:tabs>
          <w:tab w:val="left" w:pos="709"/>
        </w:tabs>
        <w:spacing w:after="0" w:line="240" w:lineRule="auto"/>
        <w:ind w:firstLine="709"/>
        <w:jc w:val="both"/>
        <w:rPr>
          <w:rFonts w:ascii="Times New Roman" w:eastAsia="Calibri" w:hAnsi="Times New Roman"/>
          <w:color w:val="auto"/>
          <w:sz w:val="24"/>
          <w:szCs w:val="24"/>
          <w:lang w:eastAsia="en-US"/>
        </w:rPr>
      </w:pPr>
      <w:r w:rsidRPr="00B67A57">
        <w:rPr>
          <w:rFonts w:ascii="Times New Roman" w:eastAsia="Calibri" w:hAnsi="Times New Roman"/>
          <w:b/>
          <w:color w:val="auto"/>
          <w:sz w:val="24"/>
          <w:szCs w:val="24"/>
          <w:lang w:eastAsia="en-US"/>
        </w:rPr>
        <w:t>Задание №1.</w:t>
      </w:r>
      <w:r w:rsidRPr="00B67A57">
        <w:rPr>
          <w:rFonts w:ascii="Times New Roman" w:eastAsia="Calibri" w:hAnsi="Times New Roman"/>
          <w:color w:val="auto"/>
          <w:sz w:val="24"/>
          <w:szCs w:val="24"/>
          <w:lang w:eastAsia="en-US"/>
        </w:rPr>
        <w:t xml:space="preserve"> Внимательно прочитайте предложенный текст.</w:t>
      </w:r>
    </w:p>
    <w:p w14:paraId="30A5F984" w14:textId="77777777" w:rsidR="00B67A57" w:rsidRPr="00B67A57" w:rsidRDefault="00B67A57" w:rsidP="00B67A57">
      <w:pPr>
        <w:tabs>
          <w:tab w:val="left" w:pos="709"/>
        </w:tabs>
        <w:spacing w:after="0" w:line="240" w:lineRule="auto"/>
        <w:ind w:firstLine="709"/>
        <w:jc w:val="both"/>
        <w:rPr>
          <w:rFonts w:ascii="Times New Roman" w:eastAsia="Calibri" w:hAnsi="Times New Roman"/>
          <w:bCs/>
          <w:color w:val="auto"/>
          <w:sz w:val="24"/>
          <w:szCs w:val="24"/>
          <w:lang w:eastAsia="en-US"/>
        </w:rPr>
      </w:pPr>
      <w:r w:rsidRPr="00B67A57">
        <w:rPr>
          <w:rFonts w:ascii="Times New Roman" w:eastAsia="Calibri" w:hAnsi="Times New Roman"/>
          <w:b/>
          <w:color w:val="auto"/>
          <w:sz w:val="24"/>
          <w:szCs w:val="24"/>
          <w:lang w:eastAsia="en-US"/>
        </w:rPr>
        <w:t>Задание №2.</w:t>
      </w:r>
      <w:r w:rsidRPr="00B67A57">
        <w:rPr>
          <w:rFonts w:ascii="Times New Roman" w:eastAsia="Calibri" w:hAnsi="Times New Roman"/>
          <w:color w:val="auto"/>
          <w:sz w:val="24"/>
          <w:szCs w:val="24"/>
          <w:lang w:eastAsia="en-US"/>
        </w:rPr>
        <w:t xml:space="preserve"> </w:t>
      </w:r>
      <w:r w:rsidRPr="00B67A57">
        <w:rPr>
          <w:rFonts w:ascii="Times New Roman" w:eastAsia="Calibri" w:hAnsi="Times New Roman"/>
          <w:bCs/>
          <w:color w:val="auto"/>
          <w:sz w:val="24"/>
          <w:szCs w:val="24"/>
          <w:lang w:eastAsia="en-US"/>
        </w:rPr>
        <w:t xml:space="preserve">Творческая работа обучающихся - подготовьте ответы </w:t>
      </w:r>
      <w:r w:rsidRPr="00B67A57">
        <w:rPr>
          <w:rFonts w:ascii="Times New Roman" w:eastAsia="Calibri" w:hAnsi="Times New Roman"/>
          <w:color w:val="auto"/>
          <w:sz w:val="24"/>
          <w:szCs w:val="24"/>
          <w:lang w:eastAsia="en-US"/>
        </w:rPr>
        <w:t>на поставленные вопросы.</w:t>
      </w:r>
    </w:p>
    <w:p w14:paraId="6A621331" w14:textId="77777777" w:rsidR="00B67A57" w:rsidRPr="00B67A57" w:rsidRDefault="00B67A57" w:rsidP="00B67A57">
      <w:pPr>
        <w:tabs>
          <w:tab w:val="left" w:pos="709"/>
        </w:tabs>
        <w:spacing w:after="0" w:line="240" w:lineRule="auto"/>
        <w:ind w:firstLine="709"/>
        <w:jc w:val="both"/>
        <w:rPr>
          <w:rFonts w:ascii="Times New Roman" w:eastAsia="Calibri" w:hAnsi="Times New Roman"/>
          <w:color w:val="auto"/>
          <w:sz w:val="24"/>
          <w:szCs w:val="24"/>
          <w:lang w:eastAsia="en-US"/>
        </w:rPr>
      </w:pPr>
      <w:r w:rsidRPr="00B67A57">
        <w:rPr>
          <w:rFonts w:ascii="Times New Roman" w:eastAsia="Calibri" w:hAnsi="Times New Roman"/>
          <w:b/>
          <w:color w:val="auto"/>
          <w:sz w:val="24"/>
          <w:szCs w:val="24"/>
          <w:lang w:eastAsia="en-US"/>
        </w:rPr>
        <w:t>Задание №3.</w:t>
      </w:r>
      <w:r w:rsidRPr="00B67A57">
        <w:rPr>
          <w:rFonts w:ascii="Times New Roman" w:eastAsia="Calibri" w:hAnsi="Times New Roman"/>
          <w:color w:val="auto"/>
          <w:sz w:val="24"/>
          <w:szCs w:val="24"/>
          <w:lang w:eastAsia="en-US"/>
        </w:rPr>
        <w:t xml:space="preserve"> Ответьте на вопросы теста</w:t>
      </w:r>
    </w:p>
    <w:p w14:paraId="4F8741A0" w14:textId="77777777" w:rsidR="00B67A57" w:rsidRPr="00B67A57" w:rsidRDefault="00B67A57" w:rsidP="00B67A57">
      <w:pPr>
        <w:spacing w:line="259" w:lineRule="auto"/>
        <w:rPr>
          <w:rFonts w:eastAsia="Calibri"/>
          <w:color w:val="auto"/>
          <w:szCs w:val="22"/>
          <w:lang w:eastAsia="en-US"/>
        </w:rPr>
      </w:pPr>
    </w:p>
    <w:p w14:paraId="12ED7683" w14:textId="77777777" w:rsidR="00B67A57" w:rsidRPr="00B67A57" w:rsidRDefault="00B67A57" w:rsidP="00B67A57">
      <w:pPr>
        <w:spacing w:after="0" w:line="259" w:lineRule="auto"/>
        <w:rPr>
          <w:rFonts w:ascii="Times New Roman" w:eastAsia="Calibri" w:hAnsi="Times New Roman"/>
          <w:b/>
          <w:color w:val="auto"/>
          <w:sz w:val="24"/>
          <w:szCs w:val="24"/>
          <w:lang w:eastAsia="en-US"/>
        </w:rPr>
      </w:pPr>
      <w:r w:rsidRPr="00B67A57">
        <w:rPr>
          <w:rFonts w:ascii="Times New Roman" w:eastAsia="Calibri" w:hAnsi="Times New Roman"/>
          <w:b/>
          <w:color w:val="auto"/>
          <w:sz w:val="24"/>
          <w:szCs w:val="24"/>
          <w:lang w:eastAsia="en-US"/>
        </w:rPr>
        <w:t>Задание №1</w:t>
      </w:r>
    </w:p>
    <w:p w14:paraId="3AE83BD5" w14:textId="77777777" w:rsidR="00B67A57" w:rsidRPr="00B67A57" w:rsidRDefault="00B67A57" w:rsidP="00B67A57">
      <w:pPr>
        <w:shd w:val="clear" w:color="auto" w:fill="FFFFFF"/>
        <w:spacing w:after="0" w:line="240" w:lineRule="auto"/>
        <w:ind w:firstLine="720"/>
        <w:jc w:val="both"/>
        <w:rPr>
          <w:rFonts w:ascii="Times New Roman" w:hAnsi="Times New Roman"/>
          <w:sz w:val="24"/>
          <w:szCs w:val="24"/>
        </w:rPr>
      </w:pPr>
      <w:r w:rsidRPr="00B67A57">
        <w:rPr>
          <w:rFonts w:ascii="Times New Roman" w:hAnsi="Times New Roman"/>
          <w:sz w:val="24"/>
          <w:szCs w:val="24"/>
        </w:rPr>
        <w:t>Традиционно к социально-психологическим способам влияния относили внушение, заражение, подражание, убеждение. На самом деле к их числу также относятся слухи, рэкет, захват заложников, публичные террористические акты, аварии, эпидемии, митинги, демонстрации, голодовки, стачки, забастовки, акты самосожжения, использование средств массовой информации, модификация поведения, религия, мода, реклама, психотропное оружие. При этом способы влияния могут быть правовыми и антиправовыми, стихийными и умышленными.</w:t>
      </w:r>
    </w:p>
    <w:p w14:paraId="7A4C35B7" w14:textId="77777777" w:rsidR="00B67A57" w:rsidRPr="00B67A57" w:rsidRDefault="00B67A57" w:rsidP="00B67A57">
      <w:pPr>
        <w:shd w:val="clear" w:color="auto" w:fill="FFFFFF"/>
        <w:spacing w:after="0" w:line="240" w:lineRule="auto"/>
        <w:ind w:firstLine="720"/>
        <w:jc w:val="both"/>
        <w:rPr>
          <w:rFonts w:ascii="Times New Roman" w:hAnsi="Times New Roman"/>
          <w:sz w:val="24"/>
          <w:szCs w:val="24"/>
        </w:rPr>
      </w:pPr>
      <w:r w:rsidRPr="00B67A57">
        <w:rPr>
          <w:rFonts w:ascii="Times New Roman" w:hAnsi="Times New Roman"/>
          <w:b/>
          <w:bCs/>
          <w:sz w:val="24"/>
          <w:szCs w:val="24"/>
        </w:rPr>
        <w:t>Внушение</w:t>
      </w:r>
      <w:r w:rsidRPr="00B67A57">
        <w:rPr>
          <w:rFonts w:ascii="Times New Roman" w:hAnsi="Times New Roman"/>
          <w:sz w:val="24"/>
          <w:szCs w:val="24"/>
        </w:rPr>
        <w:t> – неосознанное влияние одного человека на другого, вызывающее определенные изменения в его психологии и поведении.</w:t>
      </w:r>
    </w:p>
    <w:p w14:paraId="58B5976E" w14:textId="77777777" w:rsidR="00B67A57" w:rsidRPr="00B67A57" w:rsidRDefault="00B67A57" w:rsidP="00B67A57">
      <w:pPr>
        <w:shd w:val="clear" w:color="auto" w:fill="FFFFFF"/>
        <w:spacing w:after="0" w:line="240" w:lineRule="auto"/>
        <w:ind w:firstLine="720"/>
        <w:jc w:val="both"/>
        <w:rPr>
          <w:rFonts w:ascii="Times New Roman" w:hAnsi="Times New Roman"/>
          <w:sz w:val="24"/>
          <w:szCs w:val="24"/>
        </w:rPr>
      </w:pPr>
      <w:r w:rsidRPr="00B67A57">
        <w:rPr>
          <w:rFonts w:ascii="Times New Roman" w:hAnsi="Times New Roman"/>
          <w:b/>
          <w:bCs/>
          <w:sz w:val="24"/>
          <w:szCs w:val="24"/>
        </w:rPr>
        <w:t>Подражание – </w:t>
      </w:r>
      <w:r w:rsidRPr="00B67A57">
        <w:rPr>
          <w:rFonts w:ascii="Times New Roman" w:hAnsi="Times New Roman"/>
          <w:sz w:val="24"/>
          <w:szCs w:val="24"/>
        </w:rPr>
        <w:t>осознанное или бессознательное поведение человека, направленное на воспроизведение поступков и действий других людей.</w:t>
      </w:r>
    </w:p>
    <w:p w14:paraId="497F2ACE" w14:textId="77777777" w:rsidR="00B67A57" w:rsidRPr="00B67A57" w:rsidRDefault="00B67A57" w:rsidP="00B67A57">
      <w:pPr>
        <w:shd w:val="clear" w:color="auto" w:fill="FFFFFF"/>
        <w:spacing w:after="0" w:line="240" w:lineRule="auto"/>
        <w:ind w:firstLine="720"/>
        <w:jc w:val="both"/>
        <w:rPr>
          <w:rFonts w:ascii="Times New Roman" w:hAnsi="Times New Roman"/>
          <w:sz w:val="24"/>
          <w:szCs w:val="24"/>
        </w:rPr>
      </w:pPr>
      <w:r w:rsidRPr="00B67A57">
        <w:rPr>
          <w:rFonts w:ascii="Times New Roman" w:hAnsi="Times New Roman"/>
          <w:b/>
          <w:bCs/>
          <w:sz w:val="24"/>
          <w:szCs w:val="24"/>
        </w:rPr>
        <w:t>Заражение – </w:t>
      </w:r>
      <w:r w:rsidRPr="00B67A57">
        <w:rPr>
          <w:rFonts w:ascii="Times New Roman" w:hAnsi="Times New Roman"/>
          <w:sz w:val="24"/>
          <w:szCs w:val="24"/>
        </w:rPr>
        <w:t>психологический термин, обозначающий бессознательную передачу от человека к человеку каких-либо эмоций, состояний, побуждений.</w:t>
      </w:r>
    </w:p>
    <w:p w14:paraId="2E9A047E" w14:textId="77777777" w:rsidR="00B67A57" w:rsidRPr="00B67A57" w:rsidRDefault="00B67A57" w:rsidP="00B67A57">
      <w:pPr>
        <w:shd w:val="clear" w:color="auto" w:fill="FFFFFF"/>
        <w:spacing w:after="0" w:line="240" w:lineRule="auto"/>
        <w:ind w:firstLine="720"/>
        <w:jc w:val="both"/>
        <w:rPr>
          <w:rFonts w:ascii="Times New Roman" w:hAnsi="Times New Roman"/>
          <w:sz w:val="24"/>
          <w:szCs w:val="24"/>
        </w:rPr>
      </w:pPr>
      <w:r w:rsidRPr="00B67A57">
        <w:rPr>
          <w:rFonts w:ascii="Times New Roman" w:hAnsi="Times New Roman"/>
          <w:b/>
          <w:bCs/>
          <w:sz w:val="24"/>
          <w:szCs w:val="24"/>
        </w:rPr>
        <w:t>Манипуляции - </w:t>
      </w:r>
      <w:r w:rsidRPr="00B67A57">
        <w:rPr>
          <w:rFonts w:ascii="Times New Roman" w:hAnsi="Times New Roman"/>
          <w:sz w:val="24"/>
          <w:szCs w:val="24"/>
        </w:rPr>
        <w:t xml:space="preserve">это скрытое управление личностью, такое психологическое воздействие на человека, которое призвано обеспечить негласное получение </w:t>
      </w:r>
      <w:r w:rsidRPr="00B67A57">
        <w:rPr>
          <w:rFonts w:ascii="Times New Roman" w:hAnsi="Times New Roman"/>
          <w:sz w:val="24"/>
          <w:szCs w:val="24"/>
        </w:rPr>
        <w:lastRenderedPageBreak/>
        <w:t>манипулятором односторонних преимуществ, но так, чтобы у партнера сохранялась иллюзия самостоятельности принятых решений.</w:t>
      </w:r>
    </w:p>
    <w:p w14:paraId="65AB1F93" w14:textId="77777777" w:rsidR="00B67A57" w:rsidRPr="00B67A57" w:rsidRDefault="00B67A57" w:rsidP="00B67A57">
      <w:pPr>
        <w:spacing w:after="0" w:line="240" w:lineRule="auto"/>
        <w:ind w:firstLine="851"/>
        <w:jc w:val="both"/>
        <w:rPr>
          <w:rFonts w:ascii="Times New Roman" w:hAnsi="Times New Roman"/>
          <w:color w:val="auto"/>
          <w:sz w:val="24"/>
          <w:szCs w:val="24"/>
        </w:rPr>
      </w:pPr>
      <w:r w:rsidRPr="00B67A57">
        <w:rPr>
          <w:rFonts w:ascii="Times New Roman" w:eastAsia="Calibri" w:hAnsi="Times New Roman"/>
          <w:b/>
          <w:bCs/>
          <w:color w:val="auto"/>
          <w:sz w:val="24"/>
          <w:szCs w:val="22"/>
          <w:lang w:eastAsia="en-US"/>
        </w:rPr>
        <w:t>Прямое убеждение-</w:t>
      </w:r>
      <w:r w:rsidRPr="00B67A57">
        <w:rPr>
          <w:rFonts w:ascii="Times New Roman" w:hAnsi="Times New Roman"/>
          <w:color w:val="auto"/>
          <w:sz w:val="24"/>
          <w:szCs w:val="24"/>
        </w:rPr>
        <w:t xml:space="preserve"> это воздействие посредством </w:t>
      </w:r>
      <w:hyperlink r:id="rId24" w:tgtFrame="_blank" w:history="1">
        <w:r w:rsidRPr="00B67A57">
          <w:rPr>
            <w:rFonts w:ascii="Times New Roman" w:hAnsi="Times New Roman"/>
            <w:color w:val="auto"/>
            <w:sz w:val="24"/>
            <w:szCs w:val="24"/>
          </w:rPr>
          <w:t>аргументирования</w:t>
        </w:r>
      </w:hyperlink>
      <w:r w:rsidRPr="00B67A57">
        <w:rPr>
          <w:rFonts w:ascii="Times New Roman" w:hAnsi="Times New Roman"/>
          <w:color w:val="auto"/>
          <w:sz w:val="24"/>
          <w:szCs w:val="24"/>
        </w:rPr>
        <w:t xml:space="preserve"> точки зрения, которую мы хотим привить человеку. При этом он осознаёт, что вы воздействуете на него. С помощью убеждений вы можете изменить намерения, решения, суждения человека и </w:t>
      </w:r>
    </w:p>
    <w:p w14:paraId="70E74761" w14:textId="77777777" w:rsidR="00B67A57" w:rsidRPr="00B67A57" w:rsidRDefault="00B67A57" w:rsidP="00B67A57">
      <w:pPr>
        <w:spacing w:after="0" w:line="240" w:lineRule="auto"/>
        <w:ind w:firstLine="851"/>
        <w:jc w:val="both"/>
        <w:rPr>
          <w:rFonts w:ascii="Times New Roman" w:hAnsi="Times New Roman"/>
          <w:b/>
          <w:bCs/>
          <w:color w:val="auto"/>
          <w:sz w:val="24"/>
          <w:szCs w:val="24"/>
        </w:rPr>
      </w:pPr>
      <w:r w:rsidRPr="00B67A57">
        <w:rPr>
          <w:rFonts w:ascii="Times New Roman" w:hAnsi="Times New Roman"/>
          <w:b/>
          <w:bCs/>
          <w:color w:val="auto"/>
          <w:sz w:val="24"/>
          <w:szCs w:val="24"/>
        </w:rPr>
        <w:t>Принуждение-</w:t>
      </w:r>
      <w:r w:rsidRPr="00B67A57">
        <w:rPr>
          <w:rFonts w:ascii="Times New Roman" w:hAnsi="Times New Roman"/>
          <w:bCs/>
          <w:color w:val="auto"/>
          <w:sz w:val="24"/>
          <w:szCs w:val="24"/>
        </w:rPr>
        <w:t xml:space="preserve"> это</w:t>
      </w:r>
      <w:r w:rsidRPr="00B67A57">
        <w:rPr>
          <w:rFonts w:ascii="Times New Roman" w:hAnsi="Times New Roman"/>
          <w:b/>
          <w:bCs/>
          <w:color w:val="auto"/>
          <w:sz w:val="24"/>
          <w:szCs w:val="24"/>
        </w:rPr>
        <w:t xml:space="preserve"> </w:t>
      </w:r>
      <w:r w:rsidRPr="00B67A57">
        <w:rPr>
          <w:rFonts w:ascii="Times New Roman" w:hAnsi="Times New Roman"/>
          <w:color w:val="auto"/>
          <w:sz w:val="24"/>
          <w:szCs w:val="24"/>
        </w:rPr>
        <w:t>влияние с использованием угроз, психологического давления и т.п. В том числе это шантаж и обещание каких-либо благ за подчинение вашей воле.</w:t>
      </w:r>
    </w:p>
    <w:p w14:paraId="73AA538A" w14:textId="77777777" w:rsidR="00B67A57" w:rsidRPr="00B67A57" w:rsidRDefault="00B67A57" w:rsidP="00B67A57">
      <w:pPr>
        <w:spacing w:after="0" w:line="240" w:lineRule="auto"/>
        <w:ind w:firstLine="851"/>
        <w:jc w:val="both"/>
        <w:rPr>
          <w:rFonts w:ascii="Times New Roman" w:hAnsi="Times New Roman"/>
          <w:b/>
          <w:bCs/>
          <w:color w:val="auto"/>
          <w:sz w:val="24"/>
          <w:szCs w:val="24"/>
        </w:rPr>
      </w:pPr>
      <w:r w:rsidRPr="00B67A57">
        <w:rPr>
          <w:rFonts w:ascii="Times New Roman" w:hAnsi="Times New Roman"/>
          <w:b/>
          <w:bCs/>
          <w:color w:val="auto"/>
          <w:sz w:val="24"/>
          <w:szCs w:val="24"/>
        </w:rPr>
        <w:t xml:space="preserve">Просьба </w:t>
      </w:r>
      <w:r w:rsidRPr="00B67A57">
        <w:rPr>
          <w:rFonts w:ascii="Times New Roman" w:hAnsi="Times New Roman"/>
          <w:color w:val="auto"/>
          <w:sz w:val="24"/>
          <w:szCs w:val="24"/>
        </w:rPr>
        <w:t>Да, иногда можно оказать нужное вам воздействие, просто попросив человека. Помните, что ваша просьба должна быть мотивирована. Почему человек должен сделать то, о чём вы говорите? Какую он выгоду получит от этого? Не ждите этих вопросов, а сразу давайте ответы на них.</w:t>
      </w:r>
    </w:p>
    <w:p w14:paraId="6853C659" w14:textId="77777777" w:rsidR="00B67A57" w:rsidRPr="00B67A57" w:rsidRDefault="00B67A57" w:rsidP="00B67A57">
      <w:pPr>
        <w:spacing w:after="0" w:line="240" w:lineRule="auto"/>
        <w:ind w:firstLine="851"/>
        <w:jc w:val="both"/>
        <w:rPr>
          <w:rFonts w:ascii="Times New Roman" w:hAnsi="Times New Roman"/>
          <w:b/>
          <w:bCs/>
          <w:color w:val="auto"/>
          <w:sz w:val="24"/>
          <w:szCs w:val="24"/>
        </w:rPr>
      </w:pPr>
      <w:r w:rsidRPr="00B67A57">
        <w:rPr>
          <w:rFonts w:ascii="Times New Roman" w:hAnsi="Times New Roman"/>
          <w:b/>
          <w:bCs/>
          <w:color w:val="auto"/>
          <w:sz w:val="24"/>
          <w:szCs w:val="24"/>
        </w:rPr>
        <w:t xml:space="preserve">Деструктивная критика- </w:t>
      </w:r>
      <w:r w:rsidRPr="00B67A57">
        <w:rPr>
          <w:rFonts w:ascii="Times New Roman" w:hAnsi="Times New Roman"/>
          <w:bCs/>
          <w:color w:val="auto"/>
          <w:sz w:val="24"/>
          <w:szCs w:val="24"/>
        </w:rPr>
        <w:t xml:space="preserve">это </w:t>
      </w:r>
      <w:r w:rsidRPr="00B67A57">
        <w:rPr>
          <w:rFonts w:ascii="Times New Roman" w:hAnsi="Times New Roman"/>
          <w:color w:val="auto"/>
          <w:sz w:val="24"/>
          <w:szCs w:val="24"/>
        </w:rPr>
        <w:t>психологическое влияние оказывается путём высказывание негативных суждений в адрес того, на кого вы хотите повлиять. Также это может быть осмеивание, осуждение или ругань.</w:t>
      </w:r>
    </w:p>
    <w:p w14:paraId="70ED2FDA" w14:textId="77777777" w:rsidR="00B67A57" w:rsidRPr="00B67A57" w:rsidRDefault="00B67A57" w:rsidP="00B67A57">
      <w:pPr>
        <w:spacing w:after="0" w:line="240" w:lineRule="auto"/>
        <w:ind w:firstLine="851"/>
        <w:jc w:val="both"/>
        <w:rPr>
          <w:rFonts w:ascii="Times New Roman" w:hAnsi="Times New Roman"/>
          <w:color w:val="auto"/>
          <w:sz w:val="24"/>
          <w:szCs w:val="24"/>
        </w:rPr>
      </w:pPr>
      <w:r w:rsidRPr="00B67A57">
        <w:rPr>
          <w:rFonts w:ascii="Times New Roman" w:hAnsi="Times New Roman"/>
          <w:b/>
          <w:bCs/>
          <w:iCs/>
          <w:color w:val="auto"/>
          <w:sz w:val="24"/>
          <w:szCs w:val="24"/>
        </w:rPr>
        <w:t>Деструктивное поведение</w:t>
      </w:r>
      <w:r w:rsidRPr="00B67A57">
        <w:rPr>
          <w:rFonts w:ascii="Times New Roman" w:hAnsi="Times New Roman"/>
          <w:color w:val="auto"/>
          <w:sz w:val="24"/>
          <w:szCs w:val="24"/>
        </w:rPr>
        <w:t xml:space="preserve"> – это разрушительное поведение, направленное вовне или на самого себя, приводящее к нарушению качества жизни человека, эмоциональным нарушениям, что, в итоге, приводит к состоянию социальной дезадаптации личности/</w:t>
      </w:r>
    </w:p>
    <w:p w14:paraId="5651B122" w14:textId="77777777" w:rsidR="00B67A57" w:rsidRPr="00B67A57" w:rsidRDefault="00B67A57" w:rsidP="00B67A57">
      <w:pPr>
        <w:spacing w:after="0" w:line="240" w:lineRule="auto"/>
        <w:ind w:firstLine="851"/>
        <w:jc w:val="both"/>
        <w:rPr>
          <w:rFonts w:ascii="Times New Roman" w:hAnsi="Times New Roman"/>
          <w:color w:val="auto"/>
          <w:sz w:val="24"/>
          <w:szCs w:val="24"/>
        </w:rPr>
      </w:pPr>
    </w:p>
    <w:p w14:paraId="170557C5" w14:textId="77777777" w:rsidR="00B67A57" w:rsidRPr="00B67A57" w:rsidRDefault="00B67A57" w:rsidP="00B67A57">
      <w:pPr>
        <w:spacing w:line="259" w:lineRule="auto"/>
        <w:ind w:firstLine="709"/>
        <w:rPr>
          <w:rFonts w:ascii="Times New Roman" w:eastAsia="Calibri" w:hAnsi="Times New Roman"/>
          <w:b/>
          <w:bCs/>
          <w:color w:val="auto"/>
          <w:sz w:val="24"/>
          <w:szCs w:val="22"/>
          <w:lang w:eastAsia="en-US"/>
        </w:rPr>
      </w:pPr>
      <w:r w:rsidRPr="00B67A57">
        <w:rPr>
          <w:rFonts w:ascii="Times New Roman" w:eastAsia="Calibri" w:hAnsi="Times New Roman"/>
          <w:b/>
          <w:color w:val="auto"/>
          <w:sz w:val="24"/>
          <w:szCs w:val="24"/>
          <w:lang w:eastAsia="en-US"/>
        </w:rPr>
        <w:t>Задание №2.</w:t>
      </w:r>
    </w:p>
    <w:p w14:paraId="4304E20E" w14:textId="77777777" w:rsidR="00B67A57" w:rsidRPr="00B67A57" w:rsidRDefault="00B67A57" w:rsidP="00455B7E">
      <w:pPr>
        <w:numPr>
          <w:ilvl w:val="0"/>
          <w:numId w:val="44"/>
        </w:numPr>
        <w:spacing w:after="0" w:line="259" w:lineRule="auto"/>
        <w:contextualSpacing/>
        <w:rPr>
          <w:rFonts w:ascii="Times New Roman" w:eastAsia="Calibri" w:hAnsi="Times New Roman"/>
          <w:color w:val="auto"/>
          <w:spacing w:val="-4"/>
          <w:w w:val="105"/>
          <w:sz w:val="24"/>
          <w:szCs w:val="24"/>
          <w:lang w:eastAsia="en-US"/>
        </w:rPr>
      </w:pPr>
      <w:r w:rsidRPr="00B67A57">
        <w:rPr>
          <w:rFonts w:ascii="Times New Roman" w:eastAsia="Calibri" w:hAnsi="Times New Roman"/>
          <w:color w:val="auto"/>
          <w:w w:val="105"/>
          <w:sz w:val="24"/>
          <w:szCs w:val="24"/>
          <w:lang w:eastAsia="en-US"/>
        </w:rPr>
        <w:t>Раскройте смысл расшифрованной цитаты «Человек</w:t>
      </w:r>
      <w:r w:rsidRPr="00B67A57">
        <w:rPr>
          <w:rFonts w:ascii="Times New Roman" w:eastAsia="Calibri" w:hAnsi="Times New Roman"/>
          <w:color w:val="auto"/>
          <w:spacing w:val="-21"/>
          <w:w w:val="105"/>
          <w:sz w:val="24"/>
          <w:szCs w:val="24"/>
          <w:lang w:eastAsia="en-US"/>
        </w:rPr>
        <w:t xml:space="preserve"> </w:t>
      </w:r>
      <w:r w:rsidRPr="00B67A57">
        <w:rPr>
          <w:rFonts w:ascii="Times New Roman" w:eastAsia="Calibri" w:hAnsi="Times New Roman"/>
          <w:color w:val="auto"/>
          <w:w w:val="105"/>
          <w:sz w:val="24"/>
          <w:szCs w:val="24"/>
          <w:lang w:eastAsia="en-US"/>
        </w:rPr>
        <w:t>в</w:t>
      </w:r>
      <w:r w:rsidRPr="00B67A57">
        <w:rPr>
          <w:rFonts w:ascii="Times New Roman" w:eastAsia="Calibri" w:hAnsi="Times New Roman"/>
          <w:color w:val="auto"/>
          <w:spacing w:val="-18"/>
          <w:w w:val="105"/>
          <w:sz w:val="24"/>
          <w:szCs w:val="24"/>
          <w:lang w:eastAsia="en-US"/>
        </w:rPr>
        <w:t xml:space="preserve"> </w:t>
      </w:r>
      <w:r w:rsidRPr="00B67A57">
        <w:rPr>
          <w:rFonts w:ascii="Times New Roman" w:eastAsia="Calibri" w:hAnsi="Times New Roman"/>
          <w:color w:val="auto"/>
          <w:w w:val="105"/>
          <w:sz w:val="24"/>
          <w:szCs w:val="24"/>
          <w:lang w:eastAsia="en-US"/>
        </w:rPr>
        <w:t>группе</w:t>
      </w:r>
      <w:r w:rsidRPr="00B67A57">
        <w:rPr>
          <w:rFonts w:ascii="Times New Roman" w:eastAsia="Calibri" w:hAnsi="Times New Roman"/>
          <w:color w:val="auto"/>
          <w:spacing w:val="-13"/>
          <w:w w:val="105"/>
          <w:sz w:val="24"/>
          <w:szCs w:val="24"/>
          <w:lang w:eastAsia="en-US"/>
        </w:rPr>
        <w:t xml:space="preserve"> </w:t>
      </w:r>
      <w:r w:rsidRPr="00B67A57">
        <w:rPr>
          <w:rFonts w:ascii="Times New Roman" w:eastAsia="Calibri" w:hAnsi="Times New Roman"/>
          <w:color w:val="auto"/>
          <w:w w:val="105"/>
          <w:sz w:val="24"/>
          <w:szCs w:val="24"/>
          <w:lang w:eastAsia="en-US"/>
        </w:rPr>
        <w:t>может</w:t>
      </w:r>
      <w:r w:rsidRPr="00B67A57">
        <w:rPr>
          <w:rFonts w:ascii="Times New Roman" w:eastAsia="Calibri" w:hAnsi="Times New Roman"/>
          <w:color w:val="auto"/>
          <w:spacing w:val="-13"/>
          <w:w w:val="105"/>
          <w:sz w:val="24"/>
          <w:szCs w:val="24"/>
          <w:lang w:eastAsia="en-US"/>
        </w:rPr>
        <w:t xml:space="preserve"> </w:t>
      </w:r>
      <w:r w:rsidRPr="00B67A57">
        <w:rPr>
          <w:rFonts w:ascii="Times New Roman" w:eastAsia="Calibri" w:hAnsi="Times New Roman"/>
          <w:color w:val="auto"/>
          <w:w w:val="105"/>
          <w:sz w:val="24"/>
          <w:szCs w:val="24"/>
          <w:lang w:eastAsia="en-US"/>
        </w:rPr>
        <w:t>делать</w:t>
      </w:r>
      <w:r w:rsidRPr="00B67A57">
        <w:rPr>
          <w:rFonts w:ascii="Times New Roman" w:eastAsia="Calibri" w:hAnsi="Times New Roman"/>
          <w:color w:val="auto"/>
          <w:spacing w:val="-18"/>
          <w:w w:val="105"/>
          <w:sz w:val="24"/>
          <w:szCs w:val="24"/>
          <w:lang w:eastAsia="en-US"/>
        </w:rPr>
        <w:t xml:space="preserve"> </w:t>
      </w:r>
      <w:r w:rsidRPr="00B67A57">
        <w:rPr>
          <w:rFonts w:ascii="Times New Roman" w:eastAsia="Calibri" w:hAnsi="Times New Roman"/>
          <w:color w:val="auto"/>
          <w:w w:val="105"/>
          <w:sz w:val="24"/>
          <w:szCs w:val="24"/>
          <w:lang w:eastAsia="en-US"/>
        </w:rPr>
        <w:t>то,</w:t>
      </w:r>
      <w:r w:rsidRPr="00B67A57">
        <w:rPr>
          <w:rFonts w:ascii="Times New Roman" w:eastAsia="Calibri" w:hAnsi="Times New Roman"/>
          <w:color w:val="auto"/>
          <w:spacing w:val="-15"/>
          <w:w w:val="105"/>
          <w:sz w:val="24"/>
          <w:szCs w:val="24"/>
          <w:lang w:eastAsia="en-US"/>
        </w:rPr>
        <w:t xml:space="preserve"> </w:t>
      </w:r>
      <w:r w:rsidRPr="00B67A57">
        <w:rPr>
          <w:rFonts w:ascii="Times New Roman" w:eastAsia="Calibri" w:hAnsi="Times New Roman"/>
          <w:color w:val="auto"/>
          <w:w w:val="105"/>
          <w:sz w:val="24"/>
          <w:szCs w:val="24"/>
          <w:lang w:eastAsia="en-US"/>
        </w:rPr>
        <w:t>что</w:t>
      </w:r>
      <w:r w:rsidRPr="00B67A57">
        <w:rPr>
          <w:rFonts w:ascii="Times New Roman" w:eastAsia="Calibri" w:hAnsi="Times New Roman"/>
          <w:color w:val="auto"/>
          <w:spacing w:val="-18"/>
          <w:w w:val="105"/>
          <w:sz w:val="24"/>
          <w:szCs w:val="24"/>
          <w:lang w:eastAsia="en-US"/>
        </w:rPr>
        <w:t xml:space="preserve"> </w:t>
      </w:r>
      <w:r w:rsidRPr="00B67A57">
        <w:rPr>
          <w:rFonts w:ascii="Times New Roman" w:eastAsia="Calibri" w:hAnsi="Times New Roman"/>
          <w:color w:val="auto"/>
          <w:w w:val="105"/>
          <w:sz w:val="24"/>
          <w:szCs w:val="24"/>
          <w:lang w:eastAsia="en-US"/>
        </w:rPr>
        <w:t>не</w:t>
      </w:r>
      <w:r w:rsidRPr="00B67A57">
        <w:rPr>
          <w:rFonts w:ascii="Times New Roman" w:eastAsia="Calibri" w:hAnsi="Times New Roman"/>
          <w:color w:val="auto"/>
          <w:spacing w:val="-15"/>
          <w:w w:val="105"/>
          <w:sz w:val="24"/>
          <w:szCs w:val="24"/>
          <w:lang w:eastAsia="en-US"/>
        </w:rPr>
        <w:t xml:space="preserve"> </w:t>
      </w:r>
      <w:r w:rsidRPr="00B67A57">
        <w:rPr>
          <w:rFonts w:ascii="Times New Roman" w:eastAsia="Calibri" w:hAnsi="Times New Roman"/>
          <w:color w:val="auto"/>
          <w:w w:val="105"/>
          <w:sz w:val="24"/>
          <w:szCs w:val="24"/>
          <w:lang w:eastAsia="en-US"/>
        </w:rPr>
        <w:t>стал</w:t>
      </w:r>
      <w:r w:rsidRPr="00B67A57">
        <w:rPr>
          <w:rFonts w:ascii="Times New Roman" w:eastAsia="Calibri" w:hAnsi="Times New Roman"/>
          <w:color w:val="auto"/>
          <w:spacing w:val="-14"/>
          <w:w w:val="105"/>
          <w:sz w:val="24"/>
          <w:szCs w:val="24"/>
          <w:lang w:eastAsia="en-US"/>
        </w:rPr>
        <w:t xml:space="preserve"> </w:t>
      </w:r>
      <w:r w:rsidRPr="00B67A57">
        <w:rPr>
          <w:rFonts w:ascii="Times New Roman" w:eastAsia="Calibri" w:hAnsi="Times New Roman"/>
          <w:color w:val="auto"/>
          <w:w w:val="105"/>
          <w:sz w:val="24"/>
          <w:szCs w:val="24"/>
          <w:lang w:eastAsia="en-US"/>
        </w:rPr>
        <w:t>бы</w:t>
      </w:r>
      <w:r w:rsidRPr="00B67A57">
        <w:rPr>
          <w:rFonts w:ascii="Times New Roman" w:eastAsia="Calibri" w:hAnsi="Times New Roman"/>
          <w:color w:val="auto"/>
          <w:spacing w:val="-17"/>
          <w:w w:val="105"/>
          <w:sz w:val="24"/>
          <w:szCs w:val="24"/>
          <w:lang w:eastAsia="en-US"/>
        </w:rPr>
        <w:t xml:space="preserve"> </w:t>
      </w:r>
      <w:r w:rsidRPr="00B67A57">
        <w:rPr>
          <w:rFonts w:ascii="Times New Roman" w:eastAsia="Calibri" w:hAnsi="Times New Roman"/>
          <w:color w:val="auto"/>
          <w:w w:val="105"/>
          <w:sz w:val="24"/>
          <w:szCs w:val="24"/>
          <w:lang w:eastAsia="en-US"/>
        </w:rPr>
        <w:t>делать</w:t>
      </w:r>
      <w:r w:rsidRPr="00B67A57">
        <w:rPr>
          <w:rFonts w:ascii="Times New Roman" w:eastAsia="Calibri" w:hAnsi="Times New Roman"/>
          <w:color w:val="auto"/>
          <w:spacing w:val="-18"/>
          <w:w w:val="105"/>
          <w:sz w:val="24"/>
          <w:szCs w:val="24"/>
          <w:lang w:eastAsia="en-US"/>
        </w:rPr>
        <w:t xml:space="preserve"> </w:t>
      </w:r>
      <w:r w:rsidRPr="00B67A57">
        <w:rPr>
          <w:rFonts w:ascii="Times New Roman" w:eastAsia="Calibri" w:hAnsi="Times New Roman"/>
          <w:color w:val="auto"/>
          <w:spacing w:val="-4"/>
          <w:w w:val="105"/>
          <w:sz w:val="24"/>
          <w:szCs w:val="24"/>
          <w:lang w:eastAsia="en-US"/>
        </w:rPr>
        <w:t>один».</w:t>
      </w:r>
    </w:p>
    <w:p w14:paraId="2D61037C" w14:textId="77777777" w:rsidR="00B67A57" w:rsidRPr="00B67A57" w:rsidRDefault="00B67A57" w:rsidP="00455B7E">
      <w:pPr>
        <w:numPr>
          <w:ilvl w:val="0"/>
          <w:numId w:val="44"/>
        </w:numPr>
        <w:spacing w:after="0" w:line="259" w:lineRule="auto"/>
        <w:contextualSpacing/>
        <w:rPr>
          <w:rFonts w:ascii="Times New Roman" w:eastAsia="Calibri" w:hAnsi="Times New Roman"/>
          <w:bCs/>
          <w:color w:val="auto"/>
          <w:sz w:val="24"/>
          <w:szCs w:val="24"/>
          <w:lang w:eastAsia="en-US"/>
        </w:rPr>
      </w:pPr>
      <w:r w:rsidRPr="00B67A57">
        <w:rPr>
          <w:rFonts w:ascii="Times New Roman" w:eastAsia="Calibri" w:hAnsi="Times New Roman"/>
          <w:bCs/>
          <w:color w:val="auto"/>
          <w:sz w:val="24"/>
          <w:szCs w:val="24"/>
          <w:lang w:eastAsia="en-US"/>
        </w:rPr>
        <w:t>Влияние группы на личность: положительные и отрицательные факторы</w:t>
      </w:r>
    </w:p>
    <w:p w14:paraId="7DCF8210" w14:textId="77777777" w:rsidR="00B67A57" w:rsidRPr="00B67A57" w:rsidRDefault="00B67A57" w:rsidP="00455B7E">
      <w:pPr>
        <w:numPr>
          <w:ilvl w:val="0"/>
          <w:numId w:val="44"/>
        </w:numPr>
        <w:spacing w:after="0" w:line="259" w:lineRule="auto"/>
        <w:contextualSpacing/>
        <w:rPr>
          <w:rFonts w:ascii="Times New Roman" w:eastAsia="Calibri" w:hAnsi="Times New Roman"/>
          <w:bCs/>
          <w:color w:val="auto"/>
          <w:sz w:val="24"/>
          <w:szCs w:val="24"/>
          <w:lang w:eastAsia="en-US"/>
        </w:rPr>
      </w:pPr>
      <w:r w:rsidRPr="00B67A57">
        <w:rPr>
          <w:rFonts w:ascii="Times New Roman" w:eastAsia="Calibri" w:hAnsi="Times New Roman"/>
          <w:color w:val="auto"/>
          <w:sz w:val="24"/>
          <w:szCs w:val="24"/>
          <w:lang w:eastAsia="en-US"/>
        </w:rPr>
        <w:t>С помощью чего происходит влияние группы на</w:t>
      </w:r>
      <w:r w:rsidRPr="00B67A57">
        <w:rPr>
          <w:rFonts w:ascii="Times New Roman" w:eastAsia="Calibri" w:hAnsi="Times New Roman"/>
          <w:bCs/>
          <w:color w:val="auto"/>
          <w:sz w:val="24"/>
          <w:szCs w:val="24"/>
          <w:lang w:eastAsia="en-US"/>
        </w:rPr>
        <w:t xml:space="preserve"> </w:t>
      </w:r>
      <w:r w:rsidRPr="00B67A57">
        <w:rPr>
          <w:rFonts w:ascii="Times New Roman" w:eastAsia="Calibri" w:hAnsi="Times New Roman"/>
          <w:color w:val="auto"/>
          <w:sz w:val="24"/>
          <w:szCs w:val="24"/>
          <w:lang w:eastAsia="en-US"/>
        </w:rPr>
        <w:t>поведение и продуктивность деятельности.</w:t>
      </w:r>
    </w:p>
    <w:p w14:paraId="1CBD8DBC" w14:textId="77777777" w:rsidR="00B67A57" w:rsidRPr="00B67A57" w:rsidRDefault="00B67A57" w:rsidP="00455B7E">
      <w:pPr>
        <w:numPr>
          <w:ilvl w:val="0"/>
          <w:numId w:val="44"/>
        </w:numPr>
        <w:spacing w:after="0" w:line="259" w:lineRule="auto"/>
        <w:contextualSpacing/>
        <w:rPr>
          <w:rFonts w:ascii="Times New Roman" w:eastAsia="Calibri" w:hAnsi="Times New Roman"/>
          <w:bCs/>
          <w:color w:val="auto"/>
          <w:sz w:val="24"/>
          <w:szCs w:val="24"/>
          <w:lang w:eastAsia="en-US"/>
        </w:rPr>
      </w:pPr>
      <w:r w:rsidRPr="00B67A57">
        <w:rPr>
          <w:rFonts w:ascii="Times New Roman" w:eastAsia="Calibri" w:hAnsi="Times New Roman"/>
          <w:color w:val="auto"/>
          <w:sz w:val="24"/>
          <w:szCs w:val="24"/>
          <w:lang w:eastAsia="en-US"/>
        </w:rPr>
        <w:t>Перечислите показатели и факторы групповой сплоченности.</w:t>
      </w:r>
    </w:p>
    <w:p w14:paraId="2EF32AC2" w14:textId="77777777" w:rsidR="00B67A57" w:rsidRPr="00B67A57" w:rsidRDefault="00B67A57" w:rsidP="00455B7E">
      <w:pPr>
        <w:numPr>
          <w:ilvl w:val="0"/>
          <w:numId w:val="44"/>
        </w:numPr>
        <w:spacing w:after="0" w:line="259" w:lineRule="auto"/>
        <w:contextualSpacing/>
        <w:rPr>
          <w:rFonts w:ascii="Times New Roman" w:eastAsia="Calibri" w:hAnsi="Times New Roman"/>
          <w:bCs/>
          <w:color w:val="auto"/>
          <w:sz w:val="24"/>
          <w:szCs w:val="24"/>
          <w:lang w:eastAsia="en-US"/>
        </w:rPr>
      </w:pPr>
      <w:r w:rsidRPr="00B67A57">
        <w:rPr>
          <w:rFonts w:ascii="Times New Roman" w:eastAsia="Calibri" w:hAnsi="Times New Roman"/>
          <w:color w:val="auto"/>
          <w:sz w:val="24"/>
          <w:szCs w:val="24"/>
          <w:lang w:eastAsia="en-US"/>
        </w:rPr>
        <w:t>Характерные черты сплоченности группы.</w:t>
      </w:r>
    </w:p>
    <w:p w14:paraId="41BC1690" w14:textId="77777777" w:rsidR="00B67A57" w:rsidRPr="00B67A57" w:rsidRDefault="00B67A57" w:rsidP="00B67A57">
      <w:pPr>
        <w:spacing w:after="0" w:line="259" w:lineRule="auto"/>
        <w:rPr>
          <w:rFonts w:ascii="Times New Roman" w:eastAsia="Calibri" w:hAnsi="Times New Roman"/>
          <w:bCs/>
          <w:color w:val="auto"/>
          <w:sz w:val="24"/>
          <w:szCs w:val="24"/>
          <w:lang w:eastAsia="en-US"/>
        </w:rPr>
      </w:pPr>
    </w:p>
    <w:p w14:paraId="67BA7418" w14:textId="77777777" w:rsidR="00B67A57" w:rsidRPr="00B67A57" w:rsidRDefault="00B67A57" w:rsidP="00B67A57">
      <w:pPr>
        <w:shd w:val="clear" w:color="auto" w:fill="FFFFFF"/>
        <w:suppressAutoHyphens/>
        <w:spacing w:line="259" w:lineRule="auto"/>
        <w:ind w:firstLine="851"/>
        <w:jc w:val="both"/>
        <w:rPr>
          <w:rFonts w:ascii="Times New Roman" w:hAnsi="Times New Roman"/>
          <w:color w:val="auto"/>
          <w:sz w:val="24"/>
          <w:szCs w:val="24"/>
          <w:lang w:eastAsia="zh-CN"/>
        </w:rPr>
      </w:pPr>
      <w:r w:rsidRPr="00B67A57">
        <w:rPr>
          <w:rFonts w:ascii="Times New Roman" w:eastAsia="Calibri" w:hAnsi="Times New Roman"/>
          <w:b/>
          <w:color w:val="auto"/>
          <w:sz w:val="24"/>
          <w:szCs w:val="24"/>
          <w:lang w:eastAsia="en-US"/>
        </w:rPr>
        <w:t>Задание №3.</w:t>
      </w:r>
      <w:r w:rsidRPr="00B67A57">
        <w:rPr>
          <w:rFonts w:ascii="Times New Roman" w:eastAsia="Calibri" w:hAnsi="Times New Roman"/>
          <w:color w:val="auto"/>
          <w:sz w:val="24"/>
          <w:szCs w:val="24"/>
          <w:lang w:eastAsia="en-US"/>
        </w:rPr>
        <w:t xml:space="preserve"> Ответьте на вопросы теста</w:t>
      </w:r>
      <w:r w:rsidRPr="00B67A57">
        <w:rPr>
          <w:rFonts w:ascii="Times New Roman" w:hAnsi="Times New Roman"/>
          <w:b/>
          <w:bCs/>
          <w:color w:val="auto"/>
          <w:sz w:val="24"/>
          <w:szCs w:val="24"/>
          <w:lang w:eastAsia="zh-CN"/>
        </w:rPr>
        <w:t xml:space="preserve"> Тест «Умеете ли вы влиять на других?»</w:t>
      </w:r>
      <w:r w:rsidRPr="00B67A57">
        <w:rPr>
          <w:rFonts w:ascii="Times New Roman" w:hAnsi="Times New Roman"/>
          <w:color w:val="auto"/>
          <w:sz w:val="24"/>
          <w:szCs w:val="24"/>
          <w:lang w:eastAsia="zh-CN"/>
        </w:rPr>
        <w:t> </w:t>
      </w:r>
    </w:p>
    <w:p w14:paraId="77049821" w14:textId="77777777" w:rsidR="00B67A57" w:rsidRPr="00B67A57" w:rsidRDefault="00B67A57" w:rsidP="00B67A57">
      <w:pPr>
        <w:shd w:val="clear" w:color="auto" w:fill="FFFFFF"/>
        <w:suppressAutoHyphens/>
        <w:spacing w:after="0" w:line="240" w:lineRule="auto"/>
        <w:rPr>
          <w:rFonts w:ascii="Times New Roman" w:hAnsi="Times New Roman"/>
          <w:color w:val="auto"/>
          <w:sz w:val="24"/>
          <w:szCs w:val="24"/>
          <w:u w:val="single"/>
          <w:lang w:eastAsia="zh-CN"/>
        </w:rPr>
      </w:pPr>
      <w:r w:rsidRPr="00B67A57">
        <w:rPr>
          <w:rFonts w:ascii="Times New Roman" w:hAnsi="Times New Roman"/>
          <w:color w:val="auto"/>
          <w:sz w:val="24"/>
          <w:szCs w:val="24"/>
          <w:u w:val="single"/>
          <w:lang w:eastAsia="zh-CN"/>
        </w:rPr>
        <w:t>Ответьте «да» или «нет» на следующие вопросы:</w:t>
      </w:r>
    </w:p>
    <w:p w14:paraId="064D1AE9"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1. Способны ли вы представить себя в роли актера или политического деятеля?</w:t>
      </w:r>
    </w:p>
    <w:p w14:paraId="570E05EE"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2. Раздражают ли Вас люди, одевающиеся и ведущие себя экстравагантно?</w:t>
      </w:r>
    </w:p>
    <w:p w14:paraId="50065885"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3. Способны ли вы разговаривать с другим человеком на тему своих интимных переживаний?</w:t>
      </w:r>
    </w:p>
    <w:p w14:paraId="1E7ED716"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4. Немедленно ли вы реагируете, когда замечаете малейшие признаки неуважительного отношения к своей особе?</w:t>
      </w:r>
    </w:p>
    <w:p w14:paraId="030E28A2"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5. Портится ли у Вас настроение, когда кто-то добивается успеха в той области, которую считаете для себя самой важной?</w:t>
      </w:r>
    </w:p>
    <w:p w14:paraId="513986D3"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6. Любите ли Вы делать что-то трудное, чтобы продемонстрировать окружающим свои незаурядные возможности?</w:t>
      </w:r>
    </w:p>
    <w:p w14:paraId="26F61A6F"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7. Могли бы Вы пожертвовать всем, чтобы добиться в своем деле выдающегося результата?</w:t>
      </w:r>
    </w:p>
    <w:p w14:paraId="4A60CD45"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8. Стремитесь ли вы к тому, чтобы круг ваших друзей был неизменен?</w:t>
      </w:r>
    </w:p>
    <w:p w14:paraId="7EAFABB3"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9. Любите ли вы вести размеренный образ жизни со строгим распорядком всех дел и даже развлечений?</w:t>
      </w:r>
    </w:p>
    <w:p w14:paraId="345AF7DA"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10.Любите ли вы менять обстановку у себя дома или переставлять мебель?</w:t>
      </w:r>
    </w:p>
    <w:p w14:paraId="20E3298F"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11.Любите ли вы пробовать новые способы решения старых задач?</w:t>
      </w:r>
    </w:p>
    <w:p w14:paraId="45BE11BD"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12.Любите ли Вы дразнить слишком самоуверенных и заносчивых людей?</w:t>
      </w:r>
    </w:p>
    <w:p w14:paraId="27BB61BE" w14:textId="77777777" w:rsidR="00B67A57" w:rsidRPr="00B67A57" w:rsidRDefault="00B67A57" w:rsidP="00B67A57">
      <w:pPr>
        <w:shd w:val="clear" w:color="auto" w:fill="FFFFFF"/>
        <w:suppressAutoHyphens/>
        <w:spacing w:after="0" w:line="240" w:lineRule="auto"/>
        <w:ind w:firstLine="426"/>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lastRenderedPageBreak/>
        <w:t>13.  Любите ли Вы доказывать, что Ваш начальник или кто-то весьма авторитетный, в чем-то не прав?</w:t>
      </w:r>
    </w:p>
    <w:p w14:paraId="5AA186F2" w14:textId="77777777" w:rsidR="00B67A57" w:rsidRPr="00B67A57" w:rsidRDefault="00B67A57" w:rsidP="00B67A57">
      <w:pPr>
        <w:shd w:val="clear" w:color="auto" w:fill="FFFFFF"/>
        <w:suppressAutoHyphens/>
        <w:spacing w:after="0" w:line="240" w:lineRule="auto"/>
        <w:jc w:val="center"/>
        <w:rPr>
          <w:rFonts w:ascii="Times New Roman" w:hAnsi="Times New Roman"/>
          <w:bCs/>
          <w:color w:val="auto"/>
          <w:sz w:val="24"/>
          <w:szCs w:val="24"/>
          <w:lang w:eastAsia="zh-CN"/>
        </w:rPr>
      </w:pPr>
    </w:p>
    <w:p w14:paraId="01C2D25A" w14:textId="77777777" w:rsidR="00B67A57" w:rsidRPr="00B67A57" w:rsidRDefault="00B67A57" w:rsidP="00B67A57">
      <w:pPr>
        <w:shd w:val="clear" w:color="auto" w:fill="FFFFFF"/>
        <w:suppressAutoHyphens/>
        <w:spacing w:after="0" w:line="240" w:lineRule="auto"/>
        <w:jc w:val="center"/>
        <w:rPr>
          <w:rFonts w:ascii="Times New Roman" w:hAnsi="Times New Roman"/>
          <w:bCs/>
          <w:color w:val="auto"/>
          <w:sz w:val="24"/>
          <w:szCs w:val="24"/>
          <w:lang w:eastAsia="zh-CN"/>
        </w:rPr>
      </w:pPr>
      <w:r w:rsidRPr="00B67A57">
        <w:rPr>
          <w:rFonts w:ascii="Times New Roman" w:hAnsi="Times New Roman"/>
          <w:bCs/>
          <w:color w:val="auto"/>
          <w:sz w:val="24"/>
          <w:szCs w:val="24"/>
          <w:lang w:eastAsia="zh-CN"/>
        </w:rPr>
        <w:t>Оценка ответов.</w:t>
      </w:r>
    </w:p>
    <w:tbl>
      <w:tblPr>
        <w:tblW w:w="9616" w:type="dxa"/>
        <w:tblInd w:w="10" w:type="dxa"/>
        <w:tblLayout w:type="fixed"/>
        <w:tblCellMar>
          <w:left w:w="0" w:type="dxa"/>
          <w:right w:w="0" w:type="dxa"/>
        </w:tblCellMar>
        <w:tblLook w:val="0000" w:firstRow="0" w:lastRow="0" w:firstColumn="0" w:lastColumn="0" w:noHBand="0" w:noVBand="0"/>
      </w:tblPr>
      <w:tblGrid>
        <w:gridCol w:w="1712"/>
        <w:gridCol w:w="592"/>
        <w:gridCol w:w="606"/>
        <w:gridCol w:w="606"/>
        <w:gridCol w:w="606"/>
        <w:gridCol w:w="592"/>
        <w:gridCol w:w="592"/>
        <w:gridCol w:w="606"/>
        <w:gridCol w:w="606"/>
        <w:gridCol w:w="606"/>
        <w:gridCol w:w="592"/>
        <w:gridCol w:w="606"/>
        <w:gridCol w:w="606"/>
        <w:gridCol w:w="688"/>
      </w:tblGrid>
      <w:tr w:rsidR="00B67A57" w:rsidRPr="00B67A57" w14:paraId="2C1A4EE2" w14:textId="77777777" w:rsidTr="00B67A57">
        <w:trPr>
          <w:cantSplit/>
          <w:trHeight w:val="457"/>
        </w:trPr>
        <w:tc>
          <w:tcPr>
            <w:tcW w:w="1712" w:type="dxa"/>
            <w:vMerge w:val="restart"/>
            <w:tcBorders>
              <w:top w:val="single" w:sz="8" w:space="0" w:color="000000"/>
              <w:left w:val="single" w:sz="8" w:space="0" w:color="000000"/>
              <w:bottom w:val="single" w:sz="8" w:space="0" w:color="000000"/>
            </w:tcBorders>
            <w:shd w:val="clear" w:color="auto" w:fill="FFFFFF"/>
            <w:vAlign w:val="bottom"/>
          </w:tcPr>
          <w:p w14:paraId="2A0C7168"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Ответ</w:t>
            </w:r>
          </w:p>
          <w:p w14:paraId="3A676ACA" w14:textId="77777777" w:rsidR="00B67A57" w:rsidRPr="00B67A57" w:rsidRDefault="00B67A57" w:rsidP="00B67A57">
            <w:pPr>
              <w:suppressAutoHyphens/>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 </w:t>
            </w:r>
          </w:p>
          <w:p w14:paraId="2C78A738" w14:textId="77777777" w:rsidR="00B67A57" w:rsidRPr="00B67A57" w:rsidRDefault="00B67A57" w:rsidP="00B67A57">
            <w:pPr>
              <w:suppressAutoHyphens/>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 </w:t>
            </w:r>
          </w:p>
        </w:tc>
        <w:tc>
          <w:tcPr>
            <w:tcW w:w="7904" w:type="dxa"/>
            <w:gridSpan w:val="13"/>
            <w:tcBorders>
              <w:top w:val="single" w:sz="8" w:space="0" w:color="000000"/>
              <w:left w:val="single" w:sz="8" w:space="0" w:color="000000"/>
              <w:bottom w:val="single" w:sz="8" w:space="0" w:color="000000"/>
              <w:right w:val="single" w:sz="8" w:space="0" w:color="000000"/>
            </w:tcBorders>
            <w:shd w:val="clear" w:color="auto" w:fill="FFFFFF"/>
          </w:tcPr>
          <w:p w14:paraId="2BB3CF09"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Вопрос</w:t>
            </w:r>
          </w:p>
        </w:tc>
      </w:tr>
      <w:tr w:rsidR="00B67A57" w:rsidRPr="00B67A57" w14:paraId="7367967A" w14:textId="77777777" w:rsidTr="00B67A57">
        <w:trPr>
          <w:cantSplit/>
          <w:trHeight w:val="377"/>
        </w:trPr>
        <w:tc>
          <w:tcPr>
            <w:tcW w:w="1712" w:type="dxa"/>
            <w:vMerge/>
            <w:tcBorders>
              <w:top w:val="single" w:sz="8" w:space="0" w:color="000000"/>
              <w:left w:val="single" w:sz="8" w:space="0" w:color="000000"/>
              <w:bottom w:val="single" w:sz="8" w:space="0" w:color="000000"/>
            </w:tcBorders>
            <w:shd w:val="clear" w:color="auto" w:fill="auto"/>
            <w:vAlign w:val="center"/>
          </w:tcPr>
          <w:p w14:paraId="0850F9F0" w14:textId="77777777" w:rsidR="00B67A57" w:rsidRPr="00B67A57" w:rsidRDefault="00B67A57" w:rsidP="00B67A57">
            <w:pPr>
              <w:suppressAutoHyphens/>
              <w:snapToGrid w:val="0"/>
              <w:spacing w:after="0" w:line="240" w:lineRule="auto"/>
              <w:rPr>
                <w:rFonts w:ascii="Times New Roman" w:hAnsi="Times New Roman"/>
                <w:color w:val="auto"/>
                <w:sz w:val="24"/>
                <w:szCs w:val="24"/>
                <w:lang w:eastAsia="zh-CN"/>
              </w:rPr>
            </w:pPr>
          </w:p>
        </w:tc>
        <w:tc>
          <w:tcPr>
            <w:tcW w:w="592" w:type="dxa"/>
            <w:tcBorders>
              <w:left w:val="single" w:sz="8" w:space="0" w:color="000000"/>
              <w:bottom w:val="single" w:sz="8" w:space="0" w:color="000000"/>
            </w:tcBorders>
            <w:shd w:val="clear" w:color="auto" w:fill="FFFFFF"/>
            <w:vAlign w:val="bottom"/>
          </w:tcPr>
          <w:p w14:paraId="25912AC1"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1</w:t>
            </w:r>
          </w:p>
        </w:tc>
        <w:tc>
          <w:tcPr>
            <w:tcW w:w="606" w:type="dxa"/>
            <w:tcBorders>
              <w:left w:val="single" w:sz="8" w:space="0" w:color="000000"/>
              <w:bottom w:val="single" w:sz="8" w:space="0" w:color="000000"/>
            </w:tcBorders>
            <w:shd w:val="clear" w:color="auto" w:fill="FFFFFF"/>
            <w:vAlign w:val="bottom"/>
          </w:tcPr>
          <w:p w14:paraId="4D21FB4A"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2</w:t>
            </w:r>
          </w:p>
        </w:tc>
        <w:tc>
          <w:tcPr>
            <w:tcW w:w="606" w:type="dxa"/>
            <w:tcBorders>
              <w:left w:val="single" w:sz="8" w:space="0" w:color="000000"/>
              <w:bottom w:val="single" w:sz="8" w:space="0" w:color="000000"/>
            </w:tcBorders>
            <w:shd w:val="clear" w:color="auto" w:fill="FFFFFF"/>
            <w:vAlign w:val="bottom"/>
          </w:tcPr>
          <w:p w14:paraId="2BB2232C"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3</w:t>
            </w:r>
          </w:p>
        </w:tc>
        <w:tc>
          <w:tcPr>
            <w:tcW w:w="606" w:type="dxa"/>
            <w:tcBorders>
              <w:left w:val="single" w:sz="8" w:space="0" w:color="000000"/>
              <w:bottom w:val="single" w:sz="8" w:space="0" w:color="000000"/>
            </w:tcBorders>
            <w:shd w:val="clear" w:color="auto" w:fill="FFFFFF"/>
            <w:vAlign w:val="bottom"/>
          </w:tcPr>
          <w:p w14:paraId="6BFC07ED"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4</w:t>
            </w:r>
          </w:p>
        </w:tc>
        <w:tc>
          <w:tcPr>
            <w:tcW w:w="592" w:type="dxa"/>
            <w:tcBorders>
              <w:left w:val="single" w:sz="8" w:space="0" w:color="000000"/>
              <w:bottom w:val="single" w:sz="8" w:space="0" w:color="000000"/>
            </w:tcBorders>
            <w:shd w:val="clear" w:color="auto" w:fill="FFFFFF"/>
            <w:vAlign w:val="bottom"/>
          </w:tcPr>
          <w:p w14:paraId="3EC91119"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5</w:t>
            </w:r>
          </w:p>
        </w:tc>
        <w:tc>
          <w:tcPr>
            <w:tcW w:w="592" w:type="dxa"/>
            <w:tcBorders>
              <w:left w:val="single" w:sz="8" w:space="0" w:color="000000"/>
              <w:bottom w:val="single" w:sz="8" w:space="0" w:color="000000"/>
            </w:tcBorders>
            <w:shd w:val="clear" w:color="auto" w:fill="FFFFFF"/>
            <w:vAlign w:val="bottom"/>
          </w:tcPr>
          <w:p w14:paraId="42A1CB9E"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6</w:t>
            </w:r>
          </w:p>
        </w:tc>
        <w:tc>
          <w:tcPr>
            <w:tcW w:w="606" w:type="dxa"/>
            <w:tcBorders>
              <w:left w:val="single" w:sz="8" w:space="0" w:color="000000"/>
            </w:tcBorders>
            <w:shd w:val="clear" w:color="auto" w:fill="FFFFFF"/>
            <w:vAlign w:val="bottom"/>
          </w:tcPr>
          <w:p w14:paraId="540D3694"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7</w:t>
            </w:r>
          </w:p>
        </w:tc>
        <w:tc>
          <w:tcPr>
            <w:tcW w:w="606" w:type="dxa"/>
            <w:tcBorders>
              <w:left w:val="single" w:sz="8" w:space="0" w:color="000000"/>
              <w:bottom w:val="single" w:sz="8" w:space="0" w:color="000000"/>
            </w:tcBorders>
            <w:shd w:val="clear" w:color="auto" w:fill="FFFFFF"/>
            <w:vAlign w:val="bottom"/>
          </w:tcPr>
          <w:p w14:paraId="19F39EDD"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8</w:t>
            </w:r>
          </w:p>
        </w:tc>
        <w:tc>
          <w:tcPr>
            <w:tcW w:w="606" w:type="dxa"/>
            <w:tcBorders>
              <w:left w:val="single" w:sz="8" w:space="0" w:color="000000"/>
              <w:bottom w:val="single" w:sz="8" w:space="0" w:color="000000"/>
            </w:tcBorders>
            <w:shd w:val="clear" w:color="auto" w:fill="FFFFFF"/>
            <w:vAlign w:val="bottom"/>
          </w:tcPr>
          <w:p w14:paraId="3222489F"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9</w:t>
            </w:r>
          </w:p>
        </w:tc>
        <w:tc>
          <w:tcPr>
            <w:tcW w:w="592" w:type="dxa"/>
            <w:tcBorders>
              <w:left w:val="single" w:sz="8" w:space="0" w:color="000000"/>
              <w:bottom w:val="single" w:sz="8" w:space="0" w:color="000000"/>
            </w:tcBorders>
            <w:shd w:val="clear" w:color="auto" w:fill="FFFFFF"/>
            <w:vAlign w:val="bottom"/>
          </w:tcPr>
          <w:p w14:paraId="6848C869"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10</w:t>
            </w:r>
          </w:p>
        </w:tc>
        <w:tc>
          <w:tcPr>
            <w:tcW w:w="606" w:type="dxa"/>
            <w:tcBorders>
              <w:left w:val="single" w:sz="8" w:space="0" w:color="000000"/>
            </w:tcBorders>
            <w:shd w:val="clear" w:color="auto" w:fill="FFFFFF"/>
            <w:vAlign w:val="bottom"/>
          </w:tcPr>
          <w:p w14:paraId="4B3D5D61"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11</w:t>
            </w:r>
          </w:p>
        </w:tc>
        <w:tc>
          <w:tcPr>
            <w:tcW w:w="606" w:type="dxa"/>
            <w:tcBorders>
              <w:left w:val="single" w:sz="8" w:space="0" w:color="000000"/>
            </w:tcBorders>
            <w:shd w:val="clear" w:color="auto" w:fill="FFFFFF"/>
            <w:vAlign w:val="bottom"/>
          </w:tcPr>
          <w:p w14:paraId="0C342809"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12</w:t>
            </w:r>
          </w:p>
        </w:tc>
        <w:tc>
          <w:tcPr>
            <w:tcW w:w="686" w:type="dxa"/>
            <w:tcBorders>
              <w:left w:val="single" w:sz="8" w:space="0" w:color="000000"/>
              <w:right w:val="single" w:sz="8" w:space="0" w:color="000000"/>
            </w:tcBorders>
            <w:shd w:val="clear" w:color="auto" w:fill="FFFFFF"/>
            <w:vAlign w:val="bottom"/>
          </w:tcPr>
          <w:p w14:paraId="47F093EC"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13</w:t>
            </w:r>
          </w:p>
        </w:tc>
      </w:tr>
      <w:tr w:rsidR="00B67A57" w:rsidRPr="00B67A57" w14:paraId="469CF53F" w14:textId="77777777" w:rsidTr="00B67A57">
        <w:trPr>
          <w:trHeight w:val="551"/>
        </w:trPr>
        <w:tc>
          <w:tcPr>
            <w:tcW w:w="1712" w:type="dxa"/>
            <w:tcBorders>
              <w:left w:val="single" w:sz="8" w:space="0" w:color="000000"/>
              <w:bottom w:val="single" w:sz="8" w:space="0" w:color="000000"/>
            </w:tcBorders>
            <w:shd w:val="clear" w:color="auto" w:fill="FFFFFF"/>
          </w:tcPr>
          <w:p w14:paraId="6804CD0A"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Да</w:t>
            </w:r>
          </w:p>
        </w:tc>
        <w:tc>
          <w:tcPr>
            <w:tcW w:w="592" w:type="dxa"/>
            <w:tcBorders>
              <w:left w:val="single" w:sz="8" w:space="0" w:color="000000"/>
              <w:bottom w:val="single" w:sz="8" w:space="0" w:color="000000"/>
            </w:tcBorders>
            <w:shd w:val="clear" w:color="auto" w:fill="FFFFFF"/>
          </w:tcPr>
          <w:p w14:paraId="1B3AE941"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3E131650"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7D4BE1A3"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631C1D9A"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592" w:type="dxa"/>
            <w:tcBorders>
              <w:left w:val="single" w:sz="8" w:space="0" w:color="000000"/>
              <w:bottom w:val="single" w:sz="8" w:space="0" w:color="000000"/>
            </w:tcBorders>
            <w:shd w:val="clear" w:color="auto" w:fill="FFFFFF"/>
          </w:tcPr>
          <w:p w14:paraId="48A892A8"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592" w:type="dxa"/>
            <w:tcBorders>
              <w:left w:val="single" w:sz="8" w:space="0" w:color="000000"/>
              <w:bottom w:val="single" w:sz="8" w:space="0" w:color="000000"/>
            </w:tcBorders>
            <w:shd w:val="clear" w:color="auto" w:fill="FFFFFF"/>
          </w:tcPr>
          <w:p w14:paraId="060F1E96"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0D151505"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7CD420F4"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71011D0F"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592" w:type="dxa"/>
            <w:tcBorders>
              <w:left w:val="single" w:sz="8" w:space="0" w:color="000000"/>
              <w:bottom w:val="single" w:sz="8" w:space="0" w:color="000000"/>
            </w:tcBorders>
            <w:shd w:val="clear" w:color="auto" w:fill="FFFFFF"/>
          </w:tcPr>
          <w:p w14:paraId="52C4C25B"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61610B47"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62FA840C"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86" w:type="dxa"/>
            <w:tcBorders>
              <w:left w:val="single" w:sz="8" w:space="0" w:color="000000"/>
              <w:bottom w:val="single" w:sz="8" w:space="0" w:color="000000"/>
              <w:right w:val="single" w:sz="8" w:space="0" w:color="000000"/>
            </w:tcBorders>
            <w:shd w:val="clear" w:color="auto" w:fill="FFFFFF"/>
          </w:tcPr>
          <w:p w14:paraId="3FA8B7B8"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r>
      <w:tr w:rsidR="00B67A57" w:rsidRPr="00B67A57" w14:paraId="4FB1BD74" w14:textId="77777777" w:rsidTr="00B67A57">
        <w:trPr>
          <w:trHeight w:val="537"/>
        </w:trPr>
        <w:tc>
          <w:tcPr>
            <w:tcW w:w="1712" w:type="dxa"/>
            <w:tcBorders>
              <w:left w:val="single" w:sz="8" w:space="0" w:color="000000"/>
              <w:bottom w:val="single" w:sz="8" w:space="0" w:color="000000"/>
            </w:tcBorders>
            <w:shd w:val="clear" w:color="auto" w:fill="FFFFFF"/>
          </w:tcPr>
          <w:p w14:paraId="0E793ED7"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r w:rsidRPr="00B67A57">
              <w:rPr>
                <w:rFonts w:ascii="Times New Roman" w:hAnsi="Times New Roman"/>
                <w:color w:val="auto"/>
                <w:sz w:val="24"/>
                <w:szCs w:val="24"/>
                <w:lang w:eastAsia="zh-CN"/>
              </w:rPr>
              <w:t>Нет</w:t>
            </w:r>
          </w:p>
        </w:tc>
        <w:tc>
          <w:tcPr>
            <w:tcW w:w="592" w:type="dxa"/>
            <w:tcBorders>
              <w:left w:val="single" w:sz="8" w:space="0" w:color="000000"/>
              <w:bottom w:val="single" w:sz="8" w:space="0" w:color="000000"/>
            </w:tcBorders>
            <w:shd w:val="clear" w:color="auto" w:fill="FFFFFF"/>
          </w:tcPr>
          <w:p w14:paraId="5C6C867C"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4A702EB8"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4CBD235B"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0F024416"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592" w:type="dxa"/>
            <w:tcBorders>
              <w:left w:val="single" w:sz="8" w:space="0" w:color="000000"/>
              <w:bottom w:val="single" w:sz="8" w:space="0" w:color="000000"/>
            </w:tcBorders>
            <w:shd w:val="clear" w:color="auto" w:fill="FFFFFF"/>
          </w:tcPr>
          <w:p w14:paraId="64FAB44A"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592" w:type="dxa"/>
            <w:tcBorders>
              <w:left w:val="single" w:sz="8" w:space="0" w:color="000000"/>
              <w:bottom w:val="single" w:sz="8" w:space="0" w:color="000000"/>
            </w:tcBorders>
            <w:shd w:val="clear" w:color="auto" w:fill="FFFFFF"/>
          </w:tcPr>
          <w:p w14:paraId="00E372D9"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30B99AE4"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5B77EF2D"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231F683B"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592" w:type="dxa"/>
            <w:tcBorders>
              <w:left w:val="single" w:sz="8" w:space="0" w:color="000000"/>
              <w:bottom w:val="single" w:sz="8" w:space="0" w:color="000000"/>
            </w:tcBorders>
            <w:shd w:val="clear" w:color="auto" w:fill="FFFFFF"/>
          </w:tcPr>
          <w:p w14:paraId="06EE572F"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00935EF3"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06" w:type="dxa"/>
            <w:tcBorders>
              <w:left w:val="single" w:sz="8" w:space="0" w:color="000000"/>
              <w:bottom w:val="single" w:sz="8" w:space="0" w:color="000000"/>
            </w:tcBorders>
            <w:shd w:val="clear" w:color="auto" w:fill="FFFFFF"/>
          </w:tcPr>
          <w:p w14:paraId="30AE3E96"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c>
          <w:tcPr>
            <w:tcW w:w="686" w:type="dxa"/>
            <w:tcBorders>
              <w:left w:val="single" w:sz="8" w:space="0" w:color="000000"/>
              <w:right w:val="single" w:sz="8" w:space="0" w:color="000000"/>
            </w:tcBorders>
            <w:shd w:val="clear" w:color="auto" w:fill="FFFFFF"/>
          </w:tcPr>
          <w:p w14:paraId="27A3BDB6" w14:textId="77777777" w:rsidR="00B67A57" w:rsidRPr="00B67A57" w:rsidRDefault="00B67A57" w:rsidP="00B67A57">
            <w:pPr>
              <w:shd w:val="clear" w:color="auto" w:fill="FFFFFF"/>
              <w:suppressAutoHyphens/>
              <w:snapToGrid w:val="0"/>
              <w:spacing w:after="0" w:line="240" w:lineRule="auto"/>
              <w:jc w:val="center"/>
              <w:rPr>
                <w:rFonts w:ascii="Times New Roman" w:hAnsi="Times New Roman"/>
                <w:color w:val="auto"/>
                <w:sz w:val="24"/>
                <w:szCs w:val="24"/>
                <w:lang w:eastAsia="zh-CN"/>
              </w:rPr>
            </w:pPr>
          </w:p>
        </w:tc>
      </w:tr>
    </w:tbl>
    <w:p w14:paraId="70BDF486" w14:textId="77777777" w:rsidR="00B67A57" w:rsidRPr="00B67A57" w:rsidRDefault="00B67A57" w:rsidP="00B67A57">
      <w:pPr>
        <w:shd w:val="clear" w:color="auto" w:fill="FFFFFF"/>
        <w:suppressAutoHyphens/>
        <w:spacing w:after="0" w:line="240" w:lineRule="auto"/>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 </w:t>
      </w:r>
    </w:p>
    <w:p w14:paraId="425AB80F" w14:textId="77777777" w:rsidR="00B67A57" w:rsidRPr="00B67A57" w:rsidRDefault="00B67A57" w:rsidP="00B67A57">
      <w:pPr>
        <w:shd w:val="clear" w:color="auto" w:fill="FFFFFF"/>
        <w:suppressAutoHyphens/>
        <w:spacing w:after="0" w:line="240" w:lineRule="auto"/>
        <w:jc w:val="both"/>
        <w:rPr>
          <w:rFonts w:ascii="Times New Roman" w:hAnsi="Times New Roman"/>
          <w:color w:val="auto"/>
          <w:sz w:val="24"/>
          <w:szCs w:val="24"/>
          <w:lang w:eastAsia="zh-CN"/>
        </w:rPr>
      </w:pPr>
      <w:r w:rsidRPr="00B67A57">
        <w:rPr>
          <w:rFonts w:ascii="Times New Roman" w:hAnsi="Times New Roman"/>
          <w:b/>
          <w:bCs/>
          <w:color w:val="auto"/>
          <w:sz w:val="24"/>
          <w:szCs w:val="24"/>
          <w:lang w:eastAsia="zh-CN"/>
        </w:rPr>
        <w:t xml:space="preserve">35-65 баллов </w:t>
      </w:r>
      <w:r w:rsidRPr="00B67A57">
        <w:rPr>
          <w:rFonts w:ascii="Times New Roman" w:hAnsi="Times New Roman"/>
          <w:color w:val="auto"/>
          <w:sz w:val="24"/>
          <w:szCs w:val="24"/>
          <w:lang w:eastAsia="zh-CN"/>
        </w:rPr>
        <w:t xml:space="preserve">- Вы человек, который обладает великолепными предпосылками, чтобы эффективно влиять на других. Менять их модели поведения, учить, управлять, наставлять на путь истинный. В подобного рода ситуациях Вы обычно чувствуете себя как рыба в воде. Вы убеждены, что человек не должен замыкаться в себе, избегать людей, держаться на обочине и думать только о себе. Он должен делать что-то для других, руководить ими, указывать им на допущенные ошибки, учить их, чтобы они лучше чувствовали себя в окружающей действительности, Тех же, кому не нравится такой идеал отношений, по вашему мнению, не следует щадить. Вы наделены даром убеждать окружающих в своей правоте. Однако Вам надо быть очень осторожным, чтобы Ваша позиция не стала чрезмерно агрессивной. В этом случае Вы легко можете превратиться </w:t>
      </w:r>
      <w:r w:rsidRPr="00B67A57">
        <w:rPr>
          <w:rFonts w:ascii="Times New Roman" w:hAnsi="Times New Roman"/>
          <w:i/>
          <w:iCs/>
          <w:color w:val="auto"/>
          <w:sz w:val="24"/>
          <w:szCs w:val="24"/>
          <w:lang w:eastAsia="zh-CN"/>
        </w:rPr>
        <w:t xml:space="preserve">в </w:t>
      </w:r>
      <w:r w:rsidRPr="00B67A57">
        <w:rPr>
          <w:rFonts w:ascii="Times New Roman" w:hAnsi="Times New Roman"/>
          <w:color w:val="auto"/>
          <w:sz w:val="24"/>
          <w:szCs w:val="24"/>
          <w:lang w:eastAsia="zh-CN"/>
        </w:rPr>
        <w:t>фанатика или тирана.</w:t>
      </w:r>
    </w:p>
    <w:p w14:paraId="2D53E933" w14:textId="77777777" w:rsidR="00B67A57" w:rsidRPr="00B67A57" w:rsidRDefault="00B67A57" w:rsidP="00B67A57">
      <w:pPr>
        <w:shd w:val="clear" w:color="auto" w:fill="FFFFFF"/>
        <w:suppressAutoHyphens/>
        <w:spacing w:after="0" w:line="240" w:lineRule="auto"/>
        <w:jc w:val="both"/>
        <w:rPr>
          <w:rFonts w:ascii="Times New Roman" w:hAnsi="Times New Roman"/>
          <w:color w:val="auto"/>
          <w:sz w:val="24"/>
          <w:szCs w:val="24"/>
          <w:lang w:eastAsia="zh-CN"/>
        </w:rPr>
      </w:pPr>
      <w:r w:rsidRPr="00B67A57">
        <w:rPr>
          <w:rFonts w:ascii="Times New Roman" w:hAnsi="Times New Roman"/>
          <w:b/>
          <w:bCs/>
          <w:color w:val="auto"/>
          <w:sz w:val="24"/>
          <w:szCs w:val="24"/>
          <w:lang w:eastAsia="zh-CN"/>
        </w:rPr>
        <w:t xml:space="preserve">30 и меньше баллов </w:t>
      </w:r>
      <w:r w:rsidRPr="00B67A57">
        <w:rPr>
          <w:rFonts w:ascii="Times New Roman" w:hAnsi="Times New Roman"/>
          <w:color w:val="auto"/>
          <w:sz w:val="24"/>
          <w:szCs w:val="24"/>
          <w:lang w:eastAsia="zh-CN"/>
        </w:rPr>
        <w:t>- Увы, хотя вы часто бывали правы, убедить в этом окружающих вам удается далеко не всегда Вы считаете, что Ваша жизнь и жизнь окружающих должны- быть подчинены строгой дисциплине, здравому рассудку и хорошим манерам и ход ее должен быть вполне предсказуем.</w:t>
      </w:r>
    </w:p>
    <w:p w14:paraId="07260387" w14:textId="77777777" w:rsidR="00B67A57" w:rsidRPr="00B67A57" w:rsidRDefault="00B67A57" w:rsidP="00B67A57">
      <w:pPr>
        <w:shd w:val="clear" w:color="auto" w:fill="FFFFFF"/>
        <w:suppressAutoHyphens/>
        <w:spacing w:after="0" w:line="240" w:lineRule="auto"/>
        <w:jc w:val="both"/>
        <w:rPr>
          <w:rFonts w:ascii="Times New Roman" w:hAnsi="Times New Roman"/>
          <w:color w:val="auto"/>
          <w:sz w:val="24"/>
          <w:szCs w:val="24"/>
          <w:lang w:eastAsia="zh-CN"/>
        </w:rPr>
      </w:pPr>
      <w:r w:rsidRPr="00B67A57">
        <w:rPr>
          <w:rFonts w:ascii="Times New Roman" w:hAnsi="Times New Roman"/>
          <w:color w:val="auto"/>
          <w:sz w:val="24"/>
          <w:szCs w:val="24"/>
          <w:lang w:eastAsia="zh-CN"/>
        </w:rPr>
        <w:t>Вы не любите ничего делать «через силу». При этом Вы часто бываете слишком сдержанны, не достигая из-за этого желанной цели, а часто оказываясь и неправильно понятым. А жаль.</w:t>
      </w:r>
    </w:p>
    <w:p w14:paraId="5861F5C8" w14:textId="77777777" w:rsidR="00B67A57" w:rsidRPr="00B67A57" w:rsidRDefault="00B67A57" w:rsidP="00B67A57">
      <w:pPr>
        <w:tabs>
          <w:tab w:val="left" w:pos="1134"/>
        </w:tabs>
        <w:suppressAutoHyphens/>
        <w:spacing w:after="0" w:line="240" w:lineRule="auto"/>
        <w:ind w:left="1080"/>
        <w:rPr>
          <w:rFonts w:ascii="Times New Roman" w:hAnsi="Times New Roman"/>
          <w:color w:val="FF0000"/>
          <w:sz w:val="24"/>
          <w:szCs w:val="24"/>
          <w:lang w:eastAsia="zh-CN"/>
        </w:rPr>
      </w:pPr>
    </w:p>
    <w:p w14:paraId="33C2A7CB" w14:textId="42D4140F" w:rsidR="00B67A57" w:rsidRPr="006043DD" w:rsidRDefault="00EF12A2" w:rsidP="00B67A57">
      <w:pPr>
        <w:spacing w:line="259" w:lineRule="auto"/>
        <w:jc w:val="center"/>
        <w:rPr>
          <w:rFonts w:ascii="Times New Roman" w:eastAsia="Calibri" w:hAnsi="Times New Roman"/>
          <w:b/>
          <w:bCs/>
          <w:lang w:eastAsia="en-US"/>
        </w:rPr>
      </w:pPr>
      <w:r>
        <w:rPr>
          <w:rFonts w:ascii="Times New Roman" w:eastAsia="Calibri" w:hAnsi="Times New Roman"/>
          <w:b/>
          <w:bCs/>
          <w:lang w:eastAsia="en-US"/>
        </w:rPr>
        <w:t>Практическое занятие№ 25-26</w:t>
      </w:r>
    </w:p>
    <w:p w14:paraId="4BD076E0" w14:textId="692D2B29" w:rsidR="00B67A57" w:rsidRPr="00B67A57" w:rsidRDefault="00B67A57" w:rsidP="00B67A57">
      <w:pPr>
        <w:shd w:val="clear" w:color="auto" w:fill="FFFFFF"/>
        <w:spacing w:after="0" w:line="240" w:lineRule="auto"/>
        <w:jc w:val="center"/>
        <w:rPr>
          <w:rFonts w:ascii="OpenSans" w:hAnsi="OpenSans"/>
          <w:b/>
          <w:bCs/>
          <w:sz w:val="21"/>
          <w:szCs w:val="21"/>
        </w:rPr>
      </w:pPr>
      <w:r w:rsidRPr="00B67A57">
        <w:rPr>
          <w:rFonts w:ascii="Times New Roman" w:hAnsi="Times New Roman"/>
          <w:b/>
          <w:sz w:val="24"/>
          <w:szCs w:val="24"/>
        </w:rPr>
        <w:t>Тема: Безопасность в цифровой среде</w:t>
      </w:r>
    </w:p>
    <w:p w14:paraId="25780B87"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r w:rsidRPr="00B67A57">
        <w:rPr>
          <w:rFonts w:ascii="Times New Roman" w:hAnsi="Times New Roman"/>
          <w:b/>
          <w:color w:val="auto"/>
          <w:sz w:val="24"/>
          <w:szCs w:val="24"/>
        </w:rPr>
        <w:t>Цель</w:t>
      </w:r>
      <w:r w:rsidRPr="00B67A57">
        <w:rPr>
          <w:rFonts w:ascii="Times New Roman" w:hAnsi="Times New Roman"/>
          <w:color w:val="auto"/>
          <w:sz w:val="24"/>
          <w:szCs w:val="24"/>
        </w:rPr>
        <w:t>. Выработать навыки безопасности в цифровой среде.</w:t>
      </w:r>
    </w:p>
    <w:p w14:paraId="095F01C1" w14:textId="77777777" w:rsidR="00B67A57" w:rsidRPr="00B67A57" w:rsidRDefault="00B67A57" w:rsidP="00B67A57">
      <w:pPr>
        <w:tabs>
          <w:tab w:val="left" w:pos="709"/>
        </w:tabs>
        <w:spacing w:after="0" w:line="240" w:lineRule="auto"/>
        <w:jc w:val="both"/>
        <w:rPr>
          <w:rFonts w:ascii="Times New Roman" w:hAnsi="Times New Roman"/>
          <w:color w:val="auto"/>
          <w:sz w:val="24"/>
          <w:szCs w:val="24"/>
        </w:rPr>
      </w:pPr>
    </w:p>
    <w:p w14:paraId="1CD2F613" w14:textId="77777777" w:rsidR="00B67A57" w:rsidRPr="00B67A57" w:rsidRDefault="00B67A57" w:rsidP="00B67A57">
      <w:pPr>
        <w:tabs>
          <w:tab w:val="left" w:pos="709"/>
        </w:tabs>
        <w:spacing w:after="0" w:line="240" w:lineRule="auto"/>
        <w:ind w:firstLine="709"/>
        <w:jc w:val="both"/>
        <w:rPr>
          <w:rFonts w:ascii="Times New Roman" w:hAnsi="Times New Roman"/>
          <w:color w:val="auto"/>
          <w:sz w:val="24"/>
          <w:szCs w:val="24"/>
        </w:rPr>
      </w:pPr>
      <w:r w:rsidRPr="00B67A57">
        <w:rPr>
          <w:rFonts w:ascii="Times New Roman" w:hAnsi="Times New Roman"/>
          <w:b/>
          <w:color w:val="auto"/>
          <w:sz w:val="24"/>
          <w:szCs w:val="24"/>
        </w:rPr>
        <w:t>Задание №1.</w:t>
      </w:r>
      <w:r w:rsidRPr="00B67A57">
        <w:rPr>
          <w:rFonts w:ascii="Times New Roman" w:hAnsi="Times New Roman"/>
          <w:color w:val="auto"/>
          <w:sz w:val="24"/>
          <w:szCs w:val="24"/>
        </w:rPr>
        <w:t xml:space="preserve"> Внимательно прочитайте предложенный текст.</w:t>
      </w:r>
    </w:p>
    <w:p w14:paraId="6436E9C7" w14:textId="77777777" w:rsidR="00B67A57" w:rsidRPr="00B67A57" w:rsidRDefault="00B67A57" w:rsidP="00B67A57">
      <w:pPr>
        <w:spacing w:after="0" w:line="240" w:lineRule="auto"/>
        <w:ind w:firstLine="709"/>
        <w:rPr>
          <w:rFonts w:ascii="Times New Roman" w:hAnsi="Times New Roman"/>
          <w:color w:val="auto"/>
          <w:sz w:val="24"/>
          <w:szCs w:val="24"/>
        </w:rPr>
      </w:pPr>
      <w:r w:rsidRPr="00B67A57">
        <w:rPr>
          <w:rFonts w:ascii="Times New Roman" w:hAnsi="Times New Roman"/>
          <w:b/>
          <w:color w:val="auto"/>
          <w:sz w:val="24"/>
          <w:szCs w:val="24"/>
        </w:rPr>
        <w:t>Задание №2.</w:t>
      </w:r>
      <w:r w:rsidRPr="00B67A57">
        <w:rPr>
          <w:rFonts w:ascii="Times New Roman" w:hAnsi="Times New Roman"/>
          <w:color w:val="auto"/>
          <w:sz w:val="24"/>
          <w:szCs w:val="24"/>
        </w:rPr>
        <w:t xml:space="preserve"> Решите кейс-ситуации</w:t>
      </w:r>
    </w:p>
    <w:p w14:paraId="29B35DF2" w14:textId="77777777" w:rsidR="00B67A57" w:rsidRPr="00B67A57" w:rsidRDefault="00B67A57" w:rsidP="00B67A57">
      <w:pPr>
        <w:spacing w:after="0" w:line="240" w:lineRule="auto"/>
        <w:jc w:val="both"/>
        <w:rPr>
          <w:rFonts w:ascii="Times New Roman" w:hAnsi="Times New Roman"/>
          <w:color w:val="auto"/>
          <w:sz w:val="24"/>
          <w:szCs w:val="24"/>
        </w:rPr>
      </w:pPr>
    </w:p>
    <w:p w14:paraId="6127E0E8" w14:textId="77777777" w:rsidR="00B67A57" w:rsidRPr="00B67A57" w:rsidRDefault="00B67A57" w:rsidP="00B67A57">
      <w:pPr>
        <w:spacing w:after="0" w:line="240" w:lineRule="auto"/>
        <w:jc w:val="both"/>
        <w:rPr>
          <w:rFonts w:ascii="Times New Roman" w:hAnsi="Times New Roman"/>
          <w:color w:val="auto"/>
          <w:sz w:val="24"/>
          <w:szCs w:val="24"/>
        </w:rPr>
      </w:pPr>
      <w:r w:rsidRPr="00B67A57">
        <w:rPr>
          <w:rFonts w:ascii="Times New Roman" w:hAnsi="Times New Roman"/>
          <w:b/>
          <w:color w:val="auto"/>
          <w:sz w:val="24"/>
          <w:szCs w:val="24"/>
        </w:rPr>
        <w:t>Задание №1.</w:t>
      </w:r>
    </w:p>
    <w:p w14:paraId="51EC15DF" w14:textId="77777777" w:rsidR="00B67A57" w:rsidRPr="00B67A57" w:rsidRDefault="00B67A57" w:rsidP="00B67A57">
      <w:p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Цифровая среда</w:t>
      </w:r>
    </w:p>
    <w:p w14:paraId="690FF3EF" w14:textId="77777777" w:rsidR="00B67A57" w:rsidRPr="00B67A57" w:rsidRDefault="00B67A57" w:rsidP="00B67A57">
      <w:pPr>
        <w:spacing w:after="0" w:line="240" w:lineRule="auto"/>
        <w:ind w:firstLine="708"/>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Пространство, доступ в которое осуществляется посредством электронных устройств и в котором с помощью программных средств происходит активное взаимодействие людей между собой или людей с электронными сервисами: создание поисковых запросов и получение информации по ним, публикация постов, фото- и видеоматериалов, отправка сообщений.</w:t>
      </w:r>
    </w:p>
    <w:p w14:paraId="240E158E" w14:textId="77777777" w:rsidR="00B67A57" w:rsidRPr="00B67A57" w:rsidRDefault="00B67A57" w:rsidP="00B67A57">
      <w:p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ab/>
        <w:t>Пользуясь различными гаджетами, подключаясь к Интернету, мы погружаемся в цифровую среду – быстро меняющееся и динамично реагирующее на наши запросы пространство, которое формирует интернет-сайты, поисковые серверы, социальные сети и форумы, мессенджеры, мобильные приложения, электронные почтовые сервисы, компьютерные игры.</w:t>
      </w:r>
    </w:p>
    <w:p w14:paraId="4B5DBA7B" w14:textId="77777777" w:rsidR="00B67A57" w:rsidRPr="00B67A57" w:rsidRDefault="00B67A57" w:rsidP="00B67A57">
      <w:p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lastRenderedPageBreak/>
        <w:t>В цифровой среде люди выступают как цифровые сущности – аккаунты и профили (анонимные и персональные). Пользователь цифровой среды действует в ней, с одной стороны, как активный потребитель информации (выбирает контент, формирует поисковые запросы), а с другой стороны, как создатель и распространитель контента (размещает сообщения, комментарии, фото и видео информацию).</w:t>
      </w:r>
    </w:p>
    <w:p w14:paraId="65C7EEFA" w14:textId="77777777" w:rsidR="00B67A57" w:rsidRPr="00B67A57" w:rsidRDefault="00B67A57" w:rsidP="00B67A57">
      <w:p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ab/>
        <w:t>Большинство интернет-пользователей чувствуют себя в цифровой среде достаточно защищенными, но, несмотря на то, что в виртуальном пространстве действуют государственные законы, общепринятые нормы поведения и даже формируются новые правила (сетевой этикет), гарантий полной безопасности не существует.</w:t>
      </w:r>
    </w:p>
    <w:p w14:paraId="4227D50C" w14:textId="77777777" w:rsidR="00B67A57" w:rsidRPr="00B67A57" w:rsidRDefault="00B67A57" w:rsidP="00B67A57">
      <w:pPr>
        <w:spacing w:after="0" w:line="240" w:lineRule="auto"/>
        <w:ind w:firstLine="708"/>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Это обусловлено совокупностью факторов:</w:t>
      </w:r>
    </w:p>
    <w:p w14:paraId="0D24FA3D" w14:textId="77777777" w:rsidR="00B67A57" w:rsidRPr="00B67A57" w:rsidRDefault="00B67A57" w:rsidP="00B67A57">
      <w:pPr>
        <w:spacing w:after="0" w:line="240" w:lineRule="auto"/>
        <w:ind w:firstLine="708"/>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В цифровом пространстве отсутствует контакт «лицом к лицу». Замена его взаимодействием цифровых сущностей создает иллюзию анонимности, что снижает у некоторых людей степень ответственности за свои поступки и вызывает желание нарушить правила поведения и этические нормы, которые они в реальной жизни, как правило, соблюдают.</w:t>
      </w:r>
    </w:p>
    <w:p w14:paraId="5EA0B792" w14:textId="77777777" w:rsidR="00B67A57" w:rsidRPr="00B67A57" w:rsidRDefault="00B67A57" w:rsidP="00B67A57">
      <w:pPr>
        <w:spacing w:after="0" w:line="240" w:lineRule="auto"/>
        <w:ind w:firstLine="708"/>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Другое заблуждение, свойственное пользователям цифровой среды – иллюзия приватности – необоснованная уверенность в том, что он полностью контролирует размещенную информацию, включая персональную. Сведениями личного характера могут воспользоваться злоумышленники в корыстных целях.</w:t>
      </w:r>
    </w:p>
    <w:p w14:paraId="56AF4BD5" w14:textId="77777777" w:rsidR="00B67A57" w:rsidRPr="00B67A57" w:rsidRDefault="00B67A57" w:rsidP="00B67A57">
      <w:pPr>
        <w:spacing w:after="0" w:line="240" w:lineRule="auto"/>
        <w:ind w:firstLine="708"/>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При работе в цифровом пространстве необходимо помнить об угрозе заражения цифровых устройств вредоносными программами, которые могут вывести технику из строя или привести к потере пользователем данных. В цифровом пространстве присутствуют персоны, противоправную деятельность которых полностью предотвратить невозможно. Об обеспечении безопасности в цифровой среде заботятся как на индивидуальном, так и на общественном и государственном уровнях: принимаются специальные цифровые законы, выпускаются антивирусные программы, владельцы социальных сетей разрабатывают и обновляют правила поведения в них. Но каждый пользователь должен лично принимать участие в обеспечении собственной безопасности.</w:t>
      </w:r>
    </w:p>
    <w:p w14:paraId="1DFD0485" w14:textId="77777777" w:rsidR="00B67A57" w:rsidRPr="00B67A57" w:rsidRDefault="00B67A57" w:rsidP="00B67A57">
      <w:p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Основные опасности цифровой среды</w:t>
      </w:r>
    </w:p>
    <w:p w14:paraId="0EA32980" w14:textId="77777777" w:rsidR="00B67A57" w:rsidRPr="00B67A57" w:rsidRDefault="00B67A57" w:rsidP="00B67A57">
      <w:pPr>
        <w:spacing w:after="0" w:line="240" w:lineRule="auto"/>
        <w:ind w:firstLine="708"/>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Электронные риски или киберриски, угрожающие самому устройству (планшету, ноутбуку, смартфону), установленным на нем программам, банковским счетам, паролям (трояны, вирусы, кибератаки).</w:t>
      </w:r>
    </w:p>
    <w:p w14:paraId="247BDC68" w14:textId="77777777" w:rsidR="00B67A57" w:rsidRPr="00B67A57" w:rsidRDefault="00B67A57" w:rsidP="00B67A57">
      <w:pPr>
        <w:spacing w:after="0" w:line="240" w:lineRule="auto"/>
        <w:ind w:firstLine="708"/>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Информационные риски, угрожающие сознанию владельца цифрового устройства (цифровая зависимость, фальшивые новости, вовлечение в деструктивные группы, психологические травмы).</w:t>
      </w:r>
    </w:p>
    <w:p w14:paraId="3EC35181" w14:textId="77777777" w:rsidR="00B67A57" w:rsidRPr="00B67A57" w:rsidRDefault="00B67A57" w:rsidP="00B67A57">
      <w:p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Цифровая зависимость</w:t>
      </w:r>
    </w:p>
    <w:p w14:paraId="661AA5E4" w14:textId="77777777" w:rsidR="00B67A57" w:rsidRPr="00B67A57" w:rsidRDefault="00B67A57" w:rsidP="00B67A57">
      <w:p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ab/>
        <w:t>Серьезная социальная и медицинская проблема.</w:t>
      </w:r>
    </w:p>
    <w:p w14:paraId="275B087A" w14:textId="77777777" w:rsidR="00B67A57" w:rsidRPr="00B67A57" w:rsidRDefault="00B67A57" w:rsidP="00B67A57">
      <w:p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Необходимо обратить внимание:</w:t>
      </w:r>
    </w:p>
    <w:p w14:paraId="6A60F254" w14:textId="77777777" w:rsidR="00B67A57" w:rsidRPr="00B67A57" w:rsidRDefault="00B67A57" w:rsidP="00455B7E">
      <w:pPr>
        <w:numPr>
          <w:ilvl w:val="0"/>
          <w:numId w:val="45"/>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если пользователь бесцельно и хаотично ищет что-то в Интернете;</w:t>
      </w:r>
    </w:p>
    <w:p w14:paraId="243D81B2" w14:textId="77777777" w:rsidR="00B67A57" w:rsidRPr="00B67A57" w:rsidRDefault="00B67A57" w:rsidP="00455B7E">
      <w:pPr>
        <w:numPr>
          <w:ilvl w:val="0"/>
          <w:numId w:val="45"/>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постоянно и подолгу переписывается в мессенджерах и чатах;</w:t>
      </w:r>
    </w:p>
    <w:p w14:paraId="66A542D5" w14:textId="77777777" w:rsidR="00B67A57" w:rsidRPr="00B67A57" w:rsidRDefault="00B67A57" w:rsidP="00455B7E">
      <w:pPr>
        <w:numPr>
          <w:ilvl w:val="0"/>
          <w:numId w:val="45"/>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много времени (более 7-8 часов каждый день) проводит за компьютерной игрой ( или игрой на смартфоне) и общением в социальных сетях;</w:t>
      </w:r>
    </w:p>
    <w:p w14:paraId="6D01D5EB" w14:textId="77777777" w:rsidR="00B67A57" w:rsidRPr="00B67A57" w:rsidRDefault="00B67A57" w:rsidP="00455B7E">
      <w:pPr>
        <w:numPr>
          <w:ilvl w:val="0"/>
          <w:numId w:val="45"/>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беспрерывно смотрит фильмы, видеоролики, сериалы через Интернет;</w:t>
      </w:r>
    </w:p>
    <w:p w14:paraId="7A7891D4" w14:textId="77777777" w:rsidR="00B67A57" w:rsidRPr="00B67A57" w:rsidRDefault="00B67A57" w:rsidP="00455B7E">
      <w:pPr>
        <w:numPr>
          <w:ilvl w:val="0"/>
          <w:numId w:val="45"/>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совершает множество бесконтрольных покупок в Интернете;</w:t>
      </w:r>
    </w:p>
    <w:p w14:paraId="7E7F5CC9" w14:textId="77777777" w:rsidR="00B67A57" w:rsidRPr="00B67A57" w:rsidRDefault="00B67A57" w:rsidP="00455B7E">
      <w:pPr>
        <w:numPr>
          <w:ilvl w:val="0"/>
          <w:numId w:val="45"/>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постоянно читает новости;</w:t>
      </w:r>
    </w:p>
    <w:p w14:paraId="77178513" w14:textId="77777777" w:rsidR="00B67A57" w:rsidRPr="00B67A57" w:rsidRDefault="00B67A57" w:rsidP="00B67A57">
      <w:p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Чрезмерное погружение в цифровую реальность чревато привыканием.</w:t>
      </w:r>
    </w:p>
    <w:p w14:paraId="5C59260F" w14:textId="77777777" w:rsidR="00B67A57" w:rsidRPr="00B67A57" w:rsidRDefault="00B67A57" w:rsidP="00B67A57">
      <w:p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Основные признаки цифровой зависимости</w:t>
      </w:r>
    </w:p>
    <w:p w14:paraId="6315E68A" w14:textId="77777777" w:rsidR="00B67A57" w:rsidRPr="00B67A57" w:rsidRDefault="00B67A57" w:rsidP="00455B7E">
      <w:pPr>
        <w:numPr>
          <w:ilvl w:val="0"/>
          <w:numId w:val="46"/>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придание сверхзначимости постоянному присутствию и общению в соцсетях;</w:t>
      </w:r>
    </w:p>
    <w:p w14:paraId="5A3A14D9" w14:textId="77777777" w:rsidR="00B67A57" w:rsidRPr="00B67A57" w:rsidRDefault="00B67A57" w:rsidP="00455B7E">
      <w:pPr>
        <w:numPr>
          <w:ilvl w:val="0"/>
          <w:numId w:val="46"/>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формирование эмоциональной зависимости, колебания настроения в зависимости от возможности присутствия в Интернете;</w:t>
      </w:r>
    </w:p>
    <w:p w14:paraId="013EA513" w14:textId="77777777" w:rsidR="00B67A57" w:rsidRPr="00B67A57" w:rsidRDefault="00B67A57" w:rsidP="00455B7E">
      <w:pPr>
        <w:numPr>
          <w:ilvl w:val="0"/>
          <w:numId w:val="46"/>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потребность в увеличении времени присутствия в Интернете;</w:t>
      </w:r>
    </w:p>
    <w:p w14:paraId="5B4F6E04" w14:textId="77777777" w:rsidR="00B67A57" w:rsidRPr="00B67A57" w:rsidRDefault="00B67A57" w:rsidP="00455B7E">
      <w:pPr>
        <w:numPr>
          <w:ilvl w:val="0"/>
          <w:numId w:val="46"/>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lastRenderedPageBreak/>
        <w:t>возникновение «синдрома отмены» - ухудшение самочувствия при отсутствии возможности доступа в цифровую среду;</w:t>
      </w:r>
    </w:p>
    <w:p w14:paraId="113C7E6D" w14:textId="77777777" w:rsidR="00B67A57" w:rsidRPr="00B67A57" w:rsidRDefault="00B67A57" w:rsidP="00455B7E">
      <w:pPr>
        <w:numPr>
          <w:ilvl w:val="0"/>
          <w:numId w:val="46"/>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возникновение нарушений (недоразумений, конфликтов) в общении в личной жизни;</w:t>
      </w:r>
    </w:p>
    <w:p w14:paraId="58CADAE9" w14:textId="77777777" w:rsidR="00B67A57" w:rsidRPr="00B67A57" w:rsidRDefault="00B67A57" w:rsidP="00455B7E">
      <w:pPr>
        <w:numPr>
          <w:ilvl w:val="0"/>
          <w:numId w:val="46"/>
        </w:numPr>
        <w:spacing w:after="0" w:line="240" w:lineRule="auto"/>
        <w:jc w:val="both"/>
        <w:rPr>
          <w:rFonts w:ascii="Times New Roman" w:eastAsia="Calibri" w:hAnsi="Times New Roman"/>
          <w:b/>
          <w:color w:val="auto"/>
          <w:sz w:val="24"/>
          <w:szCs w:val="24"/>
        </w:rPr>
      </w:pPr>
      <w:r w:rsidRPr="00B67A57">
        <w:rPr>
          <w:rFonts w:ascii="Times New Roman" w:eastAsia="Calibri" w:hAnsi="Times New Roman"/>
          <w:color w:val="auto"/>
          <w:sz w:val="24"/>
          <w:szCs w:val="24"/>
        </w:rPr>
        <w:t>потеря самоконтроля, возникновение срывов при попытках отрегулировать время присутствия в цифровой среде;</w:t>
      </w:r>
    </w:p>
    <w:p w14:paraId="793D0923" w14:textId="77777777" w:rsidR="00B67A57" w:rsidRPr="00B67A57" w:rsidRDefault="00B67A57" w:rsidP="00B67A57">
      <w:p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Дополнительные признаки цифровой зависимости</w:t>
      </w:r>
    </w:p>
    <w:p w14:paraId="35948484" w14:textId="77777777" w:rsidR="00B67A57" w:rsidRPr="00B67A57" w:rsidRDefault="00B67A57" w:rsidP="00455B7E">
      <w:pPr>
        <w:numPr>
          <w:ilvl w:val="0"/>
          <w:numId w:val="47"/>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ухудшение здоровья (набор или потеря веса, мышечные боли), психологическая (депрессия, тревога, апатия);</w:t>
      </w:r>
    </w:p>
    <w:p w14:paraId="1DAC9F16" w14:textId="77777777" w:rsidR="00B67A57" w:rsidRPr="00B67A57" w:rsidRDefault="00B67A57" w:rsidP="00455B7E">
      <w:pPr>
        <w:numPr>
          <w:ilvl w:val="0"/>
          <w:numId w:val="47"/>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нарушение ритма жизни, пренебрежение общением, отказ от хобби;</w:t>
      </w:r>
    </w:p>
    <w:p w14:paraId="025FCE63" w14:textId="77777777" w:rsidR="00B67A57" w:rsidRPr="00B67A57" w:rsidRDefault="00B67A57" w:rsidP="00455B7E">
      <w:pPr>
        <w:numPr>
          <w:ilvl w:val="0"/>
          <w:numId w:val="47"/>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использование обмана с целью доступа в Интернет;</w:t>
      </w:r>
    </w:p>
    <w:p w14:paraId="307D52B4" w14:textId="77777777" w:rsidR="00B67A57" w:rsidRPr="00B67A57" w:rsidRDefault="00B67A57" w:rsidP="00B67A57">
      <w:p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Игромания</w:t>
      </w:r>
    </w:p>
    <w:p w14:paraId="52DA99B6" w14:textId="77777777" w:rsidR="00B67A57" w:rsidRPr="00B67A57" w:rsidRDefault="00B67A57" w:rsidP="00B67A57">
      <w:p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ab/>
        <w:t>Патологическая склонность к играм, в цифровой среде выражается в навязчивой потребности играть в онлайн -видеоигры; ВОЗ с 01.01.2022 включила зависимость от видеоигр в перечень болезней и расстройств.</w:t>
      </w:r>
    </w:p>
    <w:p w14:paraId="2747AF30" w14:textId="77777777" w:rsidR="00B67A57" w:rsidRPr="00B67A57" w:rsidRDefault="00B67A57" w:rsidP="00B67A57">
      <w:p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Опасный контент</w:t>
      </w:r>
    </w:p>
    <w:p w14:paraId="041896A3" w14:textId="77777777" w:rsidR="00B67A57" w:rsidRPr="00B67A57" w:rsidRDefault="00B67A57" w:rsidP="00B67A57">
      <w:pPr>
        <w:spacing w:after="0" w:line="240" w:lineRule="auto"/>
        <w:ind w:firstLine="708"/>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Информационные материалы, способные причинить моральные страдания человеку, нанести урон его психике.</w:t>
      </w:r>
    </w:p>
    <w:p w14:paraId="3E57A8A8" w14:textId="77777777" w:rsidR="00B67A57" w:rsidRPr="00B67A57" w:rsidRDefault="00B67A57" w:rsidP="00B67A57">
      <w:pPr>
        <w:spacing w:after="0" w:line="240" w:lineRule="auto"/>
        <w:ind w:firstLine="708"/>
        <w:jc w:val="both"/>
        <w:rPr>
          <w:rFonts w:ascii="Times New Roman" w:eastAsia="Calibri" w:hAnsi="Times New Roman"/>
          <w:color w:val="auto"/>
          <w:sz w:val="24"/>
          <w:szCs w:val="24"/>
        </w:rPr>
      </w:pPr>
      <w:r w:rsidRPr="00B67A57">
        <w:rPr>
          <w:rFonts w:ascii="Times New Roman" w:eastAsia="Calibri" w:hAnsi="Times New Roman"/>
          <w:color w:val="auto"/>
          <w:sz w:val="24"/>
          <w:szCs w:val="24"/>
        </w:rPr>
        <w:t xml:space="preserve">Хищные персоны – манипуляторы, вербовщики в деструктивные движения, мошенники, интернет-тролли. </w:t>
      </w:r>
    </w:p>
    <w:p w14:paraId="43EE0CC6" w14:textId="77777777" w:rsidR="00B67A57" w:rsidRPr="00B67A57" w:rsidRDefault="00B67A57" w:rsidP="00B67A57">
      <w:pPr>
        <w:spacing w:after="0" w:line="240" w:lineRule="auto"/>
        <w:ind w:firstLine="708"/>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Вербовщики – люди, занимающиеся привлечением к какой-либо деятельности (зачастую преступной).</w:t>
      </w:r>
    </w:p>
    <w:p w14:paraId="1E6CD64F" w14:textId="77777777" w:rsidR="00B67A57" w:rsidRPr="00B67A57" w:rsidRDefault="00B67A57" w:rsidP="00B67A57">
      <w:pPr>
        <w:spacing w:after="0" w:line="240" w:lineRule="auto"/>
        <w:ind w:firstLine="708"/>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Троллинг – провокативное и издевательское общение в соцсетях.</w:t>
      </w:r>
    </w:p>
    <w:p w14:paraId="50664806" w14:textId="77777777" w:rsidR="00B67A57" w:rsidRPr="00B67A57" w:rsidRDefault="00B67A57" w:rsidP="00B67A57">
      <w:pPr>
        <w:spacing w:after="0" w:line="240" w:lineRule="auto"/>
        <w:jc w:val="both"/>
        <w:rPr>
          <w:rFonts w:ascii="Times New Roman" w:eastAsia="Calibri" w:hAnsi="Times New Roman"/>
          <w:b/>
          <w:color w:val="auto"/>
          <w:sz w:val="24"/>
          <w:szCs w:val="24"/>
        </w:rPr>
      </w:pPr>
    </w:p>
    <w:p w14:paraId="7EE5F846" w14:textId="77777777" w:rsidR="00B67A57" w:rsidRPr="00B67A57" w:rsidRDefault="00B67A57" w:rsidP="00B67A57">
      <w:p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Правила поведения</w:t>
      </w:r>
    </w:p>
    <w:p w14:paraId="57729D6C"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быть внимательным к тем, кто пытается стать вашим виртуальным другом;</w:t>
      </w:r>
    </w:p>
    <w:p w14:paraId="630E2C26"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не сообщать незнакомым или малознакомым людям информацию о себе (адрес, номер телефона, место учебы), если кто-то настойчиво хочет ее получить, сказать об этом взрослым;</w:t>
      </w:r>
    </w:p>
    <w:p w14:paraId="31C08792" w14:textId="77777777" w:rsidR="00B67A57" w:rsidRPr="00B67A57" w:rsidRDefault="00B67A57" w:rsidP="00455B7E">
      <w:pPr>
        <w:numPr>
          <w:ilvl w:val="0"/>
          <w:numId w:val="48"/>
        </w:numPr>
        <w:spacing w:after="0" w:line="240" w:lineRule="auto"/>
        <w:jc w:val="both"/>
        <w:rPr>
          <w:rFonts w:ascii="Times New Roman" w:eastAsia="Calibri" w:hAnsi="Times New Roman"/>
          <w:b/>
          <w:color w:val="auto"/>
          <w:sz w:val="24"/>
          <w:szCs w:val="24"/>
        </w:rPr>
      </w:pPr>
      <w:r w:rsidRPr="00B67A57">
        <w:rPr>
          <w:rFonts w:ascii="Times New Roman" w:eastAsia="Calibri" w:hAnsi="Times New Roman"/>
          <w:color w:val="auto"/>
          <w:sz w:val="24"/>
          <w:szCs w:val="24"/>
        </w:rPr>
        <w:t>свой профиль держать закрытым.</w:t>
      </w:r>
      <w:r w:rsidRPr="00B67A57">
        <w:rPr>
          <w:rFonts w:ascii="Times New Roman" w:eastAsia="Calibri" w:hAnsi="Times New Roman"/>
          <w:b/>
          <w:color w:val="auto"/>
          <w:sz w:val="24"/>
          <w:szCs w:val="24"/>
        </w:rPr>
        <w:t xml:space="preserve"> Опасные явления в Интернете</w:t>
      </w:r>
    </w:p>
    <w:p w14:paraId="421DB6BE" w14:textId="77777777" w:rsidR="00B67A57" w:rsidRPr="00B67A57" w:rsidRDefault="00B67A57" w:rsidP="00455B7E">
      <w:pPr>
        <w:numPr>
          <w:ilvl w:val="0"/>
          <w:numId w:val="48"/>
        </w:numPr>
        <w:spacing w:after="0" w:line="240" w:lineRule="auto"/>
        <w:jc w:val="both"/>
        <w:rPr>
          <w:rFonts w:ascii="Times New Roman" w:eastAsia="Calibri" w:hAnsi="Times New Roman"/>
          <w:i/>
          <w:color w:val="auto"/>
          <w:sz w:val="24"/>
          <w:szCs w:val="24"/>
        </w:rPr>
      </w:pPr>
      <w:r w:rsidRPr="00B67A57">
        <w:rPr>
          <w:rFonts w:ascii="Times New Roman" w:eastAsia="Calibri" w:hAnsi="Times New Roman"/>
          <w:i/>
          <w:color w:val="auto"/>
          <w:sz w:val="24"/>
          <w:szCs w:val="24"/>
        </w:rPr>
        <w:t>Какие опасные явления вам известны?</w:t>
      </w:r>
    </w:p>
    <w:p w14:paraId="08F8748A"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b/>
          <w:color w:val="auto"/>
          <w:sz w:val="24"/>
          <w:szCs w:val="24"/>
        </w:rPr>
        <w:t>Фишинг</w:t>
      </w:r>
      <w:r w:rsidRPr="00B67A57">
        <w:rPr>
          <w:rFonts w:ascii="Times New Roman" w:eastAsia="Calibri" w:hAnsi="Times New Roman"/>
          <w:color w:val="auto"/>
          <w:sz w:val="24"/>
          <w:szCs w:val="24"/>
        </w:rPr>
        <w:t xml:space="preserve"> (рыбная ловля, выуживание) – вид Интернет-мошенничества, целью которого является получение доступа к конфиденциальной информации. Нередки случаи, когда пользователь получает письмо (или сообщение в социальной сети) от банка, в котором у него оформлена карта (или интернет-магазина, в котором он делал заказ), содержащее ссылку на сайт этого банка (интернет-магазина). Адрес в ссылке будет практически неотличим от реального, визуально знакомого. Пройдя по этой ссылке, потенциальная жертва мошенничества попадает на страницу, где ей будет предложено заполнить специальную форму – ввести личные данные, данные банковской карты (логин, пароль), номер телефона.</w:t>
      </w:r>
    </w:p>
    <w:p w14:paraId="3E9B799F"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b/>
          <w:color w:val="auto"/>
          <w:sz w:val="24"/>
          <w:szCs w:val="24"/>
        </w:rPr>
        <w:t xml:space="preserve">Спам </w:t>
      </w:r>
      <w:r w:rsidRPr="00B67A57">
        <w:rPr>
          <w:rFonts w:ascii="Times New Roman" w:eastAsia="Calibri" w:hAnsi="Times New Roman"/>
          <w:color w:val="auto"/>
          <w:sz w:val="24"/>
          <w:szCs w:val="24"/>
        </w:rPr>
        <w:t xml:space="preserve">– распространенное явление в Интернете, которое можно назвать условно мошенническим. </w:t>
      </w:r>
    </w:p>
    <w:p w14:paraId="6D959809"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 xml:space="preserve">Как правило, спам-сообщения носят рекламный или агитационный характер. Например, это может быть реклама новой акции в каком-либо магазине, письмо с просьбой помочь человеку, попавшему в беду. Спам может нанести вред компьютеру, причинить неудобства пользователю, поскольку открытие некоторых сообщений может повлечь за собой установку вредоносного ПО. Если попасть в базу рассылки спамеров, сообщения от них будут поступать постоянно. Считается, что первая спам-рассылка была осуществлена в конце </w:t>
      </w:r>
      <w:r w:rsidRPr="00B67A57">
        <w:rPr>
          <w:rFonts w:ascii="Times New Roman" w:eastAsia="Calibri" w:hAnsi="Times New Roman"/>
          <w:color w:val="auto"/>
          <w:sz w:val="24"/>
          <w:szCs w:val="24"/>
          <w:lang w:val="en-US"/>
        </w:rPr>
        <w:t>XIX</w:t>
      </w:r>
      <w:r w:rsidRPr="00B67A57">
        <w:rPr>
          <w:rFonts w:ascii="Times New Roman" w:eastAsia="Calibri" w:hAnsi="Times New Roman"/>
          <w:color w:val="auto"/>
          <w:sz w:val="24"/>
          <w:szCs w:val="24"/>
        </w:rPr>
        <w:t xml:space="preserve"> века с помощью телеграфа: когда компания «Вестерн Юнион» разрешила отправку телеграмм сразу нескольким адресатам, ряд британских политиков получили рекламное сообщение </w:t>
      </w:r>
      <w:r w:rsidRPr="00B67A57">
        <w:rPr>
          <w:rFonts w:ascii="Times New Roman" w:eastAsia="Calibri" w:hAnsi="Times New Roman"/>
          <w:color w:val="auto"/>
          <w:sz w:val="24"/>
          <w:szCs w:val="24"/>
        </w:rPr>
        <w:lastRenderedPageBreak/>
        <w:t>о предлагаемых им услугах дантиста. Установлено, что 45% всех отправленных электронных писем являются спамом.</w:t>
      </w:r>
    </w:p>
    <w:p w14:paraId="1EF671DB"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b/>
          <w:color w:val="auto"/>
          <w:sz w:val="24"/>
          <w:szCs w:val="24"/>
        </w:rPr>
        <w:t>Социальная инженерия</w:t>
      </w:r>
      <w:r w:rsidRPr="00B67A57">
        <w:rPr>
          <w:rFonts w:ascii="Times New Roman" w:eastAsia="Calibri" w:hAnsi="Times New Roman"/>
          <w:color w:val="auto"/>
          <w:sz w:val="24"/>
          <w:szCs w:val="24"/>
        </w:rPr>
        <w:t xml:space="preserve"> – совокупность приемов, направленных на получение несанкционированного доступа к конфиденциальной информации и основанных на знании особенностей психологии людей. Мошеннические схемы и технологии постоянно совершенствуются.</w:t>
      </w:r>
    </w:p>
    <w:p w14:paraId="6F7A9747"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b/>
          <w:color w:val="auto"/>
          <w:sz w:val="24"/>
          <w:szCs w:val="24"/>
        </w:rPr>
        <w:t>Пуш-уведомления</w:t>
      </w:r>
      <w:r w:rsidRPr="00B67A57">
        <w:rPr>
          <w:rFonts w:ascii="Times New Roman" w:eastAsia="Calibri" w:hAnsi="Times New Roman"/>
          <w:color w:val="auto"/>
          <w:sz w:val="24"/>
          <w:szCs w:val="24"/>
        </w:rPr>
        <w:t xml:space="preserve"> – небольшие всплывающие окна на экране устройства. Уведомления могут выводиться на экране любого устройства, имеющего область оповещений.</w:t>
      </w:r>
    </w:p>
    <w:p w14:paraId="4D0A6BE3"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Прообраз компьютерного вируса был создан в 1971 году, программа получила название Creeper. Creeper не являлся полноценным вирусом, так как вреда системе не было нанесено никакого. Всё что он делал, это занимался поиском по сети компьютеров, затем мог самостоятельно скопировать на них и вывести на терминале сообщение: Я Крипер, поймай меня, если сможешь! («I'm the creeper, catch me if you can!»). В том случае, если Creeper уже обнаружил на машине существующую копию самого себя, то «перепрыгивал» на другую машину;</w:t>
      </w:r>
    </w:p>
    <w:p w14:paraId="23D9CF4A" w14:textId="77777777" w:rsidR="00B67A57" w:rsidRPr="00B67A57" w:rsidRDefault="00B67A57" w:rsidP="00455B7E">
      <w:pPr>
        <w:numPr>
          <w:ilvl w:val="0"/>
          <w:numId w:val="48"/>
        </w:num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Защита</w:t>
      </w:r>
    </w:p>
    <w:p w14:paraId="75F20BF7" w14:textId="77777777" w:rsidR="00B67A57" w:rsidRPr="00B67A57" w:rsidRDefault="00B67A57" w:rsidP="00455B7E">
      <w:pPr>
        <w:numPr>
          <w:ilvl w:val="0"/>
          <w:numId w:val="48"/>
        </w:numPr>
        <w:spacing w:after="0" w:line="240" w:lineRule="auto"/>
        <w:jc w:val="both"/>
        <w:rPr>
          <w:rFonts w:ascii="Times New Roman" w:eastAsia="Calibri" w:hAnsi="Times New Roman"/>
          <w:i/>
          <w:color w:val="auto"/>
          <w:sz w:val="24"/>
          <w:szCs w:val="24"/>
        </w:rPr>
      </w:pPr>
      <w:r w:rsidRPr="00B67A57">
        <w:rPr>
          <w:rFonts w:ascii="Times New Roman" w:eastAsia="Calibri" w:hAnsi="Times New Roman"/>
          <w:i/>
          <w:color w:val="auto"/>
          <w:sz w:val="24"/>
          <w:szCs w:val="24"/>
        </w:rPr>
        <w:t>Как можно защитить себя от мошеннических сообщений?</w:t>
      </w:r>
    </w:p>
    <w:p w14:paraId="61C20AE0"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критичное отношение ко всем входящим сообщениям.  Если вас просят перевести деньги, сообщить пароль, код, пришедший по СМС и т. п, то предпринимать действия рекомендуется только после проверки подлинности сообщения и его источника.</w:t>
      </w:r>
    </w:p>
    <w:p w14:paraId="6C280EDC" w14:textId="77777777" w:rsidR="00B67A57" w:rsidRPr="00B67A57" w:rsidRDefault="00B67A57" w:rsidP="00B67A57">
      <w:pPr>
        <w:spacing w:after="0" w:line="240" w:lineRule="auto"/>
        <w:ind w:left="720"/>
        <w:jc w:val="both"/>
        <w:rPr>
          <w:rFonts w:ascii="Times New Roman" w:eastAsia="Calibri" w:hAnsi="Times New Roman"/>
          <w:b/>
          <w:color w:val="auto"/>
          <w:sz w:val="24"/>
          <w:szCs w:val="24"/>
        </w:rPr>
      </w:pPr>
    </w:p>
    <w:p w14:paraId="57CF05CE" w14:textId="77777777" w:rsidR="00B67A57" w:rsidRPr="00B67A57" w:rsidRDefault="00B67A57" w:rsidP="00455B7E">
      <w:pPr>
        <w:numPr>
          <w:ilvl w:val="0"/>
          <w:numId w:val="48"/>
        </w:num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Правила кибергигиены</w:t>
      </w:r>
    </w:p>
    <w:p w14:paraId="3C1EA1A7"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Соблюдение ряда простых правил поможет вам если не полностью обезопасить компьютер и мобильные устройства, то по крайней мере снизить риск их заражения, а также сохранить ваши средства и персональные данные.</w:t>
      </w:r>
    </w:p>
    <w:p w14:paraId="7E2C5A22"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Как и что скачивать:</w:t>
      </w:r>
    </w:p>
    <w:p w14:paraId="068ABBB9"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постоянно пользуйтесь антивирусным программным обеспечением, регулярно обновляйте и не отключайте его;</w:t>
      </w:r>
    </w:p>
    <w:p w14:paraId="135054F1"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скачивайте только проверенные программы и приложения из надежных источников, читайте отзывы от них (вас должно насторожить, если при установке приложение запрашивает слишком много прав);</w:t>
      </w:r>
    </w:p>
    <w:p w14:paraId="0BD765E4"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скачивайте только те программы и приложения, которые вам действительно нужны;</w:t>
      </w:r>
    </w:p>
    <w:p w14:paraId="616C821D"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избегайте скачивания различных «расширений» и «улучшителей» функционала для широко распространенных приложений;</w:t>
      </w:r>
    </w:p>
    <w:p w14:paraId="1AC88BC6" w14:textId="77777777" w:rsidR="00B67A57" w:rsidRPr="00B67A57" w:rsidRDefault="00B67A57" w:rsidP="00455B7E">
      <w:pPr>
        <w:numPr>
          <w:ilvl w:val="0"/>
          <w:numId w:val="48"/>
        </w:num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Как защититься от вредного вредоносного ПО</w:t>
      </w:r>
    </w:p>
    <w:p w14:paraId="1AA6DA5D"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проверьте права установленных у вас приложений, поставьте ограничения;</w:t>
      </w:r>
    </w:p>
    <w:p w14:paraId="0E13D471"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избегайте подписки на пуш-уведомления сайтов в браузерах (это наделит владельцев этих сайтов обширными возможностями);</w:t>
      </w:r>
    </w:p>
    <w:p w14:paraId="29C99E70" w14:textId="77777777" w:rsidR="00B67A57" w:rsidRPr="00B67A57" w:rsidRDefault="00B67A57" w:rsidP="00455B7E">
      <w:pPr>
        <w:numPr>
          <w:ilvl w:val="0"/>
          <w:numId w:val="48"/>
        </w:num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Как защититься от мошенников, стремящихся воспользоваться личными данными</w:t>
      </w:r>
    </w:p>
    <w:p w14:paraId="36CFE8AF"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не рекомендуется переходить по ссылкам и заполнять формы, в которых необходимо указывать личные данные; Если вам нужно выполнить какие-либо операции с банковской картой, сделайте это тс помощью официального сайта банковского учреждения;</w:t>
      </w:r>
    </w:p>
    <w:p w14:paraId="611E4BAD"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номер и пин-код банковской карты, логины и пароли от личных кабинетов должны знать только вы и на всякий случай ваши родители (на письма, сообщения, звонки с просьбой уточнить/перепроверить/подтвердить личные данные отвечайте отказом, а о поступившем предложении сообщите взрослым);</w:t>
      </w:r>
    </w:p>
    <w:p w14:paraId="624A1E56"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lastRenderedPageBreak/>
        <w:t>не храните пин-коды от карт рядом с самими картами. Запишите в мобильный телефон номер службы поддержки банка или установите мобильное приложение от банка, чтобы в случае утери или кражи карты можно было сразу же обратиться в банк и заблокировать карту;</w:t>
      </w:r>
    </w:p>
    <w:p w14:paraId="507AB80F"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не разрешайте фотографировать документы и банковские карты, если кто-то предпринял эти попытки, сообщите взрослым;</w:t>
      </w:r>
    </w:p>
    <w:p w14:paraId="0EF40A18"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относитесь к копиям ваших документов (электронным и бумажным) так же внимательно, как и к самим документам, не оставляйте их на виду и постарайтесь не пересылать их по электронной почте;</w:t>
      </w:r>
    </w:p>
    <w:p w14:paraId="4333EABF"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если вам на электронную почту пришло сообщение от финансового учреждения с просьбой перейти по ссылке и заполнить некую форму, перенаправьте это письмо в службу безопасности финансового учреждения, таким образом вы поможете предотвратить мошеннические действия в отношении себя и других пользователей;</w:t>
      </w:r>
    </w:p>
    <w:p w14:paraId="39C18BC9"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если не хотите получать уведомления от компаний или интернет-магазинов, не соглашайтесь на рассылку от них сообщений или направьте письмо с просьбой исключить вас из списка рассылки;</w:t>
      </w:r>
    </w:p>
    <w:p w14:paraId="511C7529" w14:textId="77777777" w:rsidR="00B67A57" w:rsidRPr="00B67A57" w:rsidRDefault="00B67A57" w:rsidP="00455B7E">
      <w:pPr>
        <w:numPr>
          <w:ilvl w:val="0"/>
          <w:numId w:val="48"/>
        </w:num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Правила создания и хранения паролей</w:t>
      </w:r>
    </w:p>
    <w:p w14:paraId="4BC78940"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всегда придумывайте сложные пароли;</w:t>
      </w:r>
    </w:p>
    <w:p w14:paraId="40E9308B"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используйте разные пароли для разных устройств;</w:t>
      </w:r>
    </w:p>
    <w:p w14:paraId="4CF82B99"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периодически меняйте пароли;</w:t>
      </w:r>
    </w:p>
    <w:p w14:paraId="67AD6405"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старайтесь не записывать пароли на листках бумаги и не хранить их рядом с банковскими картами;</w:t>
      </w:r>
    </w:p>
    <w:p w14:paraId="01E3130C"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используйте программы для хранения паролей;</w:t>
      </w:r>
    </w:p>
    <w:p w14:paraId="7F5E772A" w14:textId="77777777" w:rsidR="00B67A57" w:rsidRPr="00B67A57" w:rsidRDefault="00B67A57" w:rsidP="00455B7E">
      <w:pPr>
        <w:numPr>
          <w:ilvl w:val="0"/>
          <w:numId w:val="48"/>
        </w:num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Как защититься от спам-рассылок</w:t>
      </w:r>
    </w:p>
    <w:p w14:paraId="660E9539"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заблокируйте этих авторов, письма поместите в папку «Спам» или удалите;</w:t>
      </w:r>
    </w:p>
    <w:p w14:paraId="587F8C23"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постарайтесь не оставлять без надобности ФИО, адрес электронной почты и телефон при совершении покупок;</w:t>
      </w:r>
    </w:p>
    <w:p w14:paraId="30301227" w14:textId="77777777" w:rsidR="00B67A57" w:rsidRPr="00B67A57" w:rsidRDefault="00B67A57" w:rsidP="00455B7E">
      <w:pPr>
        <w:numPr>
          <w:ilvl w:val="0"/>
          <w:numId w:val="48"/>
        </w:numPr>
        <w:spacing w:after="0" w:line="240" w:lineRule="auto"/>
        <w:jc w:val="both"/>
        <w:rPr>
          <w:rFonts w:ascii="Times New Roman" w:eastAsia="Calibri" w:hAnsi="Times New Roman"/>
          <w:b/>
          <w:color w:val="auto"/>
          <w:sz w:val="24"/>
          <w:szCs w:val="24"/>
        </w:rPr>
      </w:pPr>
    </w:p>
    <w:p w14:paraId="3F352A2D" w14:textId="77777777" w:rsidR="00B67A57" w:rsidRPr="00B67A57" w:rsidRDefault="00B67A57" w:rsidP="00455B7E">
      <w:pPr>
        <w:numPr>
          <w:ilvl w:val="0"/>
          <w:numId w:val="48"/>
        </w:numPr>
        <w:spacing w:after="0" w:line="240" w:lineRule="auto"/>
        <w:jc w:val="both"/>
        <w:rPr>
          <w:rFonts w:ascii="Times New Roman" w:eastAsia="Calibri" w:hAnsi="Times New Roman"/>
          <w:b/>
          <w:color w:val="auto"/>
          <w:sz w:val="24"/>
          <w:szCs w:val="24"/>
        </w:rPr>
      </w:pPr>
      <w:r w:rsidRPr="00B67A57">
        <w:rPr>
          <w:rFonts w:ascii="Times New Roman" w:eastAsia="Calibri" w:hAnsi="Times New Roman"/>
          <w:b/>
          <w:color w:val="auto"/>
          <w:sz w:val="24"/>
          <w:szCs w:val="24"/>
        </w:rPr>
        <w:t>Как обезопасить себя при совершении операций на электронных торговых площадках</w:t>
      </w:r>
    </w:p>
    <w:p w14:paraId="759FC92D"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не вносите предоплату и не сообщайте данные своей карты, даже если покупка кажется вам очень выгодной (вас должно насторожить, если продавец создает иллюзию ажиотажного спроса на его товар, побуждая вас внести предоплату);</w:t>
      </w:r>
    </w:p>
    <w:p w14:paraId="0DF5B278" w14:textId="77777777" w:rsidR="00B67A57" w:rsidRPr="00B67A57" w:rsidRDefault="00B67A57" w:rsidP="00455B7E">
      <w:pPr>
        <w:numPr>
          <w:ilvl w:val="0"/>
          <w:numId w:val="48"/>
        </w:numPr>
        <w:spacing w:after="0" w:line="240" w:lineRule="auto"/>
        <w:jc w:val="both"/>
        <w:rPr>
          <w:rFonts w:ascii="Times New Roman" w:eastAsia="Calibri" w:hAnsi="Times New Roman"/>
          <w:color w:val="auto"/>
          <w:sz w:val="24"/>
          <w:szCs w:val="24"/>
        </w:rPr>
      </w:pPr>
      <w:r w:rsidRPr="00B67A57">
        <w:rPr>
          <w:rFonts w:ascii="Times New Roman" w:eastAsia="Calibri" w:hAnsi="Times New Roman"/>
          <w:color w:val="auto"/>
          <w:sz w:val="24"/>
          <w:szCs w:val="24"/>
        </w:rPr>
        <w:t>внимательно читайте правила и условия пользования сайтами, если оставляете на нем свои персональные данные;</w:t>
      </w:r>
    </w:p>
    <w:p w14:paraId="25CC6775" w14:textId="77777777" w:rsidR="00B67A57" w:rsidRPr="00B67A57" w:rsidRDefault="00B67A57" w:rsidP="00B67A57">
      <w:pPr>
        <w:spacing w:after="0" w:line="240" w:lineRule="auto"/>
        <w:jc w:val="both"/>
        <w:rPr>
          <w:rFonts w:ascii="Times New Roman" w:hAnsi="Times New Roman"/>
          <w:color w:val="auto"/>
          <w:sz w:val="24"/>
          <w:szCs w:val="24"/>
        </w:rPr>
      </w:pPr>
    </w:p>
    <w:p w14:paraId="2DA9C062" w14:textId="77777777" w:rsidR="00B67A57" w:rsidRPr="00B67A57" w:rsidRDefault="00B67A57" w:rsidP="00B67A57">
      <w:pPr>
        <w:spacing w:after="0" w:line="240" w:lineRule="auto"/>
        <w:rPr>
          <w:rFonts w:ascii="Times New Roman" w:hAnsi="Times New Roman"/>
          <w:color w:val="auto"/>
          <w:sz w:val="24"/>
          <w:szCs w:val="24"/>
        </w:rPr>
      </w:pPr>
      <w:r w:rsidRPr="00B67A57">
        <w:rPr>
          <w:rFonts w:ascii="Times New Roman" w:hAnsi="Times New Roman"/>
          <w:b/>
          <w:color w:val="auto"/>
          <w:sz w:val="24"/>
          <w:szCs w:val="24"/>
        </w:rPr>
        <w:t>Задание №2.</w:t>
      </w:r>
      <w:r w:rsidRPr="00B67A57">
        <w:rPr>
          <w:rFonts w:ascii="Times New Roman" w:hAnsi="Times New Roman"/>
          <w:color w:val="auto"/>
          <w:sz w:val="24"/>
          <w:szCs w:val="24"/>
        </w:rPr>
        <w:t xml:space="preserve"> Решите кейс-ситуации</w:t>
      </w:r>
    </w:p>
    <w:p w14:paraId="64463103" w14:textId="3CBA20E6" w:rsidR="00B67A57" w:rsidRPr="00B67A57" w:rsidRDefault="00B67A57" w:rsidP="00455B7E">
      <w:pPr>
        <w:numPr>
          <w:ilvl w:val="0"/>
          <w:numId w:val="49"/>
        </w:numPr>
        <w:spacing w:after="0" w:line="259" w:lineRule="auto"/>
        <w:contextualSpacing/>
        <w:rPr>
          <w:rFonts w:ascii="Times New Roman" w:eastAsia="Calibri" w:hAnsi="Times New Roman"/>
          <w:color w:val="auto"/>
          <w:sz w:val="24"/>
          <w:szCs w:val="24"/>
          <w:lang w:eastAsia="en-US"/>
        </w:rPr>
      </w:pPr>
      <w:r>
        <w:rPr>
          <w:rFonts w:eastAsia="Calibri"/>
          <w:noProof/>
          <w:color w:val="auto"/>
          <w:szCs w:val="22"/>
        </w:rPr>
        <w:drawing>
          <wp:anchor distT="0" distB="0" distL="0" distR="0" simplePos="0" relativeHeight="251693056" behindDoc="0" locked="0" layoutInCell="1" allowOverlap="1" wp14:anchorId="3831D7C8" wp14:editId="1B4EE529">
            <wp:simplePos x="0" y="0"/>
            <wp:positionH relativeFrom="page">
              <wp:posOffset>1345565</wp:posOffset>
            </wp:positionH>
            <wp:positionV relativeFrom="paragraph">
              <wp:posOffset>238125</wp:posOffset>
            </wp:positionV>
            <wp:extent cx="2241550" cy="1383030"/>
            <wp:effectExtent l="0" t="0" r="6350" b="7620"/>
            <wp:wrapTopAndBottom/>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41550" cy="1383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67A57">
        <w:rPr>
          <w:rFonts w:ascii="Times New Roman" w:eastAsia="Calibri" w:hAnsi="Times New Roman"/>
          <w:color w:val="auto"/>
          <w:sz w:val="24"/>
          <w:szCs w:val="24"/>
          <w:lang w:eastAsia="en-US"/>
        </w:rPr>
        <w:t>Ваши действия.</w:t>
      </w:r>
    </w:p>
    <w:p w14:paraId="73D32FE1" w14:textId="77777777" w:rsidR="00B67A57" w:rsidRPr="00B67A57" w:rsidRDefault="00B67A57" w:rsidP="00455B7E">
      <w:pPr>
        <w:numPr>
          <w:ilvl w:val="0"/>
          <w:numId w:val="49"/>
        </w:numPr>
        <w:spacing w:after="0" w:line="259" w:lineRule="auto"/>
        <w:contextualSpacing/>
        <w:rPr>
          <w:rFonts w:ascii="Times New Roman" w:eastAsia="Calibri" w:hAnsi="Times New Roman"/>
          <w:color w:val="auto"/>
          <w:sz w:val="24"/>
          <w:szCs w:val="24"/>
          <w:lang w:eastAsia="en-US"/>
        </w:rPr>
      </w:pPr>
      <w:r w:rsidRPr="00B67A57">
        <w:rPr>
          <w:rFonts w:ascii="Times New Roman" w:eastAsia="Calibri" w:hAnsi="Times New Roman"/>
          <w:color w:val="auto"/>
          <w:sz w:val="24"/>
          <w:szCs w:val="24"/>
          <w:lang w:eastAsia="en-US"/>
        </w:rPr>
        <w:t>Ваши действия.</w:t>
      </w:r>
    </w:p>
    <w:p w14:paraId="07E0CB3E" w14:textId="0A6D8D07" w:rsidR="00B67A57" w:rsidRPr="00B67A57" w:rsidRDefault="00B67A57" w:rsidP="00B67A57">
      <w:pPr>
        <w:spacing w:after="0" w:line="240" w:lineRule="auto"/>
        <w:rPr>
          <w:rFonts w:ascii="Times New Roman" w:hAnsi="Times New Roman"/>
          <w:color w:val="auto"/>
          <w:sz w:val="24"/>
          <w:szCs w:val="24"/>
        </w:rPr>
      </w:pPr>
      <w:r>
        <w:rPr>
          <w:rFonts w:ascii="Times New Roman" w:hAnsi="Times New Roman"/>
          <w:noProof/>
          <w:color w:val="auto"/>
          <w:sz w:val="24"/>
          <w:szCs w:val="24"/>
        </w:rPr>
        <w:lastRenderedPageBreak/>
        <w:drawing>
          <wp:anchor distT="0" distB="0" distL="0" distR="0" simplePos="0" relativeHeight="251696128" behindDoc="0" locked="0" layoutInCell="1" allowOverlap="1" wp14:anchorId="6B2FEBEB" wp14:editId="4A005945">
            <wp:simplePos x="0" y="0"/>
            <wp:positionH relativeFrom="page">
              <wp:posOffset>1456055</wp:posOffset>
            </wp:positionH>
            <wp:positionV relativeFrom="paragraph">
              <wp:posOffset>4564380</wp:posOffset>
            </wp:positionV>
            <wp:extent cx="1657350" cy="2385695"/>
            <wp:effectExtent l="0" t="0" r="0" b="0"/>
            <wp:wrapTopAndBottom/>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57350" cy="23856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noProof/>
          <w:color w:val="auto"/>
          <w:sz w:val="24"/>
          <w:szCs w:val="24"/>
        </w:rPr>
        <w:drawing>
          <wp:anchor distT="0" distB="0" distL="0" distR="0" simplePos="0" relativeHeight="251695104" behindDoc="0" locked="0" layoutInCell="1" allowOverlap="1" wp14:anchorId="287A9587" wp14:editId="622BDB54">
            <wp:simplePos x="0" y="0"/>
            <wp:positionH relativeFrom="page">
              <wp:posOffset>1600200</wp:posOffset>
            </wp:positionH>
            <wp:positionV relativeFrom="paragraph">
              <wp:posOffset>352425</wp:posOffset>
            </wp:positionV>
            <wp:extent cx="2640965" cy="1148080"/>
            <wp:effectExtent l="0" t="0" r="6985" b="0"/>
            <wp:wrapTopAndBottom/>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0965" cy="1148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E1D0C7" w14:textId="77777777" w:rsidR="00B67A57" w:rsidRPr="00B67A57" w:rsidRDefault="00B67A57" w:rsidP="00455B7E">
      <w:pPr>
        <w:numPr>
          <w:ilvl w:val="0"/>
          <w:numId w:val="49"/>
        </w:numPr>
        <w:spacing w:after="0" w:line="259" w:lineRule="auto"/>
        <w:contextualSpacing/>
        <w:rPr>
          <w:rFonts w:ascii="Times New Roman" w:eastAsia="Calibri" w:hAnsi="Times New Roman"/>
          <w:color w:val="auto"/>
          <w:sz w:val="24"/>
          <w:szCs w:val="24"/>
          <w:lang w:eastAsia="en-US"/>
        </w:rPr>
      </w:pPr>
      <w:r w:rsidRPr="00B67A57">
        <w:rPr>
          <w:rFonts w:ascii="Times New Roman" w:eastAsia="Calibri" w:hAnsi="Times New Roman"/>
          <w:color w:val="auto"/>
          <w:sz w:val="24"/>
          <w:szCs w:val="24"/>
          <w:lang w:eastAsia="en-US"/>
        </w:rPr>
        <w:t>Ваши действия</w:t>
      </w:r>
    </w:p>
    <w:p w14:paraId="53135887" w14:textId="210C0D4B" w:rsidR="00B67A57" w:rsidRPr="00B67A57" w:rsidRDefault="00B67A57" w:rsidP="00B67A57">
      <w:pPr>
        <w:spacing w:after="0" w:line="240" w:lineRule="auto"/>
        <w:rPr>
          <w:rFonts w:ascii="Times New Roman" w:hAnsi="Times New Roman"/>
          <w:color w:val="auto"/>
          <w:sz w:val="24"/>
          <w:szCs w:val="24"/>
        </w:rPr>
      </w:pPr>
      <w:r>
        <w:rPr>
          <w:rFonts w:ascii="Times New Roman" w:hAnsi="Times New Roman"/>
          <w:noProof/>
          <w:color w:val="auto"/>
          <w:sz w:val="24"/>
          <w:szCs w:val="24"/>
        </w:rPr>
        <w:drawing>
          <wp:anchor distT="0" distB="0" distL="0" distR="0" simplePos="0" relativeHeight="251694080" behindDoc="0" locked="0" layoutInCell="1" allowOverlap="1" wp14:anchorId="01C718F7" wp14:editId="1469270E">
            <wp:simplePos x="0" y="0"/>
            <wp:positionH relativeFrom="page">
              <wp:posOffset>1664335</wp:posOffset>
            </wp:positionH>
            <wp:positionV relativeFrom="paragraph">
              <wp:posOffset>221615</wp:posOffset>
            </wp:positionV>
            <wp:extent cx="1711960" cy="2153920"/>
            <wp:effectExtent l="0" t="0" r="2540" b="0"/>
            <wp:wrapTopAndBottom/>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11960" cy="21539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382503" w14:textId="77777777" w:rsidR="00B67A57" w:rsidRPr="00B67A57" w:rsidRDefault="00B67A57" w:rsidP="00455B7E">
      <w:pPr>
        <w:numPr>
          <w:ilvl w:val="0"/>
          <w:numId w:val="49"/>
        </w:numPr>
        <w:spacing w:after="0" w:line="259" w:lineRule="auto"/>
        <w:contextualSpacing/>
        <w:rPr>
          <w:rFonts w:ascii="Times New Roman" w:eastAsia="Calibri" w:hAnsi="Times New Roman"/>
          <w:color w:val="auto"/>
          <w:sz w:val="24"/>
          <w:szCs w:val="24"/>
          <w:lang w:eastAsia="en-US"/>
        </w:rPr>
      </w:pPr>
      <w:r w:rsidRPr="00B67A57">
        <w:rPr>
          <w:rFonts w:ascii="Times New Roman" w:eastAsia="Calibri" w:hAnsi="Times New Roman"/>
          <w:color w:val="auto"/>
          <w:sz w:val="24"/>
          <w:szCs w:val="24"/>
          <w:lang w:eastAsia="en-US"/>
        </w:rPr>
        <w:t>Ваши действия</w:t>
      </w:r>
    </w:p>
    <w:p w14:paraId="0CF0A222" w14:textId="77777777" w:rsidR="00B67A57" w:rsidRPr="00B67A57" w:rsidRDefault="00B67A57" w:rsidP="00B67A57">
      <w:pPr>
        <w:spacing w:after="0" w:line="240" w:lineRule="auto"/>
        <w:rPr>
          <w:rFonts w:ascii="Times New Roman" w:hAnsi="Times New Roman"/>
          <w:color w:val="auto"/>
          <w:sz w:val="24"/>
          <w:szCs w:val="24"/>
        </w:rPr>
      </w:pPr>
    </w:p>
    <w:p w14:paraId="0688B51E" w14:textId="05F0770E" w:rsidR="00B67A57" w:rsidRPr="00B67A57" w:rsidRDefault="00B67A57" w:rsidP="00455B7E">
      <w:pPr>
        <w:numPr>
          <w:ilvl w:val="0"/>
          <w:numId w:val="49"/>
        </w:numPr>
        <w:spacing w:after="0" w:line="259" w:lineRule="auto"/>
        <w:contextualSpacing/>
        <w:rPr>
          <w:rFonts w:ascii="Times New Roman" w:eastAsia="Calibri" w:hAnsi="Times New Roman"/>
          <w:color w:val="auto"/>
          <w:sz w:val="24"/>
          <w:szCs w:val="24"/>
          <w:lang w:eastAsia="en-US"/>
        </w:rPr>
      </w:pPr>
      <w:r>
        <w:rPr>
          <w:rFonts w:eastAsia="Calibri"/>
          <w:noProof/>
          <w:color w:val="auto"/>
          <w:szCs w:val="22"/>
        </w:rPr>
        <w:drawing>
          <wp:anchor distT="0" distB="0" distL="0" distR="0" simplePos="0" relativeHeight="251697152" behindDoc="0" locked="0" layoutInCell="1" allowOverlap="1" wp14:anchorId="4E1562B1" wp14:editId="73685E24">
            <wp:simplePos x="0" y="0"/>
            <wp:positionH relativeFrom="page">
              <wp:posOffset>1486535</wp:posOffset>
            </wp:positionH>
            <wp:positionV relativeFrom="paragraph">
              <wp:posOffset>260985</wp:posOffset>
            </wp:positionV>
            <wp:extent cx="1965325" cy="1742440"/>
            <wp:effectExtent l="0" t="0" r="0" b="0"/>
            <wp:wrapTopAndBottom/>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65325" cy="1742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67A57">
        <w:rPr>
          <w:rFonts w:ascii="Times New Roman" w:eastAsia="Calibri" w:hAnsi="Times New Roman"/>
          <w:color w:val="auto"/>
          <w:sz w:val="24"/>
          <w:szCs w:val="24"/>
          <w:lang w:eastAsia="en-US"/>
        </w:rPr>
        <w:t>Ваши действия</w:t>
      </w:r>
    </w:p>
    <w:p w14:paraId="4598ED4E" w14:textId="77777777" w:rsidR="00B67A57" w:rsidRPr="00B67A57" w:rsidRDefault="00B67A57" w:rsidP="00B67A57">
      <w:pPr>
        <w:spacing w:after="200" w:line="276" w:lineRule="auto"/>
        <w:ind w:left="720"/>
        <w:contextualSpacing/>
        <w:rPr>
          <w:rFonts w:ascii="Times New Roman" w:eastAsia="Calibri" w:hAnsi="Times New Roman"/>
          <w:color w:val="auto"/>
          <w:sz w:val="24"/>
          <w:szCs w:val="24"/>
          <w:lang w:eastAsia="en-US"/>
        </w:rPr>
      </w:pPr>
    </w:p>
    <w:p w14:paraId="16D4A606" w14:textId="77777777" w:rsidR="00B67A57" w:rsidRPr="00B67A57" w:rsidRDefault="00B67A57" w:rsidP="00B67A57">
      <w:pPr>
        <w:spacing w:after="20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b/>
          <w:color w:val="auto"/>
          <w:sz w:val="24"/>
          <w:szCs w:val="22"/>
          <w:lang w:eastAsia="en-US"/>
        </w:rPr>
        <w:t>Задание №3.</w:t>
      </w:r>
      <w:r w:rsidRPr="00B67A57">
        <w:rPr>
          <w:rFonts w:ascii="Times New Roman" w:eastAsia="Calibri" w:hAnsi="Times New Roman"/>
          <w:color w:val="auto"/>
          <w:sz w:val="24"/>
          <w:szCs w:val="22"/>
          <w:lang w:eastAsia="en-US"/>
        </w:rPr>
        <w:t xml:space="preserve"> Ответьте на вопросы теста</w:t>
      </w:r>
    </w:p>
    <w:p w14:paraId="76F2021A"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bCs/>
          <w:color w:val="auto"/>
          <w:sz w:val="24"/>
          <w:szCs w:val="22"/>
          <w:lang w:eastAsia="en-US"/>
        </w:rPr>
        <w:t>1. Основные объекты информационной безопасности:</w:t>
      </w:r>
    </w:p>
    <w:p w14:paraId="3D479C0D"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А) информационные системы, психологическое состояние пользователей;</w:t>
      </w:r>
    </w:p>
    <w:p w14:paraId="7F3A7B41"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bCs/>
          <w:color w:val="auto"/>
          <w:sz w:val="24"/>
          <w:szCs w:val="22"/>
          <w:lang w:eastAsia="en-US"/>
        </w:rPr>
        <w:t>Б) компьютерные сети, базы данных;</w:t>
      </w:r>
    </w:p>
    <w:p w14:paraId="01977955"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В) бизнес-ориентированные, коммерческие системы.</w:t>
      </w:r>
    </w:p>
    <w:p w14:paraId="2B166A27"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p>
    <w:p w14:paraId="15F31D75"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bCs/>
          <w:color w:val="auto"/>
          <w:sz w:val="24"/>
          <w:szCs w:val="22"/>
          <w:lang w:eastAsia="en-US"/>
        </w:rPr>
        <w:t>2. Ответственность за защищенность данных в компьютерной сети несет:</w:t>
      </w:r>
    </w:p>
    <w:p w14:paraId="2ABDD4D4"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А) пользователь сети;</w:t>
      </w:r>
    </w:p>
    <w:p w14:paraId="4F9A9781"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Б) администратор сети;</w:t>
      </w:r>
    </w:p>
    <w:p w14:paraId="78B300D2"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bCs/>
          <w:color w:val="auto"/>
          <w:sz w:val="24"/>
          <w:szCs w:val="22"/>
          <w:lang w:eastAsia="en-US"/>
        </w:rPr>
        <w:lastRenderedPageBreak/>
        <w:t>В) владелец сети.</w:t>
      </w:r>
    </w:p>
    <w:p w14:paraId="06336F6E"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p>
    <w:p w14:paraId="7E467B3D"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bCs/>
          <w:color w:val="auto"/>
          <w:sz w:val="24"/>
          <w:szCs w:val="22"/>
          <w:lang w:eastAsia="en-US"/>
        </w:rPr>
        <w:t>3. Пароль пользователя должен:</w:t>
      </w:r>
    </w:p>
    <w:p w14:paraId="70F2E0C6"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А) содержать только цифры;</w:t>
      </w:r>
    </w:p>
    <w:p w14:paraId="30A5F175"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 xml:space="preserve">Б) </w:t>
      </w:r>
      <w:r w:rsidRPr="00B67A57">
        <w:rPr>
          <w:rFonts w:ascii="Times New Roman" w:eastAsia="Calibri" w:hAnsi="Times New Roman"/>
          <w:bCs/>
          <w:color w:val="auto"/>
          <w:sz w:val="24"/>
          <w:szCs w:val="22"/>
          <w:lang w:eastAsia="en-US"/>
        </w:rPr>
        <w:t>содержать цифры и буквы, знаки препинания и быть сложным для угадывания;</w:t>
      </w:r>
    </w:p>
    <w:p w14:paraId="692CF423" w14:textId="77777777" w:rsidR="00B67A57" w:rsidRPr="00B67A57" w:rsidRDefault="00B67A57" w:rsidP="00B67A57">
      <w:pPr>
        <w:spacing w:after="0" w:line="276" w:lineRule="auto"/>
        <w:ind w:left="720"/>
        <w:contextualSpacing/>
        <w:jc w:val="both"/>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В) иметь явную привязку к владельцу, чтобы не забыть пароль (его имя, дата рождения, номер телефона и т.п.).</w:t>
      </w:r>
    </w:p>
    <w:p w14:paraId="7C9ECC5C" w14:textId="77777777" w:rsidR="00B67A57" w:rsidRPr="00B67A57" w:rsidRDefault="00B67A57" w:rsidP="00B67A57">
      <w:pPr>
        <w:spacing w:after="0" w:line="276" w:lineRule="auto"/>
        <w:ind w:left="720"/>
        <w:contextualSpacing/>
        <w:rPr>
          <w:rFonts w:ascii="Times New Roman" w:eastAsia="Calibri" w:hAnsi="Times New Roman"/>
          <w:color w:val="auto"/>
          <w:sz w:val="24"/>
          <w:szCs w:val="24"/>
          <w:lang w:eastAsia="en-US"/>
        </w:rPr>
      </w:pPr>
    </w:p>
    <w:p w14:paraId="7312E9F8" w14:textId="77777777" w:rsidR="00B67A57" w:rsidRPr="00B67A57" w:rsidRDefault="00B67A57" w:rsidP="00B67A57">
      <w:pPr>
        <w:spacing w:after="0" w:line="276" w:lineRule="auto"/>
        <w:ind w:left="720"/>
        <w:contextualSpacing/>
        <w:rPr>
          <w:rFonts w:ascii="Times New Roman" w:eastAsia="Calibri" w:hAnsi="Times New Roman"/>
          <w:color w:val="auto"/>
          <w:sz w:val="24"/>
          <w:szCs w:val="22"/>
          <w:lang w:eastAsia="en-US"/>
        </w:rPr>
      </w:pPr>
      <w:r w:rsidRPr="00B67A57">
        <w:rPr>
          <w:rFonts w:ascii="Times New Roman" w:eastAsia="Calibri" w:hAnsi="Times New Roman"/>
          <w:bCs/>
          <w:color w:val="auto"/>
          <w:sz w:val="24"/>
          <w:szCs w:val="22"/>
          <w:lang w:eastAsia="en-US"/>
        </w:rPr>
        <w:t>4. Какую ответственность влечет нарушение Федерального закона "Об информации, информационных технологиях и о защите информации" от 27.07.2006 № 149-ФЗ? </w:t>
      </w:r>
    </w:p>
    <w:p w14:paraId="37A6B55F" w14:textId="77777777" w:rsidR="00B67A57" w:rsidRPr="00B67A57" w:rsidRDefault="00B67A57" w:rsidP="00B67A57">
      <w:pPr>
        <w:spacing w:after="0" w:line="276" w:lineRule="auto"/>
        <w:ind w:left="720"/>
        <w:contextualSpacing/>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А) гражданскую ответственность;</w:t>
      </w:r>
    </w:p>
    <w:p w14:paraId="1188D51B" w14:textId="77777777" w:rsidR="00B67A57" w:rsidRPr="00B67A57" w:rsidRDefault="00B67A57" w:rsidP="00B67A57">
      <w:pPr>
        <w:spacing w:after="0" w:line="276" w:lineRule="auto"/>
        <w:ind w:left="720"/>
        <w:contextualSpacing/>
        <w:rPr>
          <w:rFonts w:ascii="Times New Roman" w:eastAsia="Calibri" w:hAnsi="Times New Roman"/>
          <w:color w:val="auto"/>
          <w:sz w:val="24"/>
          <w:szCs w:val="22"/>
          <w:lang w:eastAsia="en-US"/>
        </w:rPr>
      </w:pPr>
      <w:r w:rsidRPr="00B67A57">
        <w:rPr>
          <w:rFonts w:ascii="Times New Roman" w:eastAsia="Calibri" w:hAnsi="Times New Roman"/>
          <w:bCs/>
          <w:color w:val="auto"/>
          <w:sz w:val="24"/>
          <w:szCs w:val="22"/>
          <w:lang w:eastAsia="en-US"/>
        </w:rPr>
        <w:t>Б) уголовную и административную ответственность;</w:t>
      </w:r>
    </w:p>
    <w:p w14:paraId="49642D3F" w14:textId="77777777" w:rsidR="00B67A57" w:rsidRPr="00B67A57" w:rsidRDefault="00B67A57" w:rsidP="00B67A57">
      <w:pPr>
        <w:spacing w:after="0" w:line="276" w:lineRule="auto"/>
        <w:ind w:left="720"/>
        <w:contextualSpacing/>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В) дисциплинарную, гражданско-правовую, административную или уголовную ответственность.</w:t>
      </w:r>
    </w:p>
    <w:p w14:paraId="2328ABD2" w14:textId="77777777" w:rsidR="00B67A57" w:rsidRPr="00B67A57" w:rsidRDefault="00B67A57" w:rsidP="00B67A57">
      <w:pPr>
        <w:spacing w:after="0" w:line="276" w:lineRule="auto"/>
        <w:ind w:left="720"/>
        <w:contextualSpacing/>
        <w:rPr>
          <w:rFonts w:ascii="Times New Roman" w:eastAsia="Calibri" w:hAnsi="Times New Roman"/>
          <w:color w:val="auto"/>
          <w:sz w:val="24"/>
          <w:szCs w:val="22"/>
          <w:lang w:eastAsia="en-US"/>
        </w:rPr>
      </w:pPr>
    </w:p>
    <w:p w14:paraId="6A545A46" w14:textId="77777777" w:rsidR="00B67A57" w:rsidRPr="00B67A57" w:rsidRDefault="00B67A57" w:rsidP="00B67A57">
      <w:pPr>
        <w:spacing w:after="0" w:line="276" w:lineRule="auto"/>
        <w:ind w:left="720"/>
        <w:contextualSpacing/>
        <w:rPr>
          <w:rFonts w:ascii="Times New Roman" w:eastAsia="Calibri" w:hAnsi="Times New Roman"/>
          <w:color w:val="auto"/>
          <w:sz w:val="24"/>
          <w:szCs w:val="22"/>
          <w:lang w:eastAsia="en-US"/>
        </w:rPr>
      </w:pPr>
      <w:r w:rsidRPr="00B67A57">
        <w:rPr>
          <w:rFonts w:ascii="Times New Roman" w:eastAsia="Calibri" w:hAnsi="Times New Roman"/>
          <w:bCs/>
          <w:color w:val="auto"/>
          <w:sz w:val="24"/>
          <w:szCs w:val="22"/>
          <w:lang w:eastAsia="en-US"/>
        </w:rPr>
        <w:t>5. Вероятность столкнуться с хищением персональной информации или подвергнуться атаке вредоносных программ:</w:t>
      </w:r>
    </w:p>
    <w:p w14:paraId="4118181B" w14:textId="77777777" w:rsidR="00B67A57" w:rsidRPr="00B67A57" w:rsidRDefault="00B67A57" w:rsidP="00B67A57">
      <w:pPr>
        <w:spacing w:after="0" w:line="276" w:lineRule="auto"/>
        <w:ind w:left="720"/>
        <w:contextualSpacing/>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 xml:space="preserve">А) кибербуллинг; </w:t>
      </w:r>
    </w:p>
    <w:p w14:paraId="54619421" w14:textId="77777777" w:rsidR="00B67A57" w:rsidRPr="00B67A57" w:rsidRDefault="00B67A57" w:rsidP="00B67A57">
      <w:pPr>
        <w:spacing w:after="0" w:line="276" w:lineRule="auto"/>
        <w:ind w:left="720"/>
        <w:contextualSpacing/>
        <w:rPr>
          <w:rFonts w:ascii="Times New Roman" w:eastAsia="Calibri" w:hAnsi="Times New Roman"/>
          <w:bCs/>
          <w:color w:val="auto"/>
          <w:sz w:val="24"/>
          <w:szCs w:val="22"/>
          <w:lang w:eastAsia="en-US"/>
        </w:rPr>
      </w:pPr>
      <w:r w:rsidRPr="00B67A57">
        <w:rPr>
          <w:rFonts w:ascii="Times New Roman" w:eastAsia="Calibri" w:hAnsi="Times New Roman"/>
          <w:color w:val="auto"/>
          <w:sz w:val="24"/>
          <w:szCs w:val="22"/>
          <w:lang w:eastAsia="en-US"/>
        </w:rPr>
        <w:t xml:space="preserve">Б) </w:t>
      </w:r>
      <w:r w:rsidRPr="00B67A57">
        <w:rPr>
          <w:rFonts w:ascii="Times New Roman" w:eastAsia="Calibri" w:hAnsi="Times New Roman"/>
          <w:bCs/>
          <w:color w:val="auto"/>
          <w:sz w:val="24"/>
          <w:szCs w:val="22"/>
          <w:lang w:eastAsia="en-US"/>
        </w:rPr>
        <w:t xml:space="preserve">электронные риски; </w:t>
      </w:r>
    </w:p>
    <w:p w14:paraId="3E7CAB67" w14:textId="77777777" w:rsidR="00B67A57" w:rsidRPr="00B67A57" w:rsidRDefault="00B67A57" w:rsidP="00B67A57">
      <w:pPr>
        <w:spacing w:after="0" w:line="276" w:lineRule="auto"/>
        <w:ind w:left="720"/>
        <w:contextualSpacing/>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В) коммуникационные риски.</w:t>
      </w:r>
    </w:p>
    <w:p w14:paraId="4FC85A18" w14:textId="77777777" w:rsidR="00B67A57" w:rsidRPr="00B67A57" w:rsidRDefault="00B67A57" w:rsidP="00B67A57">
      <w:pPr>
        <w:spacing w:after="0" w:line="276" w:lineRule="auto"/>
        <w:ind w:left="720"/>
        <w:contextualSpacing/>
        <w:rPr>
          <w:rFonts w:ascii="Times New Roman" w:eastAsia="Calibri" w:hAnsi="Times New Roman"/>
          <w:bCs/>
          <w:color w:val="auto"/>
          <w:sz w:val="24"/>
          <w:szCs w:val="22"/>
          <w:lang w:eastAsia="en-US"/>
        </w:rPr>
      </w:pPr>
    </w:p>
    <w:p w14:paraId="54353617" w14:textId="77777777" w:rsidR="00B67A57" w:rsidRPr="00B67A57" w:rsidRDefault="00B67A57" w:rsidP="00B67A57">
      <w:pPr>
        <w:spacing w:after="0" w:line="276" w:lineRule="auto"/>
        <w:ind w:left="720"/>
        <w:contextualSpacing/>
        <w:rPr>
          <w:rFonts w:ascii="Times New Roman" w:eastAsia="Calibri" w:hAnsi="Times New Roman"/>
          <w:color w:val="auto"/>
          <w:sz w:val="24"/>
          <w:szCs w:val="22"/>
          <w:lang w:eastAsia="en-US"/>
        </w:rPr>
      </w:pPr>
      <w:r w:rsidRPr="00B67A57">
        <w:rPr>
          <w:rFonts w:ascii="Times New Roman" w:eastAsia="Calibri" w:hAnsi="Times New Roman"/>
          <w:bCs/>
          <w:color w:val="auto"/>
          <w:sz w:val="24"/>
          <w:szCs w:val="22"/>
          <w:lang w:eastAsia="en-US"/>
        </w:rPr>
        <w:t>6. Какой Интернет-протокол является безопасным?</w:t>
      </w:r>
    </w:p>
    <w:p w14:paraId="1868F55D" w14:textId="77777777" w:rsidR="00B67A57" w:rsidRPr="00B67A57" w:rsidRDefault="00B67A57" w:rsidP="00B67A57">
      <w:pPr>
        <w:spacing w:after="0" w:line="276" w:lineRule="auto"/>
        <w:ind w:left="720"/>
        <w:contextualSpacing/>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А) ftp://;</w:t>
      </w:r>
    </w:p>
    <w:p w14:paraId="0D999E92" w14:textId="77777777" w:rsidR="00B67A57" w:rsidRPr="00B67A57" w:rsidRDefault="00B67A57" w:rsidP="00B67A57">
      <w:pPr>
        <w:spacing w:after="0" w:line="276" w:lineRule="auto"/>
        <w:ind w:left="720"/>
        <w:contextualSpacing/>
        <w:rPr>
          <w:rFonts w:ascii="Times New Roman" w:eastAsia="Calibri" w:hAnsi="Times New Roman"/>
          <w:bCs/>
          <w:color w:val="auto"/>
          <w:sz w:val="24"/>
          <w:szCs w:val="22"/>
          <w:lang w:eastAsia="en-US"/>
        </w:rPr>
      </w:pPr>
      <w:r w:rsidRPr="00B67A57">
        <w:rPr>
          <w:rFonts w:ascii="Times New Roman" w:eastAsia="Calibri" w:hAnsi="Times New Roman"/>
          <w:color w:val="auto"/>
          <w:sz w:val="24"/>
          <w:szCs w:val="22"/>
          <w:lang w:eastAsia="en-US"/>
        </w:rPr>
        <w:t xml:space="preserve">Б) </w:t>
      </w:r>
      <w:r w:rsidRPr="00B67A57">
        <w:rPr>
          <w:rFonts w:ascii="Times New Roman" w:eastAsia="Calibri" w:hAnsi="Times New Roman"/>
          <w:bCs/>
          <w:color w:val="auto"/>
          <w:sz w:val="24"/>
          <w:szCs w:val="22"/>
          <w:lang w:eastAsia="en-US"/>
        </w:rPr>
        <w:t>https://;</w:t>
      </w:r>
    </w:p>
    <w:p w14:paraId="5964F9D7" w14:textId="77777777" w:rsidR="00B67A57" w:rsidRPr="00B67A57" w:rsidRDefault="00B67A57" w:rsidP="00B67A57">
      <w:pPr>
        <w:spacing w:after="0" w:line="276" w:lineRule="auto"/>
        <w:ind w:left="720"/>
        <w:contextualSpacing/>
        <w:rPr>
          <w:rFonts w:ascii="Times New Roman" w:eastAsia="Calibri" w:hAnsi="Times New Roman"/>
          <w:color w:val="auto"/>
          <w:sz w:val="24"/>
          <w:szCs w:val="22"/>
          <w:lang w:eastAsia="en-US"/>
        </w:rPr>
      </w:pPr>
      <w:r w:rsidRPr="00B67A57">
        <w:rPr>
          <w:rFonts w:ascii="Times New Roman" w:eastAsia="Calibri" w:hAnsi="Times New Roman"/>
          <w:color w:val="auto"/>
          <w:sz w:val="24"/>
          <w:szCs w:val="22"/>
          <w:lang w:eastAsia="en-US"/>
        </w:rPr>
        <w:t>В) http://.</w:t>
      </w:r>
    </w:p>
    <w:p w14:paraId="176D40AD" w14:textId="77777777" w:rsidR="00B67A57" w:rsidRDefault="00B67A57" w:rsidP="00B67A57">
      <w:pPr>
        <w:shd w:val="clear" w:color="auto" w:fill="FFFFFF"/>
        <w:spacing w:after="0" w:line="240" w:lineRule="auto"/>
        <w:jc w:val="center"/>
        <w:rPr>
          <w:rFonts w:ascii="OpenSans" w:hAnsi="OpenSans"/>
          <w:b/>
          <w:bCs/>
          <w:sz w:val="21"/>
          <w:szCs w:val="21"/>
        </w:rPr>
      </w:pPr>
    </w:p>
    <w:p w14:paraId="4B8CEA93" w14:textId="77777777" w:rsidR="00B67A57" w:rsidRDefault="00B67A57" w:rsidP="00B67A57">
      <w:pPr>
        <w:shd w:val="clear" w:color="auto" w:fill="FFFFFF"/>
        <w:spacing w:after="0" w:line="240" w:lineRule="auto"/>
        <w:jc w:val="center"/>
        <w:rPr>
          <w:rFonts w:ascii="OpenSans" w:hAnsi="OpenSans"/>
          <w:b/>
          <w:bCs/>
          <w:sz w:val="21"/>
          <w:szCs w:val="21"/>
        </w:rPr>
      </w:pPr>
    </w:p>
    <w:p w14:paraId="3138413F" w14:textId="6C2231EF" w:rsidR="00B67A57" w:rsidRPr="006043DD" w:rsidRDefault="00EF12A2" w:rsidP="00B67A57">
      <w:pPr>
        <w:spacing w:line="259" w:lineRule="auto"/>
        <w:jc w:val="center"/>
        <w:rPr>
          <w:rFonts w:ascii="Times New Roman" w:eastAsia="Calibri" w:hAnsi="Times New Roman"/>
          <w:b/>
          <w:bCs/>
          <w:lang w:eastAsia="en-US"/>
        </w:rPr>
      </w:pPr>
      <w:r>
        <w:rPr>
          <w:rFonts w:ascii="Times New Roman" w:eastAsia="Calibri" w:hAnsi="Times New Roman"/>
          <w:b/>
          <w:bCs/>
          <w:lang w:eastAsia="en-US"/>
        </w:rPr>
        <w:t>Практическое занятие№ 27-28</w:t>
      </w:r>
    </w:p>
    <w:p w14:paraId="780FED21" w14:textId="5C849156" w:rsidR="00B67A57" w:rsidRPr="00B67A57" w:rsidRDefault="00B67A57" w:rsidP="00B67A57">
      <w:pPr>
        <w:shd w:val="clear" w:color="auto" w:fill="FFFFFF"/>
        <w:spacing w:after="0" w:line="240" w:lineRule="auto"/>
        <w:jc w:val="center"/>
        <w:rPr>
          <w:rFonts w:ascii="OpenSans" w:hAnsi="OpenSans"/>
          <w:b/>
          <w:bCs/>
          <w:sz w:val="21"/>
          <w:szCs w:val="21"/>
        </w:rPr>
      </w:pPr>
      <w:r w:rsidRPr="00B67A57">
        <w:rPr>
          <w:rFonts w:ascii="Times New Roman" w:hAnsi="Times New Roman"/>
          <w:b/>
          <w:sz w:val="24"/>
          <w:szCs w:val="24"/>
        </w:rPr>
        <w:t>Тема: Достоверность информации в цифровой среде</w:t>
      </w:r>
    </w:p>
    <w:p w14:paraId="16090221" w14:textId="77777777" w:rsidR="00B67A57" w:rsidRDefault="00B67A57" w:rsidP="00B67A57">
      <w:pPr>
        <w:shd w:val="clear" w:color="auto" w:fill="FFFFFF"/>
        <w:spacing w:after="0" w:line="240" w:lineRule="auto"/>
        <w:jc w:val="center"/>
        <w:rPr>
          <w:rFonts w:ascii="OpenSans" w:hAnsi="OpenSans"/>
          <w:b/>
          <w:bCs/>
          <w:sz w:val="21"/>
          <w:szCs w:val="21"/>
        </w:rPr>
      </w:pPr>
    </w:p>
    <w:p w14:paraId="0D02EDEF" w14:textId="77777777" w:rsidR="00B67A57" w:rsidRPr="00B67A57" w:rsidRDefault="00B67A57" w:rsidP="00B67A57">
      <w:pPr>
        <w:tabs>
          <w:tab w:val="left" w:pos="709"/>
        </w:tabs>
        <w:spacing w:after="0" w:line="240" w:lineRule="auto"/>
        <w:ind w:left="284" w:firstLine="425"/>
        <w:jc w:val="both"/>
        <w:rPr>
          <w:rFonts w:ascii="Times New Roman" w:hAnsi="Times New Roman"/>
          <w:color w:val="auto"/>
          <w:sz w:val="24"/>
          <w:szCs w:val="24"/>
        </w:rPr>
      </w:pPr>
      <w:r w:rsidRPr="00B67A57">
        <w:rPr>
          <w:rFonts w:ascii="Times New Roman" w:hAnsi="Times New Roman"/>
          <w:b/>
          <w:color w:val="auto"/>
          <w:sz w:val="24"/>
          <w:szCs w:val="24"/>
        </w:rPr>
        <w:t>Цель</w:t>
      </w:r>
      <w:r w:rsidRPr="00B67A57">
        <w:rPr>
          <w:rFonts w:ascii="Times New Roman" w:hAnsi="Times New Roman"/>
          <w:color w:val="auto"/>
          <w:sz w:val="24"/>
          <w:szCs w:val="24"/>
        </w:rPr>
        <w:t>. Изучить потенциальные угрозы представление о достоверности  информации в Интернете</w:t>
      </w:r>
    </w:p>
    <w:p w14:paraId="446EAEE8" w14:textId="77777777" w:rsidR="00B67A57" w:rsidRPr="00B67A57" w:rsidRDefault="00B67A57" w:rsidP="00B67A57">
      <w:pPr>
        <w:tabs>
          <w:tab w:val="left" w:pos="709"/>
        </w:tabs>
        <w:spacing w:after="0" w:line="240" w:lineRule="auto"/>
        <w:ind w:left="284" w:firstLine="425"/>
        <w:jc w:val="both"/>
        <w:rPr>
          <w:rFonts w:ascii="Times New Roman" w:hAnsi="Times New Roman"/>
          <w:color w:val="auto"/>
          <w:sz w:val="24"/>
          <w:szCs w:val="24"/>
        </w:rPr>
      </w:pPr>
    </w:p>
    <w:p w14:paraId="6538E640" w14:textId="77777777" w:rsidR="00B67A57" w:rsidRPr="00B67A57" w:rsidRDefault="00B67A57" w:rsidP="00B67A57">
      <w:pPr>
        <w:tabs>
          <w:tab w:val="left" w:pos="709"/>
        </w:tabs>
        <w:spacing w:after="0" w:line="240" w:lineRule="auto"/>
        <w:ind w:left="284" w:firstLine="425"/>
        <w:jc w:val="both"/>
        <w:rPr>
          <w:rFonts w:ascii="Times New Roman" w:hAnsi="Times New Roman"/>
          <w:color w:val="auto"/>
          <w:sz w:val="24"/>
          <w:szCs w:val="24"/>
        </w:rPr>
      </w:pPr>
      <w:r w:rsidRPr="00B67A57">
        <w:rPr>
          <w:rFonts w:ascii="Times New Roman" w:hAnsi="Times New Roman"/>
          <w:b/>
          <w:color w:val="auto"/>
          <w:sz w:val="24"/>
          <w:szCs w:val="24"/>
        </w:rPr>
        <w:t>Задание №1.</w:t>
      </w:r>
      <w:r w:rsidRPr="00B67A57">
        <w:rPr>
          <w:rFonts w:ascii="Times New Roman" w:hAnsi="Times New Roman"/>
          <w:color w:val="auto"/>
          <w:sz w:val="24"/>
          <w:szCs w:val="24"/>
        </w:rPr>
        <w:t xml:space="preserve"> Внимательно прочитайте предложенный текст.</w:t>
      </w:r>
    </w:p>
    <w:p w14:paraId="52E61BA3" w14:textId="77777777" w:rsidR="00B67A57" w:rsidRPr="00B67A57" w:rsidRDefault="00B67A57" w:rsidP="00B67A57">
      <w:pPr>
        <w:tabs>
          <w:tab w:val="left" w:pos="709"/>
        </w:tabs>
        <w:spacing w:after="0" w:line="240" w:lineRule="auto"/>
        <w:ind w:left="284" w:firstLine="425"/>
        <w:jc w:val="both"/>
        <w:rPr>
          <w:rFonts w:ascii="Times New Roman" w:hAnsi="Times New Roman"/>
          <w:bCs/>
          <w:color w:val="auto"/>
          <w:sz w:val="24"/>
          <w:szCs w:val="24"/>
        </w:rPr>
      </w:pPr>
      <w:r w:rsidRPr="00B67A57">
        <w:rPr>
          <w:rFonts w:ascii="Times New Roman" w:hAnsi="Times New Roman"/>
          <w:b/>
          <w:color w:val="auto"/>
          <w:sz w:val="24"/>
          <w:szCs w:val="24"/>
        </w:rPr>
        <w:t>Задание №2.</w:t>
      </w:r>
      <w:r w:rsidRPr="00B67A57">
        <w:rPr>
          <w:rFonts w:ascii="Times New Roman" w:hAnsi="Times New Roman"/>
          <w:color w:val="auto"/>
          <w:sz w:val="24"/>
          <w:szCs w:val="24"/>
        </w:rPr>
        <w:t xml:space="preserve"> </w:t>
      </w:r>
      <w:r w:rsidRPr="00B67A57">
        <w:rPr>
          <w:rFonts w:ascii="Times New Roman" w:hAnsi="Times New Roman"/>
          <w:bCs/>
          <w:color w:val="auto"/>
          <w:sz w:val="24"/>
          <w:szCs w:val="24"/>
        </w:rPr>
        <w:t>Решите кейс-ситуации.</w:t>
      </w:r>
    </w:p>
    <w:p w14:paraId="60BF15C1" w14:textId="77777777" w:rsidR="00B67A57" w:rsidRPr="00B67A57" w:rsidRDefault="00B67A57" w:rsidP="00B67A57">
      <w:pPr>
        <w:spacing w:after="0" w:line="240" w:lineRule="auto"/>
        <w:ind w:left="284" w:firstLine="425"/>
        <w:jc w:val="both"/>
        <w:rPr>
          <w:rFonts w:ascii="Times New Roman" w:hAnsi="Times New Roman"/>
          <w:b/>
          <w:color w:val="auto"/>
          <w:sz w:val="24"/>
          <w:szCs w:val="24"/>
        </w:rPr>
      </w:pPr>
    </w:p>
    <w:p w14:paraId="1DB26947" w14:textId="77777777" w:rsidR="00B67A57" w:rsidRPr="00B67A57" w:rsidRDefault="00B67A57" w:rsidP="00B67A57">
      <w:pPr>
        <w:spacing w:after="0" w:line="240" w:lineRule="auto"/>
        <w:ind w:left="284" w:firstLine="425"/>
        <w:jc w:val="both"/>
        <w:rPr>
          <w:rFonts w:ascii="Times New Roman" w:hAnsi="Times New Roman"/>
          <w:b/>
          <w:color w:val="auto"/>
          <w:sz w:val="24"/>
          <w:szCs w:val="24"/>
        </w:rPr>
      </w:pPr>
      <w:r w:rsidRPr="00B67A57">
        <w:rPr>
          <w:rFonts w:ascii="Times New Roman" w:hAnsi="Times New Roman"/>
          <w:b/>
          <w:color w:val="auto"/>
          <w:sz w:val="24"/>
          <w:szCs w:val="24"/>
        </w:rPr>
        <w:t>Задание №1.</w:t>
      </w:r>
    </w:p>
    <w:p w14:paraId="607D8C4D"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На сегодняшний день </w:t>
      </w:r>
      <w:r w:rsidRPr="00B67A57">
        <w:rPr>
          <w:rFonts w:ascii="Times New Roman" w:hAnsi="Times New Roman"/>
          <w:b/>
          <w:bCs/>
          <w:sz w:val="24"/>
          <w:szCs w:val="24"/>
        </w:rPr>
        <w:t>Интернет</w:t>
      </w:r>
      <w:r w:rsidRPr="00B67A57">
        <w:rPr>
          <w:rFonts w:ascii="Times New Roman" w:hAnsi="Times New Roman"/>
          <w:sz w:val="24"/>
          <w:szCs w:val="24"/>
        </w:rPr>
        <w:t> – это самый популярный источник информации.</w:t>
      </w:r>
    </w:p>
    <w:p w14:paraId="4B7C5910"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Здесь можно найти всё, что угодно – учебники, художественную литературу, новости, кулинарные рецепты, советы по здоровью, исторические факты, обучающие материалы и так далее.</w:t>
      </w:r>
    </w:p>
    <w:p w14:paraId="7C7194A6"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С помощью Интернета можно найти нужную информацию в считанные секунды.</w:t>
      </w:r>
    </w:p>
    <w:p w14:paraId="2C609C57" w14:textId="33D7E5DB" w:rsidR="00B67A57" w:rsidRPr="00B67A57" w:rsidRDefault="00B67A57" w:rsidP="00B67A57">
      <w:pPr>
        <w:spacing w:after="0" w:line="240" w:lineRule="auto"/>
        <w:ind w:left="284" w:firstLine="425"/>
        <w:jc w:val="both"/>
        <w:rPr>
          <w:rFonts w:ascii="Times New Roman" w:hAnsi="Times New Roman"/>
          <w:color w:val="auto"/>
          <w:sz w:val="24"/>
          <w:szCs w:val="24"/>
        </w:rPr>
      </w:pPr>
      <w:r>
        <w:rPr>
          <w:rFonts w:ascii="Times New Roman" w:hAnsi="Times New Roman"/>
          <w:noProof/>
          <w:color w:val="auto"/>
          <w:sz w:val="24"/>
          <w:szCs w:val="24"/>
        </w:rPr>
        <w:lastRenderedPageBreak/>
        <w:drawing>
          <wp:inline distT="0" distB="0" distL="0" distR="0" wp14:anchorId="5D6BD623" wp14:editId="2B534056">
            <wp:extent cx="4048125" cy="2190750"/>
            <wp:effectExtent l="0" t="0" r="9525" b="0"/>
            <wp:docPr id="58" name="Рисунок 58" descr="https://fsd.videouroki.net/products/conspekty/infbez/03-dostovernost-informacii-v-internete-224.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sd.videouroki.net/products/conspekty/infbez/03-dostovernost-informacii-v-internete-224.files/image00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48125" cy="2190750"/>
                    </a:xfrm>
                    <a:prstGeom prst="rect">
                      <a:avLst/>
                    </a:prstGeom>
                    <a:noFill/>
                    <a:ln>
                      <a:noFill/>
                    </a:ln>
                  </pic:spPr>
                </pic:pic>
              </a:graphicData>
            </a:graphic>
          </wp:inline>
        </w:drawing>
      </w:r>
    </w:p>
    <w:p w14:paraId="115A8F26"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В связи с расширением интернет-технологий и аудитории Интернета, появилось огромное количество информационных ресурсов и сервисов. Поиск информации через Интернет стал прерогативой не только простых пользователей, но и государственных служащих, бизнесменов, коммерческих организаций, школьников, учителей, специалистов разных профессиональных сфер и так далее.</w:t>
      </w:r>
    </w:p>
    <w:p w14:paraId="5A325A9A"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i/>
          <w:iCs/>
          <w:sz w:val="24"/>
          <w:szCs w:val="24"/>
        </w:rPr>
        <w:t>Но можно ли верить всей информации в сети?</w:t>
      </w:r>
    </w:p>
    <w:p w14:paraId="58CAAFD1"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Не стоит забывать, что Интернет – это зона свободного доступа, где любой желающий может опубликовать любую информацию. Необходимо обязательно осуществлять контроль достоверности информации, найденной в Интернете.</w:t>
      </w:r>
    </w:p>
    <w:p w14:paraId="72C7D803"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Главным правилом при поиске в Интернете должно быть – </w:t>
      </w:r>
      <w:r w:rsidRPr="00B67A57">
        <w:rPr>
          <w:rFonts w:ascii="Times New Roman" w:hAnsi="Times New Roman"/>
          <w:b/>
          <w:bCs/>
          <w:sz w:val="24"/>
          <w:szCs w:val="24"/>
        </w:rPr>
        <w:t>доверяй, но проверяй!</w:t>
      </w:r>
    </w:p>
    <w:p w14:paraId="77B6EB4A"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Рассмотрим, что такое информация и чем достоверная информация отличается от недостоверной.</w:t>
      </w:r>
    </w:p>
    <w:p w14:paraId="3F6D6DFE"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b/>
          <w:bCs/>
          <w:sz w:val="24"/>
          <w:szCs w:val="24"/>
        </w:rPr>
        <w:t>Информация</w:t>
      </w:r>
      <w:r w:rsidRPr="00B67A57">
        <w:rPr>
          <w:rFonts w:ascii="Times New Roman" w:hAnsi="Times New Roman"/>
          <w:sz w:val="24"/>
          <w:szCs w:val="24"/>
        </w:rPr>
        <w:t> – это совокупность сведений о лицах, предметах, фактах, событиях, явления и процессах независимо от формы их представления.</w:t>
      </w:r>
    </w:p>
    <w:p w14:paraId="642189B4"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Недостоверная информация – это информация, которая не соответствует действительности. Такие данные содержат сведения о лицах, предметах, событиях и так далее, которых не существовало или которые существовали, но сведениях о них неполные, частично или полностью изменённые.</w:t>
      </w:r>
    </w:p>
    <w:p w14:paraId="75ACB5D3"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Достоверная информация – это информация, которая соответствует действительности. Её данные не вызывают сомнений. Достоверную информацию можно подтвердить официальными источниками.</w:t>
      </w:r>
    </w:p>
    <w:p w14:paraId="7DC84E05"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Рассмотрим некоторые способы проверки информации, полученной через Интернет.</w:t>
      </w:r>
    </w:p>
    <w:p w14:paraId="08660517"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b/>
          <w:bCs/>
          <w:sz w:val="24"/>
          <w:szCs w:val="24"/>
        </w:rPr>
        <w:t>Проверяйте факты.</w:t>
      </w:r>
    </w:p>
    <w:p w14:paraId="4CDDECCA"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Факт нельзя выдумать. Факт – это реальное событие, которое действительно произошло. Если в информации на сайте или в скачанном документе в Интернете вы нашли факт, который недостоверен, то, возможно, не стоит доверять и другой информации этого ресурса. Конечно, бывают опечатки, и может быть, это только одна ошибка в документе, поэтому вы можете проверить остальную информацию на точность фактов или же перейти на другой ресурс.</w:t>
      </w:r>
    </w:p>
    <w:p w14:paraId="78D1EC61"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b/>
          <w:bCs/>
          <w:sz w:val="24"/>
          <w:szCs w:val="24"/>
        </w:rPr>
        <w:t>Ищите другие источники и сравните информацию.</w:t>
      </w:r>
    </w:p>
    <w:p w14:paraId="28662DC4"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Редко, когда одна и та же недостоверная информация опубликована на многих различных сайтах. Так что если в разных источниках Интернета данные совпадают, то скорее всего им можно доверять. Неплохо было бы найти первоисточник информации. Но не забывайте, что всё же бывают случаи, когда недостоверную информацию публикуют на различных ресурсах Интернета, возможно, причина этого в том, что изначально был недостоверный первоисточник.</w:t>
      </w:r>
    </w:p>
    <w:p w14:paraId="72F67AA9"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b/>
          <w:bCs/>
          <w:sz w:val="24"/>
          <w:szCs w:val="24"/>
        </w:rPr>
        <w:t>Ознакомьтесь с рейтингом и репутацией сайта.</w:t>
      </w:r>
    </w:p>
    <w:p w14:paraId="74CCAA04"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lastRenderedPageBreak/>
        <w:t>Известные ресурсы трепетно относятся к своему рейтингу и вряд ли будут размещать данные сомнительного характера. Если ресурс имеет свидетельство о регистрации СМИ, то ему вполне можно доверять. Ведь онлайн-СМИ стараются избегать недостоверной информации, так как несут ответственность за опубликованные данные. Кроме того, можно найти отзывы о ресурсе. А с помощью различных рейтинговых систем можно узнать и о популярности сайта.</w:t>
      </w:r>
    </w:p>
    <w:p w14:paraId="6AA348C5"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b/>
          <w:bCs/>
          <w:sz w:val="24"/>
          <w:szCs w:val="24"/>
        </w:rPr>
        <w:t>Выясните, кто автор материала.</w:t>
      </w:r>
    </w:p>
    <w:p w14:paraId="152BAE5F"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Поищите информацию об авторе, познакомьтесь с отзывами о его работах. Если у автора есть научная степень, то, вероятнее всего, данные, изложенные им в статье, будут достоверными. Выясните, является ли автор специалистом в той области, о которой пишет.</w:t>
      </w:r>
    </w:p>
    <w:p w14:paraId="47CD2F34"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Ведь статья о здоровье, которую написал врач, вызывает больше доверия, чем статья, которую написала, например, домохозяйка, или же автор вообще неизвестен.</w:t>
      </w:r>
      <w:r w:rsidRPr="00B67A57">
        <w:rPr>
          <w:rFonts w:ascii="Times New Roman" w:hAnsi="Times New Roman"/>
          <w:sz w:val="24"/>
          <w:szCs w:val="24"/>
        </w:rPr>
        <w:br/>
        <w:t>Врач пишет из своего профессионального опыта, а домохозяйка – из жизненного опыта. Конечно, её советы могут быть полезны, но неплохо бы проверить эту информацию в источниках, которые написали профессионалы.</w:t>
      </w:r>
    </w:p>
    <w:p w14:paraId="2598BCAD"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Кстати, если автор не указан, можно поискать эту же информацию на других сайтах, возможно, материал достоверный, но был скопирован без указания авторства.</w:t>
      </w:r>
    </w:p>
    <w:p w14:paraId="6F8B0A11"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Обратите </w:t>
      </w:r>
      <w:r w:rsidRPr="00B67A57">
        <w:rPr>
          <w:rFonts w:ascii="Times New Roman" w:hAnsi="Times New Roman"/>
          <w:b/>
          <w:bCs/>
          <w:sz w:val="24"/>
          <w:szCs w:val="24"/>
        </w:rPr>
        <w:t>внимание на заголовок сайта, статьи, документа </w:t>
      </w:r>
      <w:r w:rsidRPr="00B67A57">
        <w:rPr>
          <w:rFonts w:ascii="Times New Roman" w:hAnsi="Times New Roman"/>
          <w:sz w:val="24"/>
          <w:szCs w:val="24"/>
        </w:rPr>
        <w:t>или другого опубликованного материала.</w:t>
      </w:r>
    </w:p>
    <w:p w14:paraId="440E2A7B"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Часто недостоверная информация заманивает заголовками, которые нас сильно удивляют, расстраивают, злят, пугают. Будьте осторожны! Такие заголовки могут быть признаком лжи и специально рассчитаны, чтобы вы скачали документ или перешли по ссылке. Во-первых, вы можете перейти на разные подозрительные сайты. Во-вторых, вы можете перейти на один, потом на второй, третий сайт и так попадёте на статью, в которой опубликовано лишь предположение или недостоверные данные.</w:t>
      </w:r>
    </w:p>
    <w:p w14:paraId="6E8097B5"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Обратите внимание на оценочные суждения, оскорбительные и грубые выражения</w:t>
      </w:r>
      <w:r w:rsidRPr="00B67A57">
        <w:rPr>
          <w:rFonts w:ascii="Times New Roman" w:hAnsi="Times New Roman"/>
          <w:b/>
          <w:bCs/>
          <w:sz w:val="24"/>
          <w:szCs w:val="24"/>
        </w:rPr>
        <w:t> </w:t>
      </w:r>
      <w:r w:rsidRPr="00B67A57">
        <w:rPr>
          <w:rFonts w:ascii="Times New Roman" w:hAnsi="Times New Roman"/>
          <w:sz w:val="24"/>
          <w:szCs w:val="24"/>
        </w:rPr>
        <w:t>в опубликованном материале.</w:t>
      </w:r>
    </w:p>
    <w:p w14:paraId="5648F197"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Новости, научная статья, биографический материал и тому подобное, написанные профессионалом, не должны содержать заметки сомнительного характера или же оскорбительные и грубые выражения. Автор не должен навязывать читателям своё мнение. Конечно, есть материалы, в которых авторы высказывают своё мнение или отношение к чему-либо, так что, выбирая источник информации, необходимо определить, каков характер предложенной информации.</w:t>
      </w:r>
    </w:p>
    <w:p w14:paraId="47690AFE"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Публикуя неподтверждённые или спорные данные, автор обычно помечает это в тексте.</w:t>
      </w:r>
    </w:p>
    <w:p w14:paraId="23D783A6"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b/>
          <w:bCs/>
          <w:sz w:val="24"/>
          <w:szCs w:val="24"/>
        </w:rPr>
        <w:t>Проверьте авторство и достоверность цитат.</w:t>
      </w:r>
    </w:p>
    <w:p w14:paraId="1DE234D3"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В Интернете можно найти много цитат, которые приписывают разным известным личностям. Но прежде чем использовать эти данные, проверьте, кто точно является автором. Очень много высказываний просто так приписывают каким-нибудь известным людям. Например, великим писателям, композиторам, учёным и так далее.</w:t>
      </w:r>
    </w:p>
    <w:p w14:paraId="0A113B01"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В новостной заметке могут написать, что «мэр такого-то города сказал, что…». А дальше идёт информация, которую конкретно этот человек никогда не говорил. Если факты достоверные, то должна быть ссылка на первоисточник, например, на видео, где мэр говорит слова, которые описаны в статье.</w:t>
      </w:r>
    </w:p>
    <w:p w14:paraId="52113941"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Обратите внимание на фотографии и иллюстрации, которые содержит опубликованный материал.</w:t>
      </w:r>
    </w:p>
    <w:p w14:paraId="79CE4CAD"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 xml:space="preserve">Изучите фотографии или иллюстрации, чтобы понять, насколько достоверен источник. Например, если говорится про Пушкина, а опубликован портрет Лермонтова, и в материале нет ни слова про Лермонтова, то тут явно недостоверные данные. Или же выложены данные о событиях в Австрии, а на приложенном фото видна Красная площадь, которая находится в России. Профессиональные и достоверные источники </w:t>
      </w:r>
      <w:r w:rsidRPr="00B67A57">
        <w:rPr>
          <w:rFonts w:ascii="Times New Roman" w:hAnsi="Times New Roman"/>
          <w:sz w:val="24"/>
          <w:szCs w:val="24"/>
        </w:rPr>
        <w:lastRenderedPageBreak/>
        <w:t>обычно подписывают фото и иллюстрации. А если изображение взято из каких-либо ресурсов, то обязательно делают ссылку на источник.</w:t>
      </w:r>
    </w:p>
    <w:p w14:paraId="7A606F6C"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b/>
          <w:bCs/>
          <w:sz w:val="24"/>
          <w:szCs w:val="24"/>
        </w:rPr>
        <w:t>Проверьте изображение обратным поиском.</w:t>
      </w:r>
    </w:p>
    <w:p w14:paraId="609F75B2"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В поисковиках есть функция поиска по картинке. Если в опубликованном материале есть изображение, то сделайте поиск информации по картинке. Если вы увидите, что в разных источниках по-разному подписано изображение, то не стоит верить ресурсу, в котором вы нашли эту картинку. Так же можно проверить, была ли признана фотография фальшивкой, содержавшей фотомонтаж. Это касается обычно каких-то больших событий или известных личностей.</w:t>
      </w:r>
    </w:p>
    <w:p w14:paraId="60732A6B"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b/>
          <w:bCs/>
          <w:sz w:val="24"/>
          <w:szCs w:val="24"/>
        </w:rPr>
        <w:t>Проверьте дату опубликованного материала.</w:t>
      </w:r>
    </w:p>
    <w:p w14:paraId="3D2F3545"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Обычно дата стоит возле имени автора в начале или конце статьи. Эта проверка касается в основном новостей. Например, на сайте может быть написано, что на чемпионате по гимнастике российская сборная заработала 2 золотые медали. Но если это новости трёхдневной давности, а чемпионат ещё не закончился, то следует найти новости за сегодняшний день, возможно, за это время спортсмены получили ещё одну медаль.</w:t>
      </w:r>
    </w:p>
    <w:p w14:paraId="571B6F35"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Ищите в официальных документах или высказываниях специалистов</w:t>
      </w:r>
      <w:r w:rsidRPr="00B67A57">
        <w:rPr>
          <w:rFonts w:ascii="Times New Roman" w:hAnsi="Times New Roman"/>
          <w:b/>
          <w:bCs/>
          <w:sz w:val="24"/>
          <w:szCs w:val="24"/>
        </w:rPr>
        <w:t> ссылки на источники.</w:t>
      </w:r>
    </w:p>
    <w:p w14:paraId="5286279C"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Материалы, которые содержат информацию профессионального или новостного характера, обязательно должны иметь ссылки на официальные источники, например, на уставы, кодексы, приказы, другие публикации по данному вопросу, мнения специалистов и так далее. И не забудьте проверить ссылки на источники. Воспользуйтесь ими, чтобы проверить, правильные ли ссылки опубликованы и действительно ли они подтверждают написанное.</w:t>
      </w:r>
    </w:p>
    <w:p w14:paraId="7FAA5FF6"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b/>
          <w:bCs/>
          <w:sz w:val="24"/>
          <w:szCs w:val="24"/>
        </w:rPr>
        <w:t>Проведите анализ сайта.</w:t>
      </w:r>
    </w:p>
    <w:p w14:paraId="46306DD5"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Оцените, насколько профессионально сделан дизайн сайта. Доверьтесь своей интуиции. Если видно, что сайт сделан «на скорую руку», то, возможно, там полно недостоверной информации.</w:t>
      </w:r>
    </w:p>
    <w:p w14:paraId="4AF25BD2"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Проверьте, работают ли ссылки на другие страницы и не ведут ли они на какие-нибудь подозрительные сайты.</w:t>
      </w:r>
    </w:p>
    <w:p w14:paraId="4EB96027"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Проверьте на наличие грамматических и орфографических ошибок. Конечно, могут попасться небольшие опечатки, но если ошибок очень много, то, может быть, следует задуматься о другом источнике информации.</w:t>
      </w:r>
    </w:p>
    <w:p w14:paraId="38AAA258" w14:textId="77777777" w:rsidR="00B67A57" w:rsidRPr="00B67A57" w:rsidRDefault="00B67A57" w:rsidP="00B67A57">
      <w:pPr>
        <w:shd w:val="clear" w:color="auto" w:fill="FFFFFF"/>
        <w:spacing w:after="0" w:line="240" w:lineRule="auto"/>
        <w:ind w:left="284" w:firstLine="425"/>
        <w:jc w:val="both"/>
        <w:rPr>
          <w:rFonts w:ascii="Times New Roman" w:hAnsi="Times New Roman"/>
          <w:sz w:val="24"/>
          <w:szCs w:val="24"/>
        </w:rPr>
      </w:pPr>
      <w:r w:rsidRPr="00B67A57">
        <w:rPr>
          <w:rFonts w:ascii="Times New Roman" w:hAnsi="Times New Roman"/>
          <w:sz w:val="24"/>
          <w:szCs w:val="24"/>
        </w:rPr>
        <w:t>Немаловажен </w:t>
      </w:r>
      <w:r w:rsidRPr="00B67A57">
        <w:rPr>
          <w:rFonts w:ascii="Times New Roman" w:hAnsi="Times New Roman"/>
          <w:b/>
          <w:bCs/>
          <w:sz w:val="24"/>
          <w:szCs w:val="24"/>
        </w:rPr>
        <w:t>подход нахождения информации</w:t>
      </w:r>
      <w:r w:rsidRPr="00B67A57">
        <w:rPr>
          <w:rFonts w:ascii="Times New Roman" w:hAnsi="Times New Roman"/>
          <w:sz w:val="24"/>
          <w:szCs w:val="24"/>
        </w:rPr>
        <w:t>. Редко, когда мы знаем, на каком сайте можно посмотреть нужную информацию. Поэтому чаще всего мы пользуемся поисковыми сервисами. Необходимо чётко сформулировать запрос</w:t>
      </w:r>
    </w:p>
    <w:p w14:paraId="0522CC36"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p>
    <w:p w14:paraId="2300D69C" w14:textId="77777777" w:rsidR="00B67A57" w:rsidRPr="00B67A57" w:rsidRDefault="00B67A57" w:rsidP="00B67A57">
      <w:pPr>
        <w:tabs>
          <w:tab w:val="left" w:pos="709"/>
        </w:tabs>
        <w:spacing w:after="0" w:line="240" w:lineRule="auto"/>
        <w:ind w:left="284" w:firstLine="425"/>
        <w:jc w:val="both"/>
        <w:rPr>
          <w:rFonts w:ascii="Times New Roman" w:hAnsi="Times New Roman"/>
          <w:bCs/>
          <w:color w:val="auto"/>
          <w:sz w:val="24"/>
          <w:szCs w:val="24"/>
        </w:rPr>
      </w:pPr>
      <w:r w:rsidRPr="00B67A57">
        <w:rPr>
          <w:rFonts w:ascii="Times New Roman" w:hAnsi="Times New Roman"/>
          <w:b/>
          <w:color w:val="auto"/>
          <w:sz w:val="24"/>
          <w:szCs w:val="24"/>
        </w:rPr>
        <w:t>Задание №2.</w:t>
      </w:r>
      <w:r w:rsidRPr="00B67A57">
        <w:rPr>
          <w:rFonts w:ascii="Times New Roman" w:hAnsi="Times New Roman"/>
          <w:color w:val="auto"/>
          <w:sz w:val="24"/>
          <w:szCs w:val="24"/>
        </w:rPr>
        <w:t xml:space="preserve"> </w:t>
      </w:r>
      <w:r w:rsidRPr="00B67A57">
        <w:rPr>
          <w:rFonts w:ascii="Times New Roman" w:hAnsi="Times New Roman"/>
          <w:bCs/>
          <w:color w:val="auto"/>
          <w:sz w:val="24"/>
          <w:szCs w:val="24"/>
        </w:rPr>
        <w:t>Решите кейс-ситуации.</w:t>
      </w:r>
    </w:p>
    <w:p w14:paraId="7235F1D7" w14:textId="77777777" w:rsidR="00B67A57" w:rsidRPr="00B67A57" w:rsidRDefault="00B67A57" w:rsidP="00455B7E">
      <w:pPr>
        <w:numPr>
          <w:ilvl w:val="0"/>
          <w:numId w:val="50"/>
        </w:numPr>
        <w:spacing w:after="0" w:line="240" w:lineRule="auto"/>
        <w:contextualSpacing/>
        <w:jc w:val="both"/>
        <w:rPr>
          <w:rFonts w:ascii="Times New Roman" w:eastAsia="Calibri" w:hAnsi="Times New Roman"/>
          <w:color w:val="auto"/>
          <w:sz w:val="24"/>
          <w:szCs w:val="24"/>
          <w:lang w:eastAsia="en-US"/>
        </w:rPr>
      </w:pPr>
      <w:r w:rsidRPr="00B67A57">
        <w:rPr>
          <w:rFonts w:ascii="Times New Roman" w:eastAsia="Calibri" w:hAnsi="Times New Roman"/>
          <w:bCs/>
          <w:color w:val="auto"/>
          <w:sz w:val="24"/>
          <w:szCs w:val="24"/>
          <w:lang w:eastAsia="en-US"/>
        </w:rPr>
        <w:t>Оценка достоверности информации о вакцинации</w:t>
      </w:r>
    </w:p>
    <w:p w14:paraId="1A8BB6C6"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bCs/>
          <w:color w:val="auto"/>
          <w:sz w:val="24"/>
          <w:szCs w:val="24"/>
        </w:rPr>
        <w:t>Ситуация:</w:t>
      </w:r>
      <w:r w:rsidRPr="00B67A57">
        <w:rPr>
          <w:rFonts w:ascii="Times New Roman" w:hAnsi="Times New Roman"/>
          <w:color w:val="auto"/>
          <w:sz w:val="24"/>
          <w:szCs w:val="24"/>
        </w:rPr>
        <w:t> в социальных сетях студент наткнулся на статью, которая утверждает, что вакцинация неэффективна. Он хочет выяснить, насколько информация достоверна.</w:t>
      </w:r>
    </w:p>
    <w:p w14:paraId="7CEF9288" w14:textId="77777777" w:rsidR="00B67A57" w:rsidRPr="00B67A57" w:rsidRDefault="00B67A57" w:rsidP="00B67A57">
      <w:pPr>
        <w:spacing w:after="0" w:line="240" w:lineRule="auto"/>
        <w:ind w:left="1069"/>
        <w:contextualSpacing/>
        <w:jc w:val="both"/>
        <w:rPr>
          <w:rFonts w:ascii="Times New Roman" w:eastAsia="Calibri" w:hAnsi="Times New Roman"/>
          <w:color w:val="auto"/>
          <w:sz w:val="24"/>
          <w:szCs w:val="24"/>
          <w:lang w:eastAsia="en-US"/>
        </w:rPr>
      </w:pPr>
    </w:p>
    <w:p w14:paraId="0DD56BFD" w14:textId="77777777" w:rsidR="00B67A57" w:rsidRPr="00B67A57" w:rsidRDefault="00B67A57" w:rsidP="00455B7E">
      <w:pPr>
        <w:numPr>
          <w:ilvl w:val="0"/>
          <w:numId w:val="50"/>
        </w:numPr>
        <w:spacing w:after="0" w:line="240" w:lineRule="auto"/>
        <w:contextualSpacing/>
        <w:jc w:val="both"/>
        <w:rPr>
          <w:rFonts w:ascii="Times New Roman" w:eastAsia="Calibri" w:hAnsi="Times New Roman"/>
          <w:color w:val="auto"/>
          <w:sz w:val="24"/>
          <w:szCs w:val="24"/>
          <w:lang w:eastAsia="en-US"/>
        </w:rPr>
      </w:pPr>
      <w:r w:rsidRPr="00B67A57">
        <w:rPr>
          <w:rFonts w:ascii="Times New Roman" w:eastAsia="Calibri" w:hAnsi="Times New Roman"/>
          <w:bCs/>
          <w:color w:val="auto"/>
          <w:sz w:val="24"/>
          <w:szCs w:val="24"/>
          <w:lang w:eastAsia="en-US"/>
        </w:rPr>
        <w:t>Темы для исследовательской работы</w:t>
      </w:r>
    </w:p>
    <w:p w14:paraId="4F9C70B2"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bCs/>
          <w:color w:val="auto"/>
          <w:sz w:val="24"/>
          <w:szCs w:val="24"/>
        </w:rPr>
        <w:t>Ситуация:</w:t>
      </w:r>
      <w:r w:rsidRPr="00B67A57">
        <w:rPr>
          <w:rFonts w:ascii="Times New Roman" w:hAnsi="Times New Roman"/>
          <w:color w:val="auto"/>
          <w:sz w:val="24"/>
          <w:szCs w:val="24"/>
        </w:rPr>
        <w:t> студент должен выбрать тему для своей исследовательской работы, но не знает, какие актуальные темы существуют в медицине.</w:t>
      </w:r>
    </w:p>
    <w:p w14:paraId="3F9C47D0"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bCs/>
          <w:color w:val="auto"/>
          <w:sz w:val="24"/>
          <w:szCs w:val="24"/>
        </w:rPr>
        <w:t> </w:t>
      </w:r>
    </w:p>
    <w:p w14:paraId="697BC6A9" w14:textId="77777777" w:rsidR="00B67A57" w:rsidRPr="00B67A57" w:rsidRDefault="00B67A57" w:rsidP="00455B7E">
      <w:pPr>
        <w:numPr>
          <w:ilvl w:val="0"/>
          <w:numId w:val="50"/>
        </w:numPr>
        <w:spacing w:after="0" w:line="240" w:lineRule="auto"/>
        <w:contextualSpacing/>
        <w:jc w:val="both"/>
        <w:rPr>
          <w:rFonts w:ascii="Times New Roman" w:eastAsia="Calibri" w:hAnsi="Times New Roman"/>
          <w:color w:val="auto"/>
          <w:sz w:val="24"/>
          <w:szCs w:val="24"/>
          <w:lang w:eastAsia="en-US"/>
        </w:rPr>
      </w:pPr>
      <w:r w:rsidRPr="00B67A57">
        <w:rPr>
          <w:rFonts w:ascii="Times New Roman" w:eastAsia="Calibri" w:hAnsi="Times New Roman"/>
          <w:bCs/>
          <w:color w:val="auto"/>
          <w:sz w:val="24"/>
          <w:szCs w:val="24"/>
          <w:lang w:eastAsia="en-US"/>
        </w:rPr>
        <w:t>Идентификация фальшивых новостей о COVID-19</w:t>
      </w:r>
    </w:p>
    <w:p w14:paraId="4C8121E7"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bCs/>
          <w:color w:val="auto"/>
          <w:sz w:val="24"/>
          <w:szCs w:val="24"/>
        </w:rPr>
        <w:t>Ситуация:</w:t>
      </w:r>
      <w:r w:rsidRPr="00B67A57">
        <w:rPr>
          <w:rFonts w:ascii="Times New Roman" w:hAnsi="Times New Roman"/>
          <w:color w:val="auto"/>
          <w:sz w:val="24"/>
          <w:szCs w:val="24"/>
        </w:rPr>
        <w:t> студент обнаружил в интернете новость о новом лекарстве от COVID-19, которая выглядит подозрительно.</w:t>
      </w:r>
    </w:p>
    <w:p w14:paraId="10FE72F6"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p>
    <w:p w14:paraId="0C8D0B41"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b/>
          <w:color w:val="auto"/>
          <w:sz w:val="24"/>
          <w:szCs w:val="24"/>
        </w:rPr>
        <w:t xml:space="preserve">Задание №3. </w:t>
      </w:r>
      <w:r w:rsidRPr="00B67A57">
        <w:rPr>
          <w:rFonts w:ascii="Times New Roman" w:hAnsi="Times New Roman"/>
          <w:color w:val="auto"/>
          <w:sz w:val="24"/>
          <w:szCs w:val="24"/>
        </w:rPr>
        <w:t>Ответьте на вопросы теста.</w:t>
      </w:r>
    </w:p>
    <w:p w14:paraId="19F585D2"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p>
    <w:p w14:paraId="7B1B8E85"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lastRenderedPageBreak/>
        <w:t xml:space="preserve"> </w:t>
      </w:r>
      <w:r w:rsidRPr="00B67A57">
        <w:rPr>
          <w:rFonts w:ascii="Times New Roman" w:hAnsi="Times New Roman"/>
          <w:bCs/>
          <w:color w:val="auto"/>
          <w:sz w:val="24"/>
          <w:szCs w:val="24"/>
        </w:rPr>
        <w:t>1. Что такое достоверность информации?</w:t>
      </w:r>
    </w:p>
    <w:p w14:paraId="6B377E39"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А) информация, которая не вызывает сомнений и подтверждается фактами; </w:t>
      </w:r>
    </w:p>
    <w:p w14:paraId="4AF23EED"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Б) информация, полученная из интернета; </w:t>
      </w:r>
    </w:p>
    <w:p w14:paraId="4A64EB6E"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В) информация, неполная, частично или полностью изменённая.</w:t>
      </w:r>
    </w:p>
    <w:p w14:paraId="1CA8B2EE"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p>
    <w:p w14:paraId="0EE51162"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2. </w:t>
      </w:r>
      <w:r w:rsidRPr="00B67A57">
        <w:rPr>
          <w:rFonts w:ascii="Times New Roman" w:hAnsi="Times New Roman"/>
          <w:bCs/>
          <w:color w:val="auto"/>
          <w:sz w:val="24"/>
          <w:szCs w:val="24"/>
        </w:rPr>
        <w:t>Что такое фейковые новости?</w:t>
      </w:r>
    </w:p>
    <w:p w14:paraId="04D88391"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А) новости, которые распространяются с целью ввести людей в заблуждение; </w:t>
      </w:r>
    </w:p>
    <w:p w14:paraId="013C168A"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Б) новости, основанные на реальных событиях, но искажённые; </w:t>
      </w:r>
    </w:p>
    <w:p w14:paraId="79395CD5"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В) новости, содержащие достоверную информацию. </w:t>
      </w:r>
    </w:p>
    <w:p w14:paraId="28AB5A22" w14:textId="77777777" w:rsidR="00B67A57" w:rsidRPr="00B67A57" w:rsidRDefault="00B67A57" w:rsidP="00B67A57">
      <w:pPr>
        <w:spacing w:after="0" w:line="240" w:lineRule="auto"/>
        <w:jc w:val="both"/>
        <w:rPr>
          <w:rFonts w:ascii="Times New Roman" w:hAnsi="Times New Roman"/>
          <w:color w:val="auto"/>
          <w:sz w:val="24"/>
          <w:szCs w:val="24"/>
        </w:rPr>
      </w:pPr>
    </w:p>
    <w:p w14:paraId="50AD8804"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3. </w:t>
      </w:r>
      <w:r w:rsidRPr="00B67A57">
        <w:rPr>
          <w:rFonts w:ascii="Times New Roman" w:hAnsi="Times New Roman"/>
          <w:bCs/>
          <w:color w:val="auto"/>
          <w:sz w:val="24"/>
          <w:szCs w:val="24"/>
        </w:rPr>
        <w:t>Как отличить фейковые новости от достоверных?</w:t>
      </w:r>
    </w:p>
    <w:p w14:paraId="2C47EE1A"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А) обратить внимание на заголовок новости; </w:t>
      </w:r>
    </w:p>
    <w:p w14:paraId="5E861D75"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Б) проверить автора новости;</w:t>
      </w:r>
    </w:p>
    <w:p w14:paraId="5A24EC51"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В) использовать инструменты проверки фактов.</w:t>
      </w:r>
    </w:p>
    <w:p w14:paraId="558ABEF5"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p>
    <w:p w14:paraId="46CCAD8C"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4. </w:t>
      </w:r>
      <w:r w:rsidRPr="00B67A57">
        <w:rPr>
          <w:rFonts w:ascii="Times New Roman" w:hAnsi="Times New Roman"/>
          <w:bCs/>
          <w:color w:val="auto"/>
          <w:sz w:val="24"/>
          <w:szCs w:val="24"/>
        </w:rPr>
        <w:t>Какие инструменты можно использовать для проверки фактов?</w:t>
      </w:r>
    </w:p>
    <w:p w14:paraId="352AA6F5"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А) блоги экспертов;</w:t>
      </w:r>
    </w:p>
    <w:p w14:paraId="4053C957"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Б) социальные сети;</w:t>
      </w:r>
    </w:p>
    <w:p w14:paraId="695FDB41"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В) сайты, специализирующиеся на проверке фактов. </w:t>
      </w:r>
    </w:p>
    <w:p w14:paraId="1D6B45DA" w14:textId="77777777" w:rsidR="00B67A57" w:rsidRPr="00B67A57" w:rsidRDefault="00B67A57" w:rsidP="00B67A57">
      <w:pPr>
        <w:spacing w:after="0" w:line="240" w:lineRule="auto"/>
        <w:ind w:left="284" w:firstLine="425"/>
        <w:jc w:val="both"/>
        <w:rPr>
          <w:rFonts w:ascii="Times New Roman" w:hAnsi="Times New Roman"/>
          <w:b/>
          <w:bCs/>
          <w:color w:val="auto"/>
          <w:sz w:val="24"/>
          <w:szCs w:val="24"/>
        </w:rPr>
      </w:pPr>
    </w:p>
    <w:p w14:paraId="37636BA0"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bCs/>
          <w:color w:val="auto"/>
          <w:sz w:val="24"/>
          <w:szCs w:val="24"/>
        </w:rPr>
        <w:t xml:space="preserve">5. Какие последствия могут быть при распространении недостоверной информации? </w:t>
      </w:r>
    </w:p>
    <w:p w14:paraId="7C24B223"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А) потеря доверия к источнику информации; </w:t>
      </w:r>
    </w:p>
    <w:p w14:paraId="26D2E0D4"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 xml:space="preserve">Б) юридическая ответственность за распространение ложной информации; </w:t>
      </w:r>
    </w:p>
    <w:p w14:paraId="0307DF17" w14:textId="77777777" w:rsidR="00B67A57" w:rsidRPr="00B67A57" w:rsidRDefault="00B67A57" w:rsidP="00B67A57">
      <w:pPr>
        <w:spacing w:after="0" w:line="240" w:lineRule="auto"/>
        <w:ind w:left="284" w:firstLine="425"/>
        <w:jc w:val="both"/>
        <w:rPr>
          <w:rFonts w:ascii="Times New Roman" w:hAnsi="Times New Roman"/>
          <w:color w:val="auto"/>
          <w:sz w:val="24"/>
          <w:szCs w:val="24"/>
        </w:rPr>
      </w:pPr>
      <w:r w:rsidRPr="00B67A57">
        <w:rPr>
          <w:rFonts w:ascii="Times New Roman" w:hAnsi="Times New Roman"/>
          <w:color w:val="auto"/>
          <w:sz w:val="24"/>
          <w:szCs w:val="24"/>
        </w:rPr>
        <w:t>В) всё вышеперечисленное.</w:t>
      </w:r>
    </w:p>
    <w:p w14:paraId="72A35845" w14:textId="77777777" w:rsidR="00B67A57" w:rsidRDefault="00B67A57" w:rsidP="00B67A57">
      <w:pPr>
        <w:shd w:val="clear" w:color="auto" w:fill="FFFFFF"/>
        <w:spacing w:after="0" w:line="240" w:lineRule="auto"/>
        <w:jc w:val="center"/>
        <w:rPr>
          <w:rFonts w:ascii="OpenSans" w:hAnsi="OpenSans"/>
          <w:b/>
          <w:bCs/>
          <w:sz w:val="21"/>
          <w:szCs w:val="21"/>
        </w:rPr>
      </w:pPr>
    </w:p>
    <w:p w14:paraId="7F7E3650" w14:textId="77777777" w:rsidR="00B67A57" w:rsidRDefault="00B67A57" w:rsidP="00B67A57">
      <w:pPr>
        <w:shd w:val="clear" w:color="auto" w:fill="FFFFFF"/>
        <w:spacing w:after="0" w:line="240" w:lineRule="auto"/>
        <w:jc w:val="center"/>
        <w:rPr>
          <w:rFonts w:ascii="OpenSans" w:hAnsi="OpenSans"/>
          <w:b/>
          <w:bCs/>
          <w:sz w:val="21"/>
          <w:szCs w:val="21"/>
        </w:rPr>
      </w:pPr>
    </w:p>
    <w:p w14:paraId="27F6A6F5" w14:textId="77777777" w:rsidR="00B67A57" w:rsidRDefault="00B67A57" w:rsidP="00B67A57">
      <w:pPr>
        <w:shd w:val="clear" w:color="auto" w:fill="FFFFFF"/>
        <w:spacing w:after="0" w:line="240" w:lineRule="auto"/>
        <w:jc w:val="center"/>
        <w:rPr>
          <w:rFonts w:ascii="OpenSans" w:hAnsi="OpenSans"/>
          <w:b/>
          <w:bCs/>
          <w:sz w:val="21"/>
          <w:szCs w:val="21"/>
        </w:rPr>
      </w:pPr>
    </w:p>
    <w:p w14:paraId="3C6FBD47" w14:textId="77777777" w:rsidR="00B67A57" w:rsidRDefault="00B67A57" w:rsidP="00B67A57">
      <w:pPr>
        <w:shd w:val="clear" w:color="auto" w:fill="FFFFFF"/>
        <w:spacing w:after="0" w:line="240" w:lineRule="auto"/>
        <w:jc w:val="center"/>
        <w:rPr>
          <w:rFonts w:ascii="OpenSans" w:hAnsi="OpenSans"/>
          <w:b/>
          <w:bCs/>
          <w:sz w:val="21"/>
          <w:szCs w:val="21"/>
        </w:rPr>
      </w:pPr>
    </w:p>
    <w:p w14:paraId="25BD1015" w14:textId="77777777" w:rsidR="00B67A57" w:rsidRDefault="00B67A57" w:rsidP="00B67A57">
      <w:pPr>
        <w:shd w:val="clear" w:color="auto" w:fill="FFFFFF"/>
        <w:spacing w:after="0" w:line="240" w:lineRule="auto"/>
        <w:jc w:val="center"/>
        <w:rPr>
          <w:rFonts w:ascii="OpenSans" w:hAnsi="OpenSans"/>
          <w:b/>
          <w:bCs/>
          <w:sz w:val="21"/>
          <w:szCs w:val="21"/>
        </w:rPr>
      </w:pPr>
    </w:p>
    <w:p w14:paraId="611EAD73" w14:textId="77777777" w:rsidR="00B67A57" w:rsidRDefault="00B67A57" w:rsidP="00B67A57">
      <w:pPr>
        <w:shd w:val="clear" w:color="auto" w:fill="FFFFFF"/>
        <w:spacing w:after="0" w:line="240" w:lineRule="auto"/>
        <w:jc w:val="center"/>
        <w:rPr>
          <w:rFonts w:ascii="OpenSans" w:hAnsi="OpenSans"/>
          <w:b/>
          <w:bCs/>
          <w:sz w:val="21"/>
          <w:szCs w:val="21"/>
        </w:rPr>
      </w:pPr>
    </w:p>
    <w:p w14:paraId="70F0FAFA" w14:textId="77777777" w:rsidR="00B67A57" w:rsidRDefault="00B67A57" w:rsidP="00B67A57">
      <w:pPr>
        <w:shd w:val="clear" w:color="auto" w:fill="FFFFFF"/>
        <w:spacing w:after="0" w:line="240" w:lineRule="auto"/>
        <w:jc w:val="center"/>
        <w:rPr>
          <w:rFonts w:ascii="OpenSans" w:hAnsi="OpenSans"/>
          <w:b/>
          <w:bCs/>
          <w:sz w:val="21"/>
          <w:szCs w:val="21"/>
        </w:rPr>
      </w:pPr>
    </w:p>
    <w:p w14:paraId="3462C568" w14:textId="6A1B58BC" w:rsidR="00B67A57" w:rsidRPr="006043DD" w:rsidRDefault="00EF12A2" w:rsidP="00B67A57">
      <w:pPr>
        <w:spacing w:line="259" w:lineRule="auto"/>
        <w:jc w:val="center"/>
        <w:rPr>
          <w:rFonts w:ascii="Times New Roman" w:eastAsia="Calibri" w:hAnsi="Times New Roman"/>
          <w:b/>
          <w:bCs/>
          <w:lang w:eastAsia="en-US"/>
        </w:rPr>
      </w:pPr>
      <w:r>
        <w:rPr>
          <w:rFonts w:ascii="Times New Roman" w:eastAsia="Calibri" w:hAnsi="Times New Roman"/>
          <w:b/>
          <w:bCs/>
          <w:lang w:eastAsia="en-US"/>
        </w:rPr>
        <w:t>Практическое занятие№ 29-30</w:t>
      </w:r>
    </w:p>
    <w:p w14:paraId="67D93FBB" w14:textId="77777777" w:rsidR="00B67A57" w:rsidRDefault="00B67A57" w:rsidP="00B67A57">
      <w:pPr>
        <w:shd w:val="clear" w:color="auto" w:fill="FFFFFF"/>
        <w:spacing w:after="0" w:line="240" w:lineRule="auto"/>
        <w:jc w:val="center"/>
        <w:rPr>
          <w:rFonts w:ascii="OpenSans" w:hAnsi="OpenSans"/>
          <w:b/>
          <w:bCs/>
          <w:sz w:val="21"/>
          <w:szCs w:val="21"/>
        </w:rPr>
      </w:pPr>
    </w:p>
    <w:p w14:paraId="146ECCF7" w14:textId="01A9AEC1" w:rsidR="00B67A57" w:rsidRPr="00B67A57" w:rsidRDefault="00B67A57" w:rsidP="00B67A57">
      <w:pPr>
        <w:shd w:val="clear" w:color="auto" w:fill="FFFFFF"/>
        <w:spacing w:after="0" w:line="240" w:lineRule="auto"/>
        <w:jc w:val="center"/>
        <w:rPr>
          <w:rFonts w:ascii="OpenSans" w:hAnsi="OpenSans"/>
          <w:b/>
          <w:bCs/>
          <w:sz w:val="21"/>
          <w:szCs w:val="21"/>
        </w:rPr>
      </w:pPr>
      <w:r w:rsidRPr="00B67A57">
        <w:rPr>
          <w:rFonts w:ascii="Times New Roman" w:hAnsi="Times New Roman"/>
          <w:b/>
          <w:sz w:val="24"/>
          <w:szCs w:val="24"/>
        </w:rPr>
        <w:t>Тема: Правила безопасного поведения при угрозе и совершении террористического акта</w:t>
      </w:r>
    </w:p>
    <w:p w14:paraId="79B9E603" w14:textId="77777777" w:rsidR="00B67A57" w:rsidRDefault="00B67A57" w:rsidP="00B67A57">
      <w:pPr>
        <w:shd w:val="clear" w:color="auto" w:fill="FFFFFF"/>
        <w:spacing w:after="0" w:line="240" w:lineRule="auto"/>
        <w:jc w:val="center"/>
        <w:rPr>
          <w:rFonts w:ascii="OpenSans" w:hAnsi="OpenSans"/>
          <w:b/>
          <w:bCs/>
          <w:sz w:val="21"/>
          <w:szCs w:val="21"/>
        </w:rPr>
      </w:pPr>
    </w:p>
    <w:p w14:paraId="1A6F4D9C" w14:textId="77777777" w:rsidR="00603F29" w:rsidRPr="00603F29" w:rsidRDefault="00603F29" w:rsidP="00603F29">
      <w:pPr>
        <w:tabs>
          <w:tab w:val="left" w:pos="709"/>
        </w:tabs>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Цель</w:t>
      </w:r>
      <w:r w:rsidRPr="00603F29">
        <w:rPr>
          <w:rFonts w:ascii="Times New Roman" w:hAnsi="Times New Roman"/>
          <w:color w:val="auto"/>
          <w:sz w:val="24"/>
          <w:szCs w:val="24"/>
        </w:rPr>
        <w:t>. Выработать правила безопасного поведения при угрозе и совершении террористического акта.</w:t>
      </w:r>
    </w:p>
    <w:p w14:paraId="3B012174" w14:textId="77777777" w:rsidR="00603F29" w:rsidRPr="00603F29" w:rsidRDefault="00603F29" w:rsidP="00603F29">
      <w:pPr>
        <w:tabs>
          <w:tab w:val="left" w:pos="709"/>
        </w:tabs>
        <w:spacing w:after="0" w:line="240" w:lineRule="auto"/>
        <w:jc w:val="both"/>
        <w:rPr>
          <w:rFonts w:ascii="Times New Roman" w:hAnsi="Times New Roman"/>
          <w:color w:val="auto"/>
          <w:sz w:val="24"/>
          <w:szCs w:val="24"/>
        </w:rPr>
      </w:pPr>
    </w:p>
    <w:p w14:paraId="356D396E" w14:textId="77777777" w:rsidR="00603F29" w:rsidRPr="00603F29" w:rsidRDefault="00603F29" w:rsidP="00603F29">
      <w:pPr>
        <w:tabs>
          <w:tab w:val="left" w:pos="709"/>
        </w:tabs>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Задание №1.</w:t>
      </w:r>
      <w:r w:rsidRPr="00603F29">
        <w:rPr>
          <w:rFonts w:ascii="Times New Roman" w:hAnsi="Times New Roman"/>
          <w:color w:val="auto"/>
          <w:sz w:val="24"/>
          <w:szCs w:val="24"/>
        </w:rPr>
        <w:t xml:space="preserve"> Внимательно прочитайте предложенный текст.</w:t>
      </w:r>
    </w:p>
    <w:p w14:paraId="3A410615"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№2. </w:t>
      </w:r>
      <w:r w:rsidRPr="00603F29">
        <w:rPr>
          <w:rFonts w:ascii="Times New Roman" w:hAnsi="Times New Roman"/>
          <w:color w:val="auto"/>
          <w:sz w:val="24"/>
          <w:szCs w:val="24"/>
        </w:rPr>
        <w:t>Творческая работа обучающихся - подготовьте ответы на поставленные вопросы.</w:t>
      </w:r>
    </w:p>
    <w:p w14:paraId="6B93144A"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№3. </w:t>
      </w:r>
      <w:r w:rsidRPr="00603F29">
        <w:rPr>
          <w:rFonts w:ascii="Times New Roman" w:hAnsi="Times New Roman"/>
          <w:color w:val="auto"/>
          <w:sz w:val="24"/>
          <w:szCs w:val="24"/>
        </w:rPr>
        <w:t>Ответьте на вопросы теста</w:t>
      </w:r>
    </w:p>
    <w:p w14:paraId="047E51B9" w14:textId="77777777" w:rsidR="00603F29" w:rsidRPr="00603F29" w:rsidRDefault="00603F29" w:rsidP="00603F29">
      <w:pPr>
        <w:spacing w:after="0" w:line="240" w:lineRule="auto"/>
        <w:ind w:firstLine="709"/>
        <w:jc w:val="both"/>
        <w:rPr>
          <w:rFonts w:ascii="Times New Roman" w:hAnsi="Times New Roman"/>
          <w:b/>
          <w:color w:val="auto"/>
          <w:sz w:val="24"/>
          <w:szCs w:val="24"/>
        </w:rPr>
      </w:pPr>
    </w:p>
    <w:p w14:paraId="7D11DCFA"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Задание №1.</w:t>
      </w:r>
    </w:p>
    <w:p w14:paraId="31575A8F"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Для достижения своих преступных целей террористы используют различные виды террористических актов: организуют взрывы, устраивают пожары, угоняют самолёты, проводят массовые отравления, захватывают заложников или просто убивают людей. </w:t>
      </w:r>
    </w:p>
    <w:p w14:paraId="7F39DD9D"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К </w:t>
      </w:r>
      <w:r w:rsidRPr="00603F29">
        <w:rPr>
          <w:rFonts w:ascii="Times New Roman" w:hAnsi="Times New Roman"/>
          <w:i/>
          <w:color w:val="auto"/>
          <w:sz w:val="24"/>
          <w:szCs w:val="24"/>
        </w:rPr>
        <w:t>наиболее опасным террористическим актам</w:t>
      </w:r>
      <w:r w:rsidRPr="00603F29">
        <w:rPr>
          <w:rFonts w:ascii="Times New Roman" w:hAnsi="Times New Roman"/>
          <w:color w:val="auto"/>
          <w:sz w:val="24"/>
          <w:szCs w:val="24"/>
        </w:rPr>
        <w:t xml:space="preserve"> можно отнести взрывы в местах массового скопления людей (на рынках, в зданиях вокзалов, в кинотеатрах, во время демонстраций и т. д.); захват воздушных и морских судов, автомашин и других </w:t>
      </w:r>
      <w:r w:rsidRPr="00603F29">
        <w:rPr>
          <w:rFonts w:ascii="Times New Roman" w:hAnsi="Times New Roman"/>
          <w:color w:val="auto"/>
          <w:sz w:val="24"/>
          <w:szCs w:val="24"/>
        </w:rPr>
        <w:lastRenderedPageBreak/>
        <w:t xml:space="preserve">транспортных средств, удерживание в них заложников; похищение людей с целью получения выкупа и угроза физического уничтожения заложника; воздействие на опасные промышленные объекты (например, химически опасные производства, атомные электростанции, арсеналы и другие опасные военные объекты, разрушение или нарушение работы которых может вызвать массовое поражение людей); отравление систем водоснабжения, продуктов питания; искусственное распространение возбудителей инфекционных заболеваний; искусственное заражение местности радиоактивными отходами. </w:t>
      </w:r>
    </w:p>
    <w:p w14:paraId="69F7BCAE"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Приведём некоторые рекомендации по поведению при угрозе террористического акта. </w:t>
      </w:r>
    </w:p>
    <w:p w14:paraId="600E47BC" w14:textId="77777777" w:rsidR="00603F29" w:rsidRPr="00603F29" w:rsidRDefault="00603F29" w:rsidP="00603F29">
      <w:pPr>
        <w:spacing w:before="240" w:after="120" w:line="240" w:lineRule="auto"/>
        <w:ind w:firstLine="539"/>
        <w:jc w:val="both"/>
        <w:rPr>
          <w:rFonts w:ascii="Times New Roman" w:hAnsi="Times New Roman"/>
          <w:color w:val="auto"/>
          <w:sz w:val="24"/>
          <w:szCs w:val="24"/>
        </w:rPr>
      </w:pPr>
      <w:r w:rsidRPr="00603F29">
        <w:rPr>
          <w:rFonts w:ascii="Times New Roman" w:hAnsi="Times New Roman"/>
          <w:color w:val="auto"/>
          <w:sz w:val="24"/>
          <w:szCs w:val="24"/>
        </w:rPr>
        <w:t xml:space="preserve">Правила поведения при возможной опасности взрыва </w:t>
      </w:r>
    </w:p>
    <w:p w14:paraId="1EE2E00D"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В настоящее время наиболее характерным действием террористов является организация взрывов в местах массового скопления людей и жилых домах. </w:t>
      </w:r>
    </w:p>
    <w:p w14:paraId="00BA03A8"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К сожалению, взрывы на улице, во дворе, в подъездах домов и автомобилях стали частью нашей обычной жизни. У террористов имеется богатый арсенал – от самодельных взрывных устройств до гранат и мин, применяемых в Вооружённых Силах. </w:t>
      </w:r>
    </w:p>
    <w:p w14:paraId="7B2AE898" w14:textId="77777777" w:rsidR="00603F29" w:rsidRPr="00603F29" w:rsidRDefault="00603F29" w:rsidP="00603F29">
      <w:pPr>
        <w:spacing w:after="0" w:line="240" w:lineRule="auto"/>
        <w:ind w:firstLine="540"/>
        <w:jc w:val="both"/>
        <w:rPr>
          <w:rFonts w:ascii="Times New Roman" w:hAnsi="Times New Roman"/>
          <w:color w:val="auto"/>
          <w:sz w:val="24"/>
          <w:szCs w:val="24"/>
        </w:rPr>
      </w:pPr>
    </w:p>
    <w:p w14:paraId="382A01A3" w14:textId="77777777" w:rsidR="00603F29" w:rsidRPr="00603F29" w:rsidRDefault="00603F29" w:rsidP="00603F29">
      <w:pPr>
        <w:spacing w:after="0" w:line="240" w:lineRule="auto"/>
        <w:ind w:firstLine="540"/>
        <w:jc w:val="both"/>
        <w:rPr>
          <w:rFonts w:ascii="Times New Roman" w:hAnsi="Times New Roman"/>
          <w:b/>
          <w:color w:val="auto"/>
          <w:sz w:val="24"/>
          <w:szCs w:val="24"/>
        </w:rPr>
      </w:pPr>
      <w:r w:rsidRPr="00603F29">
        <w:rPr>
          <w:rFonts w:ascii="Times New Roman" w:hAnsi="Times New Roman"/>
          <w:b/>
          <w:color w:val="auto"/>
          <w:sz w:val="24"/>
          <w:szCs w:val="24"/>
        </w:rPr>
        <w:t xml:space="preserve">Внимание! </w:t>
      </w:r>
    </w:p>
    <w:p w14:paraId="3E8D9751" w14:textId="77777777" w:rsidR="00603F29" w:rsidRPr="00603F29" w:rsidRDefault="00603F29" w:rsidP="00603F29">
      <w:pPr>
        <w:spacing w:after="0" w:line="240" w:lineRule="auto"/>
        <w:ind w:firstLine="540"/>
        <w:jc w:val="both"/>
        <w:rPr>
          <w:rFonts w:ascii="Times New Roman" w:hAnsi="Times New Roman"/>
          <w:b/>
          <w:color w:val="auto"/>
          <w:sz w:val="24"/>
          <w:szCs w:val="24"/>
        </w:rPr>
      </w:pPr>
      <w:r w:rsidRPr="00603F29">
        <w:rPr>
          <w:rFonts w:ascii="Times New Roman" w:hAnsi="Times New Roman"/>
          <w:b/>
          <w:color w:val="auto"/>
          <w:sz w:val="24"/>
          <w:szCs w:val="24"/>
        </w:rPr>
        <w:t xml:space="preserve">Своевременное обнаружение взрывоопасных предметов позволит сохранить жизнь вам и другим людям. </w:t>
      </w:r>
    </w:p>
    <w:p w14:paraId="58F2D4BE" w14:textId="77777777" w:rsidR="00603F29" w:rsidRPr="00603F29" w:rsidRDefault="00603F29" w:rsidP="00603F29">
      <w:pPr>
        <w:spacing w:after="0" w:line="240" w:lineRule="auto"/>
        <w:ind w:firstLine="540"/>
        <w:jc w:val="both"/>
        <w:rPr>
          <w:rFonts w:ascii="Times New Roman" w:hAnsi="Times New Roman"/>
          <w:color w:val="auto"/>
          <w:sz w:val="24"/>
          <w:szCs w:val="24"/>
        </w:rPr>
      </w:pPr>
    </w:p>
    <w:p w14:paraId="76D86073" w14:textId="77777777" w:rsidR="00603F29" w:rsidRPr="00603F29" w:rsidRDefault="00603F29" w:rsidP="00603F29">
      <w:pPr>
        <w:spacing w:after="0" w:line="240" w:lineRule="auto"/>
        <w:ind w:firstLine="540"/>
        <w:jc w:val="both"/>
        <w:rPr>
          <w:rFonts w:ascii="Times New Roman" w:hAnsi="Times New Roman"/>
          <w:i/>
          <w:color w:val="auto"/>
          <w:sz w:val="24"/>
          <w:szCs w:val="24"/>
        </w:rPr>
      </w:pPr>
      <w:r w:rsidRPr="00603F29">
        <w:rPr>
          <w:rFonts w:ascii="Times New Roman" w:hAnsi="Times New Roman"/>
          <w:i/>
          <w:color w:val="auto"/>
          <w:sz w:val="24"/>
          <w:szCs w:val="24"/>
        </w:rPr>
        <w:t xml:space="preserve">Признаки, которые могут указывать на наличие взрывных устройств: </w:t>
      </w:r>
    </w:p>
    <w:p w14:paraId="65F91D67" w14:textId="77777777" w:rsidR="00603F29" w:rsidRPr="00603F29" w:rsidRDefault="00603F29" w:rsidP="00455B7E">
      <w:pPr>
        <w:numPr>
          <w:ilvl w:val="0"/>
          <w:numId w:val="51"/>
        </w:numPr>
        <w:tabs>
          <w:tab w:val="num" w:pos="0"/>
          <w:tab w:val="left" w:pos="709"/>
          <w:tab w:val="left" w:pos="900"/>
        </w:tabs>
        <w:spacing w:after="0" w:line="240" w:lineRule="auto"/>
        <w:ind w:hanging="333"/>
        <w:jc w:val="both"/>
        <w:rPr>
          <w:rFonts w:ascii="Times New Roman" w:hAnsi="Times New Roman"/>
          <w:color w:val="auto"/>
          <w:sz w:val="24"/>
          <w:szCs w:val="24"/>
        </w:rPr>
      </w:pPr>
      <w:r w:rsidRPr="00603F29">
        <w:rPr>
          <w:rFonts w:ascii="Times New Roman" w:hAnsi="Times New Roman"/>
          <w:color w:val="auto"/>
          <w:sz w:val="24"/>
          <w:szCs w:val="24"/>
        </w:rPr>
        <w:t xml:space="preserve">неизвестная деталь в машине, подъезде, во дворе дома и т. д. (взрывное устройство может быть замаскировано в пивной банке, пачке сигарет, игрушке, бутылке, обрезке трубы, молочном пакете, любом свёртке или ящике); </w:t>
      </w:r>
    </w:p>
    <w:p w14:paraId="20E9DB8D" w14:textId="77777777" w:rsidR="00603F29" w:rsidRPr="00603F29" w:rsidRDefault="00603F29" w:rsidP="00455B7E">
      <w:pPr>
        <w:numPr>
          <w:ilvl w:val="0"/>
          <w:numId w:val="51"/>
        </w:numPr>
        <w:tabs>
          <w:tab w:val="num" w:pos="0"/>
          <w:tab w:val="left" w:pos="709"/>
          <w:tab w:val="left" w:pos="900"/>
        </w:tabs>
        <w:spacing w:after="0" w:line="240" w:lineRule="auto"/>
        <w:ind w:hanging="333"/>
        <w:jc w:val="both"/>
        <w:rPr>
          <w:rFonts w:ascii="Times New Roman" w:hAnsi="Times New Roman"/>
          <w:color w:val="auto"/>
          <w:sz w:val="24"/>
          <w:szCs w:val="24"/>
        </w:rPr>
      </w:pPr>
      <w:r w:rsidRPr="00603F29">
        <w:rPr>
          <w:rFonts w:ascii="Times New Roman" w:hAnsi="Times New Roman"/>
          <w:color w:val="auto"/>
          <w:sz w:val="24"/>
          <w:szCs w:val="24"/>
        </w:rPr>
        <w:t xml:space="preserve">натянутая проволока, шнур; </w:t>
      </w:r>
    </w:p>
    <w:p w14:paraId="46986F9D" w14:textId="77777777" w:rsidR="00603F29" w:rsidRPr="00603F29" w:rsidRDefault="00603F29" w:rsidP="00455B7E">
      <w:pPr>
        <w:numPr>
          <w:ilvl w:val="0"/>
          <w:numId w:val="51"/>
        </w:numPr>
        <w:tabs>
          <w:tab w:val="num" w:pos="0"/>
          <w:tab w:val="left" w:pos="709"/>
          <w:tab w:val="left" w:pos="900"/>
        </w:tabs>
        <w:spacing w:after="0" w:line="240" w:lineRule="auto"/>
        <w:ind w:hanging="333"/>
        <w:jc w:val="both"/>
        <w:rPr>
          <w:rFonts w:ascii="Times New Roman" w:hAnsi="Times New Roman"/>
          <w:color w:val="auto"/>
          <w:sz w:val="24"/>
          <w:szCs w:val="24"/>
        </w:rPr>
      </w:pPr>
      <w:r w:rsidRPr="00603F29">
        <w:rPr>
          <w:rFonts w:ascii="Times New Roman" w:hAnsi="Times New Roman"/>
          <w:color w:val="auto"/>
          <w:sz w:val="24"/>
          <w:szCs w:val="24"/>
        </w:rPr>
        <w:t xml:space="preserve">свисающие из-под машины провода или изоляционная лента; </w:t>
      </w:r>
    </w:p>
    <w:p w14:paraId="60FEA722" w14:textId="77777777" w:rsidR="00603F29" w:rsidRPr="00603F29" w:rsidRDefault="00603F29" w:rsidP="00455B7E">
      <w:pPr>
        <w:numPr>
          <w:ilvl w:val="0"/>
          <w:numId w:val="51"/>
        </w:numPr>
        <w:tabs>
          <w:tab w:val="num" w:pos="0"/>
          <w:tab w:val="left" w:pos="709"/>
          <w:tab w:val="left" w:pos="900"/>
        </w:tabs>
        <w:spacing w:after="0" w:line="240" w:lineRule="auto"/>
        <w:ind w:hanging="333"/>
        <w:jc w:val="both"/>
        <w:rPr>
          <w:rFonts w:ascii="Times New Roman" w:hAnsi="Times New Roman"/>
          <w:color w:val="auto"/>
          <w:sz w:val="24"/>
          <w:szCs w:val="24"/>
        </w:rPr>
      </w:pPr>
      <w:r w:rsidRPr="00603F29">
        <w:rPr>
          <w:rFonts w:ascii="Times New Roman" w:hAnsi="Times New Roman"/>
          <w:color w:val="auto"/>
          <w:sz w:val="24"/>
          <w:szCs w:val="24"/>
        </w:rPr>
        <w:t xml:space="preserve">свежие царапины и грязь на стёклах, дверях и других предметах; </w:t>
      </w:r>
    </w:p>
    <w:p w14:paraId="245EC009" w14:textId="77777777" w:rsidR="00603F29" w:rsidRPr="00603F29" w:rsidRDefault="00603F29" w:rsidP="00455B7E">
      <w:pPr>
        <w:numPr>
          <w:ilvl w:val="0"/>
          <w:numId w:val="51"/>
        </w:numPr>
        <w:tabs>
          <w:tab w:val="num" w:pos="0"/>
          <w:tab w:val="left" w:pos="709"/>
          <w:tab w:val="left" w:pos="900"/>
        </w:tabs>
        <w:spacing w:after="0" w:line="240" w:lineRule="auto"/>
        <w:ind w:hanging="333"/>
        <w:jc w:val="both"/>
        <w:rPr>
          <w:rFonts w:ascii="Times New Roman" w:hAnsi="Times New Roman"/>
          <w:color w:val="auto"/>
          <w:sz w:val="24"/>
          <w:szCs w:val="24"/>
        </w:rPr>
      </w:pPr>
      <w:r w:rsidRPr="00603F29">
        <w:rPr>
          <w:rFonts w:ascii="Times New Roman" w:hAnsi="Times New Roman"/>
          <w:color w:val="auto"/>
          <w:sz w:val="24"/>
          <w:szCs w:val="24"/>
        </w:rPr>
        <w:t xml:space="preserve">выделяющиеся участки свежевырытой или высохшей земли, которых раньше не было; </w:t>
      </w:r>
    </w:p>
    <w:p w14:paraId="61F9D656" w14:textId="77777777" w:rsidR="00603F29" w:rsidRPr="00603F29" w:rsidRDefault="00603F29" w:rsidP="00455B7E">
      <w:pPr>
        <w:numPr>
          <w:ilvl w:val="0"/>
          <w:numId w:val="51"/>
        </w:numPr>
        <w:tabs>
          <w:tab w:val="num" w:pos="0"/>
          <w:tab w:val="left" w:pos="709"/>
          <w:tab w:val="left" w:pos="900"/>
        </w:tabs>
        <w:spacing w:after="0" w:line="240" w:lineRule="auto"/>
        <w:ind w:hanging="333"/>
        <w:jc w:val="both"/>
        <w:rPr>
          <w:rFonts w:ascii="Times New Roman" w:hAnsi="Times New Roman"/>
          <w:color w:val="auto"/>
          <w:sz w:val="24"/>
          <w:szCs w:val="24"/>
        </w:rPr>
      </w:pPr>
      <w:r w:rsidRPr="00603F29">
        <w:rPr>
          <w:rFonts w:ascii="Times New Roman" w:hAnsi="Times New Roman"/>
          <w:color w:val="auto"/>
          <w:sz w:val="24"/>
          <w:szCs w:val="24"/>
        </w:rPr>
        <w:t xml:space="preserve">у вашей квартиры следы свежих ремонтных работ (краска, штукатурка и др.), о проведении которых вам ничего не известно; </w:t>
      </w:r>
    </w:p>
    <w:p w14:paraId="48A07C81" w14:textId="77777777" w:rsidR="00603F29" w:rsidRPr="00603F29" w:rsidRDefault="00603F29" w:rsidP="00455B7E">
      <w:pPr>
        <w:numPr>
          <w:ilvl w:val="0"/>
          <w:numId w:val="51"/>
        </w:numPr>
        <w:tabs>
          <w:tab w:val="num" w:pos="0"/>
          <w:tab w:val="left" w:pos="709"/>
          <w:tab w:val="left" w:pos="900"/>
        </w:tabs>
        <w:spacing w:after="0" w:line="240" w:lineRule="auto"/>
        <w:ind w:hanging="333"/>
        <w:jc w:val="both"/>
        <w:rPr>
          <w:rFonts w:ascii="Times New Roman" w:hAnsi="Times New Roman"/>
          <w:color w:val="auto"/>
          <w:sz w:val="24"/>
          <w:szCs w:val="24"/>
        </w:rPr>
      </w:pPr>
      <w:r w:rsidRPr="00603F29">
        <w:rPr>
          <w:rFonts w:ascii="Times New Roman" w:hAnsi="Times New Roman"/>
          <w:color w:val="auto"/>
          <w:sz w:val="24"/>
          <w:szCs w:val="24"/>
        </w:rPr>
        <w:t xml:space="preserve">чужая сумка, портфель, коробка или другой предмет, оказавшиеся поблизости с вашим автомобилем, домом, квартирой. </w:t>
      </w:r>
    </w:p>
    <w:p w14:paraId="4FD543D8" w14:textId="77777777" w:rsidR="00603F29" w:rsidRPr="00603F29" w:rsidRDefault="00603F29" w:rsidP="00603F29">
      <w:pPr>
        <w:spacing w:after="0" w:line="240" w:lineRule="auto"/>
        <w:ind w:firstLine="540"/>
        <w:jc w:val="both"/>
        <w:rPr>
          <w:rFonts w:ascii="Times New Roman" w:hAnsi="Times New Roman"/>
          <w:b/>
          <w:color w:val="auto"/>
          <w:sz w:val="24"/>
          <w:szCs w:val="24"/>
        </w:rPr>
      </w:pPr>
      <w:r w:rsidRPr="00603F29">
        <w:rPr>
          <w:rFonts w:ascii="Times New Roman" w:hAnsi="Times New Roman"/>
          <w:b/>
          <w:color w:val="auto"/>
          <w:sz w:val="24"/>
          <w:szCs w:val="24"/>
        </w:rPr>
        <w:t xml:space="preserve">Если произошёл взрыв </w:t>
      </w:r>
    </w:p>
    <w:p w14:paraId="43988D49" w14:textId="77777777" w:rsidR="00603F29" w:rsidRPr="00603F29" w:rsidRDefault="00603F29" w:rsidP="00455B7E">
      <w:pPr>
        <w:numPr>
          <w:ilvl w:val="0"/>
          <w:numId w:val="51"/>
        </w:numPr>
        <w:tabs>
          <w:tab w:val="num" w:pos="0"/>
          <w:tab w:val="left" w:pos="709"/>
        </w:tabs>
        <w:spacing w:after="0" w:line="240" w:lineRule="auto"/>
        <w:ind w:hanging="333"/>
        <w:jc w:val="both"/>
        <w:rPr>
          <w:rFonts w:ascii="Times New Roman" w:hAnsi="Times New Roman"/>
          <w:color w:val="auto"/>
          <w:sz w:val="24"/>
          <w:szCs w:val="24"/>
        </w:rPr>
      </w:pPr>
      <w:r w:rsidRPr="00603F29">
        <w:rPr>
          <w:rFonts w:ascii="Times New Roman" w:hAnsi="Times New Roman"/>
          <w:color w:val="auto"/>
          <w:sz w:val="24"/>
          <w:szCs w:val="24"/>
        </w:rPr>
        <w:t xml:space="preserve">Постарайтесь успокоиться и уточнить обстановку. </w:t>
      </w:r>
    </w:p>
    <w:p w14:paraId="4E70FEDD" w14:textId="77777777" w:rsidR="00603F29" w:rsidRPr="00603F29" w:rsidRDefault="00603F29" w:rsidP="00455B7E">
      <w:pPr>
        <w:numPr>
          <w:ilvl w:val="0"/>
          <w:numId w:val="51"/>
        </w:numPr>
        <w:tabs>
          <w:tab w:val="num" w:pos="0"/>
          <w:tab w:val="left" w:pos="709"/>
        </w:tabs>
        <w:spacing w:after="0" w:line="240" w:lineRule="auto"/>
        <w:ind w:hanging="333"/>
        <w:jc w:val="both"/>
        <w:rPr>
          <w:rFonts w:ascii="Times New Roman" w:hAnsi="Times New Roman"/>
          <w:color w:val="auto"/>
          <w:sz w:val="24"/>
          <w:szCs w:val="24"/>
        </w:rPr>
      </w:pPr>
      <w:r w:rsidRPr="00603F29">
        <w:rPr>
          <w:rFonts w:ascii="Times New Roman" w:hAnsi="Times New Roman"/>
          <w:color w:val="auto"/>
          <w:sz w:val="24"/>
          <w:szCs w:val="24"/>
        </w:rPr>
        <w:t xml:space="preserve">Продвигайтесь осторожно, не прикасайтесь к повреждённым конструкциям и проводам. </w:t>
      </w:r>
    </w:p>
    <w:p w14:paraId="5FEE39DA"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В разрушенном или повреждённом помещении из-за опасности взрыва скопившихся газов нельзя пользоваться открытым пламенем (спичками, зажигалками, свечами, факелами и т. п.), а также нельзя включать электрический свет, так как может произойти возгорание повреждённых проводов. </w:t>
      </w:r>
    </w:p>
    <w:p w14:paraId="512E4AAB"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При задымлении защитите органы дыхания смоченным водой платком (лоскутом ткани, полотенцем). </w:t>
      </w:r>
    </w:p>
    <w:p w14:paraId="77F3603A"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Включите локальную (квартирную) систему оповещения и проверьте возможность взаимного общения (с помощью теле-, радио-, телефонной связи, голоса). </w:t>
      </w:r>
    </w:p>
    <w:p w14:paraId="4EBF96AB"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В случае вынужденной эвакуации возьмите необходимые носильные вещи, деньги, ценности. Изолируйте квартиру (закройте все двери и окна), немедленно сообщите о случившемся по телефону в соответствующие органы правопорядка. Оповестите соседей об эвакуации. Помогите престарелым и инвалидам покинуть помещение. </w:t>
      </w:r>
      <w:r w:rsidRPr="00603F29">
        <w:rPr>
          <w:rFonts w:ascii="Times New Roman" w:hAnsi="Times New Roman"/>
          <w:color w:val="auto"/>
          <w:sz w:val="24"/>
          <w:szCs w:val="24"/>
        </w:rPr>
        <w:lastRenderedPageBreak/>
        <w:t xml:space="preserve">Возьмите на учёт лиц, оставшихся в помещении. Входную дверь плотно прикройте, не закрывая на замок. </w:t>
      </w:r>
    </w:p>
    <w:p w14:paraId="2703F2DE"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При невозможности эвакуации необходимо принять меры, чтобы о вас знали. Выйдите на балкон или откройте окно и громко зовите на помощь. </w:t>
      </w:r>
    </w:p>
    <w:p w14:paraId="5D88F2D5"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Выходя из дома, отойдите на безопасное расстояние от него и не предпринимайте самостоятельных решений об отъезде к родственникам и знакомым. </w:t>
      </w:r>
    </w:p>
    <w:p w14:paraId="69D8BA74" w14:textId="77777777" w:rsidR="00603F29" w:rsidRPr="00603F29" w:rsidRDefault="00603F29" w:rsidP="00455B7E">
      <w:pPr>
        <w:numPr>
          <w:ilvl w:val="0"/>
          <w:numId w:val="51"/>
        </w:numPr>
        <w:tabs>
          <w:tab w:val="num" w:pos="0"/>
          <w:tab w:val="left" w:pos="709"/>
        </w:tabs>
        <w:spacing w:after="0" w:line="240" w:lineRule="auto"/>
        <w:ind w:hanging="333"/>
        <w:jc w:val="both"/>
        <w:rPr>
          <w:rFonts w:ascii="Times New Roman" w:hAnsi="Times New Roman"/>
          <w:color w:val="auto"/>
          <w:sz w:val="24"/>
          <w:szCs w:val="24"/>
        </w:rPr>
      </w:pPr>
      <w:r w:rsidRPr="00603F29">
        <w:rPr>
          <w:rFonts w:ascii="Times New Roman" w:hAnsi="Times New Roman"/>
          <w:color w:val="auto"/>
          <w:sz w:val="24"/>
          <w:szCs w:val="24"/>
        </w:rPr>
        <w:t xml:space="preserve">Действуйте в строгом соответствии с указаниями должностных лиц. </w:t>
      </w:r>
    </w:p>
    <w:p w14:paraId="3A75F59E" w14:textId="77777777" w:rsidR="00603F29" w:rsidRPr="00603F29" w:rsidRDefault="00603F29" w:rsidP="00603F29">
      <w:pPr>
        <w:spacing w:after="0" w:line="240" w:lineRule="auto"/>
        <w:ind w:firstLine="540"/>
        <w:jc w:val="both"/>
        <w:rPr>
          <w:rFonts w:ascii="Times New Roman" w:hAnsi="Times New Roman"/>
          <w:b/>
          <w:color w:val="auto"/>
          <w:sz w:val="24"/>
          <w:szCs w:val="24"/>
        </w:rPr>
      </w:pPr>
    </w:p>
    <w:p w14:paraId="5A5C8371" w14:textId="77777777" w:rsidR="00603F29" w:rsidRPr="00603F29" w:rsidRDefault="00603F29" w:rsidP="00603F29">
      <w:pPr>
        <w:spacing w:after="0" w:line="240" w:lineRule="auto"/>
        <w:ind w:firstLine="540"/>
        <w:jc w:val="both"/>
        <w:rPr>
          <w:rFonts w:ascii="Times New Roman" w:hAnsi="Times New Roman"/>
          <w:b/>
          <w:color w:val="auto"/>
          <w:sz w:val="24"/>
          <w:szCs w:val="24"/>
        </w:rPr>
      </w:pPr>
      <w:r w:rsidRPr="00603F29">
        <w:rPr>
          <w:rFonts w:ascii="Times New Roman" w:hAnsi="Times New Roman"/>
          <w:b/>
          <w:color w:val="auto"/>
          <w:sz w:val="24"/>
          <w:szCs w:val="24"/>
        </w:rPr>
        <w:t xml:space="preserve">Правила поведения в случаях захвата вас в заложники </w:t>
      </w:r>
    </w:p>
    <w:p w14:paraId="2A2B661C"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Не подвергайте себя излишнему риску, старайтесь ограничить контакты с преступниками, не вызывайте у них агрессии своими действиями или словами, особенно если они находятся в состоянии алкогольного или наркотического опьянения. </w:t>
      </w:r>
    </w:p>
    <w:p w14:paraId="5DF914C4"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Старайтесь по возможности смягчить враждебность преступников, оставаясь покладистым, спокойным и миролюбивым. </w:t>
      </w:r>
    </w:p>
    <w:p w14:paraId="379E7FD1"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Не прибегайте к крайним мерам для того, чтобы освободиться самостоятельно, если непосредственно при захвате вам не удалось вырваться и бежать. </w:t>
      </w:r>
    </w:p>
    <w:p w14:paraId="569A3BE2"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С момента захвата контролируйте свои действия, старайтесь фиксировать все действия преступников. </w:t>
      </w:r>
    </w:p>
    <w:p w14:paraId="75F82776"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Оцените своё месторасположение и не поддавайтесь панике, старайтесь оставаться спокойным, даже если преступники угрожают вам физической расправой, а также пытаются ограничить вашу подвижность, создают тяжёлые бытовые условия, например, ограничивают в пище, воде. </w:t>
      </w:r>
    </w:p>
    <w:p w14:paraId="4C0EDC51"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Используйте любую возможность для передачи информации о своём местонахождении, приметах преступников, об особенностях их поведения своим родственникам или правоохранительным органам. </w:t>
      </w:r>
    </w:p>
    <w:p w14:paraId="7126F267"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Не реагируйте на провокационные действия террористов, не задавайте им вопросов и старайтесь не смотреть им в глаза: это может вызвать по отношению к вам дополнительную агрессию. Выполняйте требования террористов и спрашивайте у них разрешение на любые ваши действия. </w:t>
      </w:r>
    </w:p>
    <w:p w14:paraId="7E2E5798"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В захваченном террористом транспортном средстве оставайтесь на своём месте, не перемещайтесь по салону, старайтесь меньше привлекать к себе внимание преступников. </w:t>
      </w:r>
    </w:p>
    <w:p w14:paraId="52E35DED"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Избегайте необдуманных действий, которые могут угрожать вашей жизни и жизни других пассажиров, особенно при захвате террористами воздушных судов. </w:t>
      </w:r>
    </w:p>
    <w:p w14:paraId="779722BD"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В случае силового освобождения заложников (при штурме спецподразделения) попытайтесь укрыться за предметами (кресло, стол и другие предметы мебели), прикрыть своё тело от пуль подручными средствами, всем тем, что может ослабить пробивное действие пуль. </w:t>
      </w:r>
    </w:p>
    <w:p w14:paraId="7C1C9E19"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Попытайтесь отойти от входных дверей, окон, иллюминаторов, люков и занять горизонтальное положение, оставаясь в нём до поступления от командира штурмовой группы команды на выход из помещения. В дальнейшем беспрекословно выполняйте все его команды. </w:t>
      </w:r>
    </w:p>
    <w:p w14:paraId="70EA2595"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В момент штурма не берите в руки оружие преступников, так как вас могут принять за бандитов и открыть огонь на поражение. </w:t>
      </w:r>
    </w:p>
    <w:p w14:paraId="61B0B2BF"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Старайтесь по возможности не позволить бандитам занять место среди заложников. </w:t>
      </w:r>
    </w:p>
    <w:p w14:paraId="52C63FB3" w14:textId="77777777" w:rsidR="00603F29" w:rsidRPr="00603F29" w:rsidRDefault="00603F29" w:rsidP="00603F29">
      <w:pPr>
        <w:tabs>
          <w:tab w:val="left" w:pos="709"/>
        </w:tabs>
        <w:spacing w:after="0" w:line="240" w:lineRule="auto"/>
        <w:ind w:left="709" w:hanging="142"/>
        <w:jc w:val="both"/>
        <w:rPr>
          <w:rFonts w:ascii="Times New Roman" w:hAnsi="Times New Roman"/>
          <w:color w:val="auto"/>
          <w:sz w:val="24"/>
          <w:szCs w:val="24"/>
        </w:rPr>
      </w:pPr>
    </w:p>
    <w:p w14:paraId="1A86889A" w14:textId="77777777" w:rsidR="00603F29" w:rsidRPr="00603F29" w:rsidRDefault="00603F29" w:rsidP="00603F29">
      <w:pPr>
        <w:spacing w:after="0" w:line="240" w:lineRule="auto"/>
        <w:ind w:firstLine="540"/>
        <w:jc w:val="both"/>
        <w:rPr>
          <w:rFonts w:ascii="Times New Roman" w:hAnsi="Times New Roman"/>
          <w:b/>
          <w:color w:val="auto"/>
          <w:sz w:val="24"/>
          <w:szCs w:val="24"/>
        </w:rPr>
      </w:pPr>
      <w:r w:rsidRPr="00603F29">
        <w:rPr>
          <w:rFonts w:ascii="Times New Roman" w:hAnsi="Times New Roman"/>
          <w:b/>
          <w:color w:val="auto"/>
          <w:sz w:val="24"/>
          <w:szCs w:val="24"/>
        </w:rPr>
        <w:t xml:space="preserve">Запомните! </w:t>
      </w:r>
    </w:p>
    <w:p w14:paraId="363335DE" w14:textId="77777777" w:rsidR="00603F29" w:rsidRPr="00603F29" w:rsidRDefault="00603F29" w:rsidP="00603F29">
      <w:pPr>
        <w:spacing w:after="0" w:line="240" w:lineRule="auto"/>
        <w:ind w:firstLine="540"/>
        <w:jc w:val="both"/>
        <w:rPr>
          <w:rFonts w:ascii="Times New Roman" w:hAnsi="Times New Roman"/>
          <w:b/>
          <w:color w:val="auto"/>
          <w:sz w:val="24"/>
          <w:szCs w:val="24"/>
        </w:rPr>
      </w:pPr>
      <w:r w:rsidRPr="00603F29">
        <w:rPr>
          <w:rFonts w:ascii="Times New Roman" w:hAnsi="Times New Roman"/>
          <w:b/>
          <w:color w:val="auto"/>
          <w:sz w:val="24"/>
          <w:szCs w:val="24"/>
        </w:rPr>
        <w:t xml:space="preserve">От вашей выдержки и умения ориентироваться в сложной обстановке зависит успех вашего освобождения. </w:t>
      </w:r>
    </w:p>
    <w:p w14:paraId="65A648C8" w14:textId="77777777" w:rsidR="00603F29" w:rsidRPr="00603F29" w:rsidRDefault="00603F29" w:rsidP="00603F29">
      <w:pPr>
        <w:spacing w:after="0" w:line="240" w:lineRule="auto"/>
        <w:ind w:firstLine="540"/>
        <w:jc w:val="both"/>
        <w:rPr>
          <w:rFonts w:ascii="Times New Roman" w:hAnsi="Times New Roman"/>
          <w:color w:val="auto"/>
          <w:sz w:val="24"/>
          <w:szCs w:val="24"/>
        </w:rPr>
      </w:pPr>
    </w:p>
    <w:p w14:paraId="37431745" w14:textId="77777777" w:rsidR="00603F29" w:rsidRPr="00603F29" w:rsidRDefault="00603F29" w:rsidP="00603F29">
      <w:pPr>
        <w:spacing w:after="0" w:line="240" w:lineRule="auto"/>
        <w:ind w:firstLine="540"/>
        <w:jc w:val="both"/>
        <w:rPr>
          <w:rFonts w:ascii="Times New Roman" w:hAnsi="Times New Roman"/>
          <w:b/>
          <w:color w:val="auto"/>
          <w:sz w:val="24"/>
          <w:szCs w:val="24"/>
        </w:rPr>
      </w:pPr>
      <w:r w:rsidRPr="00603F29">
        <w:rPr>
          <w:rFonts w:ascii="Times New Roman" w:hAnsi="Times New Roman"/>
          <w:b/>
          <w:color w:val="auto"/>
          <w:sz w:val="24"/>
          <w:szCs w:val="24"/>
        </w:rPr>
        <w:t xml:space="preserve">Обеспечение личной безопасности при перестрелке </w:t>
      </w:r>
    </w:p>
    <w:p w14:paraId="23E07A26"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lastRenderedPageBreak/>
        <w:t xml:space="preserve">Человек может оказаться под градом пуль по самым разным причинам: криминальным, политическим, военным. В последнее время такая ситуация стала довольно частой. Как вести себя в этой ситуации мирному жителю? </w:t>
      </w:r>
    </w:p>
    <w:p w14:paraId="75BAD39A" w14:textId="77777777" w:rsidR="00603F29" w:rsidRPr="00603F29" w:rsidRDefault="00603F29" w:rsidP="00603F29">
      <w:pPr>
        <w:spacing w:after="0" w:line="240" w:lineRule="auto"/>
        <w:ind w:firstLine="540"/>
        <w:jc w:val="both"/>
        <w:rPr>
          <w:rFonts w:ascii="Times New Roman" w:hAnsi="Times New Roman"/>
          <w:b/>
          <w:color w:val="auto"/>
          <w:sz w:val="24"/>
          <w:szCs w:val="24"/>
        </w:rPr>
      </w:pPr>
      <w:r w:rsidRPr="00603F29">
        <w:rPr>
          <w:rFonts w:ascii="Times New Roman" w:hAnsi="Times New Roman"/>
          <w:b/>
          <w:color w:val="auto"/>
          <w:sz w:val="24"/>
          <w:szCs w:val="24"/>
        </w:rPr>
        <w:t xml:space="preserve">Правила поведения при перестрелке </w:t>
      </w:r>
    </w:p>
    <w:p w14:paraId="1B54A5F2"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Нельзя находиться в помещении рядом с окнами. Это опасно: ведь пуля, залетев в комнату, может срикошетить от стен и потолка, и не один раз, особенно в бетонных домах. </w:t>
      </w:r>
    </w:p>
    <w:p w14:paraId="196EF714"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Необходимо немедленно отойти от окон. Если есть ванная комната, то желательно укрыться там, лечь на пол или в ванну. </w:t>
      </w:r>
    </w:p>
    <w:p w14:paraId="51097CA7"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Находясь в своём укрытии, нужно следить за появлением дыма и огня. Каждая 3-5-я пуля – трассирующая, поэтому риск пожара высок. </w:t>
      </w:r>
    </w:p>
    <w:p w14:paraId="73FFE9F5"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Если пожар начался, а стрельба не прекратилась, необходимо ползком покинуть горящую комнату (квартиру), прикрыв за собой двери. В подъезде лучше всего спрятаться подальше от окон, например, в нише. </w:t>
      </w:r>
    </w:p>
    <w:p w14:paraId="3BBF4D4C"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Опасно подходить к окнам и выходить на балкон даже в том случае, если стреляют далеко от вашего дома. </w:t>
      </w:r>
    </w:p>
    <w:p w14:paraId="350528AA"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Находясь на улице, необходимо найти укрытие. Это могут быть выступ здания, каменные ступени, памятник, фонтан, бетонный столб, кирпичный забор или бордюрный камень. К укрытию необходимо пробираться ползком. Бежать опасно: могут принять за противника. </w:t>
      </w:r>
    </w:p>
    <w:p w14:paraId="21F5C33F"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Если вы спрятались за автомобилем, то учтите, что его металл тонкий, а в баке – горючее, но в любом случае даже такое укрытие лучше, чем никакое. </w:t>
      </w:r>
    </w:p>
    <w:p w14:paraId="6C501848" w14:textId="77777777" w:rsidR="00603F29" w:rsidRPr="00603F29" w:rsidRDefault="00603F29" w:rsidP="00455B7E">
      <w:pPr>
        <w:numPr>
          <w:ilvl w:val="0"/>
          <w:numId w:val="51"/>
        </w:numPr>
        <w:tabs>
          <w:tab w:val="num" w:pos="0"/>
          <w:tab w:val="left" w:pos="709"/>
        </w:tabs>
        <w:spacing w:after="0" w:line="240" w:lineRule="auto"/>
        <w:ind w:left="709" w:hanging="142"/>
        <w:jc w:val="both"/>
        <w:rPr>
          <w:rFonts w:ascii="Times New Roman" w:hAnsi="Times New Roman"/>
          <w:color w:val="auto"/>
          <w:sz w:val="24"/>
          <w:szCs w:val="24"/>
        </w:rPr>
      </w:pPr>
      <w:r w:rsidRPr="00603F29">
        <w:rPr>
          <w:rFonts w:ascii="Times New Roman" w:hAnsi="Times New Roman"/>
          <w:color w:val="auto"/>
          <w:sz w:val="24"/>
          <w:szCs w:val="24"/>
        </w:rPr>
        <w:t xml:space="preserve">В таких случаях нет однозначных советов, решение необходимо принимать на месте, учитывая обстановку. </w:t>
      </w:r>
    </w:p>
    <w:p w14:paraId="57C07E89" w14:textId="77777777" w:rsidR="00603F29" w:rsidRPr="00603F29" w:rsidRDefault="00603F29" w:rsidP="00603F29">
      <w:pPr>
        <w:spacing w:after="0" w:line="240" w:lineRule="auto"/>
        <w:jc w:val="both"/>
        <w:rPr>
          <w:rFonts w:ascii="Times New Roman" w:hAnsi="Times New Roman"/>
          <w:color w:val="auto"/>
          <w:sz w:val="24"/>
          <w:szCs w:val="24"/>
        </w:rPr>
      </w:pPr>
    </w:p>
    <w:p w14:paraId="0EC33BB1" w14:textId="77777777" w:rsidR="00603F29" w:rsidRPr="00603F29" w:rsidRDefault="00603F29" w:rsidP="00603F29">
      <w:pPr>
        <w:spacing w:after="0" w:line="240" w:lineRule="auto"/>
        <w:ind w:firstLine="540"/>
        <w:jc w:val="both"/>
        <w:rPr>
          <w:rFonts w:ascii="Times New Roman" w:hAnsi="Times New Roman"/>
          <w:b/>
          <w:color w:val="auto"/>
          <w:sz w:val="24"/>
          <w:szCs w:val="24"/>
        </w:rPr>
      </w:pPr>
      <w:r w:rsidRPr="00603F29">
        <w:rPr>
          <w:rFonts w:ascii="Times New Roman" w:hAnsi="Times New Roman"/>
          <w:b/>
          <w:color w:val="auto"/>
          <w:sz w:val="24"/>
          <w:szCs w:val="24"/>
        </w:rPr>
        <w:t xml:space="preserve">О порядке приёма сообщений, содержащих угрозы террористического характера, по телефону </w:t>
      </w:r>
    </w:p>
    <w:p w14:paraId="72D5BAAE" w14:textId="77777777" w:rsidR="00603F29" w:rsidRPr="00603F29" w:rsidRDefault="00603F29" w:rsidP="00603F29">
      <w:pPr>
        <w:spacing w:after="0" w:line="240" w:lineRule="auto"/>
        <w:ind w:firstLine="540"/>
        <w:jc w:val="both"/>
        <w:rPr>
          <w:rFonts w:ascii="Times New Roman" w:hAnsi="Times New Roman"/>
          <w:b/>
          <w:color w:val="auto"/>
          <w:sz w:val="24"/>
          <w:szCs w:val="24"/>
        </w:rPr>
      </w:pPr>
    </w:p>
    <w:p w14:paraId="0C67AD0F"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Запомните, что правоохранительным органам очень помогут для предотвращения совершения преступлений и для розыска преступников следующие ваши действия: </w:t>
      </w:r>
    </w:p>
    <w:p w14:paraId="0066D811" w14:textId="77777777" w:rsidR="00603F29" w:rsidRPr="00603F29" w:rsidRDefault="00603F29" w:rsidP="00455B7E">
      <w:pPr>
        <w:numPr>
          <w:ilvl w:val="0"/>
          <w:numId w:val="53"/>
        </w:numPr>
        <w:tabs>
          <w:tab w:val="left" w:pos="0"/>
          <w:tab w:val="left" w:pos="900"/>
        </w:tabs>
        <w:spacing w:after="0" w:line="240" w:lineRule="auto"/>
        <w:ind w:left="0" w:firstLine="540"/>
        <w:jc w:val="both"/>
        <w:rPr>
          <w:rFonts w:ascii="Times New Roman" w:hAnsi="Times New Roman"/>
          <w:color w:val="auto"/>
          <w:sz w:val="24"/>
          <w:szCs w:val="24"/>
        </w:rPr>
      </w:pPr>
      <w:r w:rsidRPr="00603F29">
        <w:rPr>
          <w:rFonts w:ascii="Times New Roman" w:hAnsi="Times New Roman"/>
          <w:color w:val="auto"/>
          <w:sz w:val="24"/>
          <w:szCs w:val="24"/>
        </w:rPr>
        <w:t xml:space="preserve">постарайтесь дословно запомнить разговор и зафиксировать его на бумаге; </w:t>
      </w:r>
    </w:p>
    <w:p w14:paraId="047BBFD3" w14:textId="77777777" w:rsidR="00603F29" w:rsidRPr="00603F29" w:rsidRDefault="00603F29" w:rsidP="00455B7E">
      <w:pPr>
        <w:numPr>
          <w:ilvl w:val="0"/>
          <w:numId w:val="53"/>
        </w:numPr>
        <w:tabs>
          <w:tab w:val="left" w:pos="0"/>
          <w:tab w:val="left" w:pos="900"/>
        </w:tabs>
        <w:spacing w:after="0" w:line="240" w:lineRule="auto"/>
        <w:ind w:left="0" w:firstLine="540"/>
        <w:jc w:val="both"/>
        <w:rPr>
          <w:rFonts w:ascii="Times New Roman" w:hAnsi="Times New Roman"/>
          <w:color w:val="auto"/>
          <w:sz w:val="24"/>
          <w:szCs w:val="24"/>
        </w:rPr>
      </w:pPr>
      <w:r w:rsidRPr="00603F29">
        <w:rPr>
          <w:rFonts w:ascii="Times New Roman" w:hAnsi="Times New Roman"/>
          <w:color w:val="auto"/>
          <w:sz w:val="24"/>
          <w:szCs w:val="24"/>
        </w:rPr>
        <w:t xml:space="preserve">при разговоре отметьте пол, возраст звонящего (звонящей) и особенности его (её) речи: </w:t>
      </w:r>
    </w:p>
    <w:p w14:paraId="1A7AA53F" w14:textId="77777777" w:rsidR="00603F29" w:rsidRPr="00603F29" w:rsidRDefault="00603F29" w:rsidP="00455B7E">
      <w:pPr>
        <w:numPr>
          <w:ilvl w:val="0"/>
          <w:numId w:val="54"/>
        </w:numPr>
        <w:tabs>
          <w:tab w:val="left" w:pos="0"/>
          <w:tab w:val="left" w:pos="709"/>
          <w:tab w:val="left" w:pos="1260"/>
        </w:tabs>
        <w:spacing w:after="0" w:line="240" w:lineRule="auto"/>
        <w:ind w:left="0" w:firstLine="567"/>
        <w:jc w:val="both"/>
        <w:rPr>
          <w:rFonts w:ascii="Times New Roman" w:hAnsi="Times New Roman"/>
          <w:color w:val="auto"/>
          <w:sz w:val="24"/>
          <w:szCs w:val="24"/>
        </w:rPr>
      </w:pPr>
      <w:r w:rsidRPr="00603F29">
        <w:rPr>
          <w:rFonts w:ascii="Times New Roman" w:hAnsi="Times New Roman"/>
          <w:color w:val="auto"/>
          <w:sz w:val="24"/>
          <w:szCs w:val="24"/>
        </w:rPr>
        <w:t xml:space="preserve">голос – громкий или тихий, низкий или высокий; </w:t>
      </w:r>
    </w:p>
    <w:p w14:paraId="6E222E72" w14:textId="77777777" w:rsidR="00603F29" w:rsidRPr="00603F29" w:rsidRDefault="00603F29" w:rsidP="00455B7E">
      <w:pPr>
        <w:numPr>
          <w:ilvl w:val="0"/>
          <w:numId w:val="54"/>
        </w:numPr>
        <w:tabs>
          <w:tab w:val="left" w:pos="0"/>
          <w:tab w:val="left" w:pos="709"/>
          <w:tab w:val="left" w:pos="1260"/>
        </w:tabs>
        <w:spacing w:after="0" w:line="240" w:lineRule="auto"/>
        <w:ind w:left="0" w:firstLine="567"/>
        <w:jc w:val="both"/>
        <w:rPr>
          <w:rFonts w:ascii="Times New Roman" w:hAnsi="Times New Roman"/>
          <w:color w:val="auto"/>
          <w:sz w:val="24"/>
          <w:szCs w:val="24"/>
        </w:rPr>
      </w:pPr>
      <w:r w:rsidRPr="00603F29">
        <w:rPr>
          <w:rFonts w:ascii="Times New Roman" w:hAnsi="Times New Roman"/>
          <w:color w:val="auto"/>
          <w:sz w:val="24"/>
          <w:szCs w:val="24"/>
        </w:rPr>
        <w:t xml:space="preserve">темп речи – быстрый или медленный; </w:t>
      </w:r>
    </w:p>
    <w:p w14:paraId="305CCD27" w14:textId="77777777" w:rsidR="00603F29" w:rsidRPr="00603F29" w:rsidRDefault="00603F29" w:rsidP="00455B7E">
      <w:pPr>
        <w:numPr>
          <w:ilvl w:val="0"/>
          <w:numId w:val="54"/>
        </w:numPr>
        <w:tabs>
          <w:tab w:val="left" w:pos="0"/>
          <w:tab w:val="left" w:pos="709"/>
          <w:tab w:val="left" w:pos="1260"/>
        </w:tabs>
        <w:spacing w:after="0" w:line="240" w:lineRule="auto"/>
        <w:ind w:left="0" w:firstLine="567"/>
        <w:jc w:val="both"/>
        <w:rPr>
          <w:rFonts w:ascii="Times New Roman" w:hAnsi="Times New Roman"/>
          <w:color w:val="auto"/>
          <w:sz w:val="24"/>
          <w:szCs w:val="24"/>
        </w:rPr>
      </w:pPr>
      <w:r w:rsidRPr="00603F29">
        <w:rPr>
          <w:rFonts w:ascii="Times New Roman" w:hAnsi="Times New Roman"/>
          <w:color w:val="auto"/>
          <w:sz w:val="24"/>
          <w:szCs w:val="24"/>
        </w:rPr>
        <w:t xml:space="preserve">произношение – отчётливое, искажённое, с заиканием, шепелявое, с акцентом или диалектом; </w:t>
      </w:r>
    </w:p>
    <w:p w14:paraId="73372B74" w14:textId="77777777" w:rsidR="00603F29" w:rsidRPr="00603F29" w:rsidRDefault="00603F29" w:rsidP="00455B7E">
      <w:pPr>
        <w:numPr>
          <w:ilvl w:val="0"/>
          <w:numId w:val="54"/>
        </w:numPr>
        <w:tabs>
          <w:tab w:val="left" w:pos="0"/>
          <w:tab w:val="left" w:pos="709"/>
          <w:tab w:val="left" w:pos="1260"/>
        </w:tabs>
        <w:spacing w:after="0" w:line="240" w:lineRule="auto"/>
        <w:ind w:left="0" w:firstLine="567"/>
        <w:jc w:val="both"/>
        <w:rPr>
          <w:rFonts w:ascii="Times New Roman" w:hAnsi="Times New Roman"/>
          <w:color w:val="auto"/>
          <w:sz w:val="24"/>
          <w:szCs w:val="24"/>
        </w:rPr>
      </w:pPr>
      <w:r w:rsidRPr="00603F29">
        <w:rPr>
          <w:rFonts w:ascii="Times New Roman" w:hAnsi="Times New Roman"/>
          <w:color w:val="auto"/>
          <w:sz w:val="24"/>
          <w:szCs w:val="24"/>
        </w:rPr>
        <w:t xml:space="preserve">манера речи – развязная, с издёвкой, с нецензурными выражениями. </w:t>
      </w:r>
    </w:p>
    <w:p w14:paraId="268AFCA0"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Обязательно отметьте звуковой фон (шум автомашин или железнодорожного транспорта, звуки теле- или радиоаппаратуры, голоса и др.), а также характер звонка (городской или междугородный). </w:t>
      </w:r>
    </w:p>
    <w:p w14:paraId="3D0A46CA"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Обязательно зафиксируйте точное время начала разговора и его продолжительность. </w:t>
      </w:r>
    </w:p>
    <w:p w14:paraId="4E4A83DB"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В любом случае постарайтесь при разговоре получить ответы на следующие вопросы: </w:t>
      </w:r>
    </w:p>
    <w:p w14:paraId="1BB1458C" w14:textId="77777777" w:rsidR="00603F29" w:rsidRPr="00603F29" w:rsidRDefault="00603F29" w:rsidP="00455B7E">
      <w:pPr>
        <w:numPr>
          <w:ilvl w:val="0"/>
          <w:numId w:val="55"/>
        </w:numPr>
        <w:tabs>
          <w:tab w:val="num" w:pos="0"/>
          <w:tab w:val="left" w:pos="709"/>
        </w:tabs>
        <w:spacing w:after="0" w:line="240" w:lineRule="auto"/>
        <w:ind w:hanging="474"/>
        <w:jc w:val="both"/>
        <w:rPr>
          <w:rFonts w:ascii="Times New Roman" w:hAnsi="Times New Roman"/>
          <w:color w:val="auto"/>
          <w:sz w:val="24"/>
          <w:szCs w:val="24"/>
        </w:rPr>
      </w:pPr>
      <w:r w:rsidRPr="00603F29">
        <w:rPr>
          <w:rFonts w:ascii="Times New Roman" w:hAnsi="Times New Roman"/>
          <w:color w:val="auto"/>
          <w:sz w:val="24"/>
          <w:szCs w:val="24"/>
        </w:rPr>
        <w:t xml:space="preserve">Куда, кому, по какому телефону звонит этот человек? </w:t>
      </w:r>
    </w:p>
    <w:p w14:paraId="7AC5CF4B" w14:textId="77777777" w:rsidR="00603F29" w:rsidRPr="00603F29" w:rsidRDefault="00603F29" w:rsidP="00455B7E">
      <w:pPr>
        <w:numPr>
          <w:ilvl w:val="0"/>
          <w:numId w:val="55"/>
        </w:numPr>
        <w:tabs>
          <w:tab w:val="num" w:pos="0"/>
          <w:tab w:val="left" w:pos="709"/>
        </w:tabs>
        <w:spacing w:after="0" w:line="240" w:lineRule="auto"/>
        <w:ind w:hanging="474"/>
        <w:jc w:val="both"/>
        <w:rPr>
          <w:rFonts w:ascii="Times New Roman" w:hAnsi="Times New Roman"/>
          <w:color w:val="auto"/>
          <w:sz w:val="24"/>
          <w:szCs w:val="24"/>
        </w:rPr>
      </w:pPr>
      <w:r w:rsidRPr="00603F29">
        <w:rPr>
          <w:rFonts w:ascii="Times New Roman" w:hAnsi="Times New Roman"/>
          <w:color w:val="auto"/>
          <w:sz w:val="24"/>
          <w:szCs w:val="24"/>
        </w:rPr>
        <w:t xml:space="preserve">Какие конкретно требования он (она) выдвигает? </w:t>
      </w:r>
    </w:p>
    <w:p w14:paraId="11AE5C5F" w14:textId="77777777" w:rsidR="00603F29" w:rsidRPr="00603F29" w:rsidRDefault="00603F29" w:rsidP="00455B7E">
      <w:pPr>
        <w:numPr>
          <w:ilvl w:val="0"/>
          <w:numId w:val="55"/>
        </w:numPr>
        <w:tabs>
          <w:tab w:val="num" w:pos="0"/>
          <w:tab w:val="left" w:pos="709"/>
        </w:tabs>
        <w:spacing w:after="0" w:line="240" w:lineRule="auto"/>
        <w:ind w:hanging="474"/>
        <w:jc w:val="both"/>
        <w:rPr>
          <w:rFonts w:ascii="Times New Roman" w:hAnsi="Times New Roman"/>
          <w:color w:val="auto"/>
          <w:sz w:val="24"/>
          <w:szCs w:val="24"/>
        </w:rPr>
      </w:pPr>
      <w:r w:rsidRPr="00603F29">
        <w:rPr>
          <w:rFonts w:ascii="Times New Roman" w:hAnsi="Times New Roman"/>
          <w:color w:val="auto"/>
          <w:sz w:val="24"/>
          <w:szCs w:val="24"/>
        </w:rPr>
        <w:t xml:space="preserve">Выдвигает ли требования он (она) лично, выступает ли в роли посредника или представляет какую-либо группировку лиц? </w:t>
      </w:r>
    </w:p>
    <w:p w14:paraId="691A602E" w14:textId="77777777" w:rsidR="00603F29" w:rsidRPr="00603F29" w:rsidRDefault="00603F29" w:rsidP="00455B7E">
      <w:pPr>
        <w:numPr>
          <w:ilvl w:val="0"/>
          <w:numId w:val="55"/>
        </w:numPr>
        <w:tabs>
          <w:tab w:val="num" w:pos="0"/>
          <w:tab w:val="left" w:pos="709"/>
        </w:tabs>
        <w:spacing w:after="0" w:line="240" w:lineRule="auto"/>
        <w:ind w:hanging="474"/>
        <w:jc w:val="both"/>
        <w:rPr>
          <w:rFonts w:ascii="Times New Roman" w:hAnsi="Times New Roman"/>
          <w:color w:val="auto"/>
          <w:sz w:val="24"/>
          <w:szCs w:val="24"/>
        </w:rPr>
      </w:pPr>
      <w:r w:rsidRPr="00603F29">
        <w:rPr>
          <w:rFonts w:ascii="Times New Roman" w:hAnsi="Times New Roman"/>
          <w:color w:val="auto"/>
          <w:sz w:val="24"/>
          <w:szCs w:val="24"/>
        </w:rPr>
        <w:t xml:space="preserve">На каких условиях он (она) или они согласны отказаться от задуманного? </w:t>
      </w:r>
    </w:p>
    <w:p w14:paraId="33E8C357" w14:textId="77777777" w:rsidR="00603F29" w:rsidRPr="00603F29" w:rsidRDefault="00603F29" w:rsidP="00455B7E">
      <w:pPr>
        <w:numPr>
          <w:ilvl w:val="0"/>
          <w:numId w:val="55"/>
        </w:numPr>
        <w:tabs>
          <w:tab w:val="num" w:pos="0"/>
          <w:tab w:val="left" w:pos="709"/>
        </w:tabs>
        <w:spacing w:after="0" w:line="240" w:lineRule="auto"/>
        <w:ind w:hanging="474"/>
        <w:jc w:val="both"/>
        <w:rPr>
          <w:rFonts w:ascii="Times New Roman" w:hAnsi="Times New Roman"/>
          <w:color w:val="auto"/>
          <w:sz w:val="24"/>
          <w:szCs w:val="24"/>
        </w:rPr>
      </w:pPr>
      <w:r w:rsidRPr="00603F29">
        <w:rPr>
          <w:rFonts w:ascii="Times New Roman" w:hAnsi="Times New Roman"/>
          <w:color w:val="auto"/>
          <w:sz w:val="24"/>
          <w:szCs w:val="24"/>
        </w:rPr>
        <w:t xml:space="preserve">Как и когда с ним (с ней) можно связаться? </w:t>
      </w:r>
    </w:p>
    <w:p w14:paraId="039AB966" w14:textId="77777777" w:rsidR="00603F29" w:rsidRPr="00603F29" w:rsidRDefault="00603F29" w:rsidP="00455B7E">
      <w:pPr>
        <w:numPr>
          <w:ilvl w:val="0"/>
          <w:numId w:val="55"/>
        </w:numPr>
        <w:tabs>
          <w:tab w:val="num" w:pos="0"/>
          <w:tab w:val="left" w:pos="709"/>
        </w:tabs>
        <w:spacing w:after="0" w:line="240" w:lineRule="auto"/>
        <w:ind w:hanging="474"/>
        <w:jc w:val="both"/>
        <w:rPr>
          <w:rFonts w:ascii="Times New Roman" w:hAnsi="Times New Roman"/>
          <w:color w:val="auto"/>
          <w:sz w:val="24"/>
          <w:szCs w:val="24"/>
        </w:rPr>
      </w:pPr>
      <w:r w:rsidRPr="00603F29">
        <w:rPr>
          <w:rFonts w:ascii="Times New Roman" w:hAnsi="Times New Roman"/>
          <w:color w:val="auto"/>
          <w:sz w:val="24"/>
          <w:szCs w:val="24"/>
        </w:rPr>
        <w:t xml:space="preserve">Кому вы можете или должны сообщить об этом звонке? </w:t>
      </w:r>
    </w:p>
    <w:p w14:paraId="61C73AE5"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lastRenderedPageBreak/>
        <w:t xml:space="preserve">Постарайтесь добиться от звонящего максимально возможного промежутка времени для принятия вами и вашими родителями решения или совершения каких-либо действий. </w:t>
      </w:r>
    </w:p>
    <w:p w14:paraId="332B4FEA"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Если возможно, ещё при разговоре сообщите о нём родителям, если нет, немедленно по его окончании. </w:t>
      </w:r>
    </w:p>
    <w:p w14:paraId="1FA58CFE"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Не говорите о разговоре и его содержании никому. Максимально ограничьте число людей, владеющих полученной информацией. </w:t>
      </w:r>
    </w:p>
    <w:p w14:paraId="2D1E9C9B" w14:textId="77777777" w:rsidR="00603F29" w:rsidRPr="00603F29" w:rsidRDefault="00603F29" w:rsidP="00603F29">
      <w:pPr>
        <w:spacing w:after="0" w:line="240" w:lineRule="auto"/>
        <w:ind w:firstLine="540"/>
        <w:jc w:val="both"/>
        <w:rPr>
          <w:rFonts w:ascii="Times New Roman" w:hAnsi="Times New Roman"/>
          <w:color w:val="auto"/>
          <w:sz w:val="24"/>
          <w:szCs w:val="24"/>
        </w:rPr>
      </w:pPr>
      <w:r w:rsidRPr="00603F29">
        <w:rPr>
          <w:rFonts w:ascii="Times New Roman" w:hAnsi="Times New Roman"/>
          <w:color w:val="auto"/>
          <w:sz w:val="24"/>
          <w:szCs w:val="24"/>
        </w:rPr>
        <w:t xml:space="preserve">При наличии автоматического определителя номера (АОН) запишите определившийся номер телефона в тетрадь во избежание его случайной утраты. </w:t>
      </w:r>
    </w:p>
    <w:p w14:paraId="0A6A9FDB" w14:textId="77777777" w:rsidR="00603F29" w:rsidRPr="00603F29" w:rsidRDefault="00603F29" w:rsidP="00603F29">
      <w:pPr>
        <w:spacing w:after="0" w:line="240" w:lineRule="auto"/>
        <w:jc w:val="both"/>
        <w:rPr>
          <w:rFonts w:ascii="Times New Roman" w:hAnsi="Times New Roman"/>
          <w:color w:val="auto"/>
          <w:sz w:val="24"/>
          <w:szCs w:val="24"/>
        </w:rPr>
      </w:pPr>
    </w:p>
    <w:p w14:paraId="37835B38" w14:textId="77777777" w:rsidR="00603F29" w:rsidRPr="00603F29" w:rsidRDefault="00603F29" w:rsidP="00603F29">
      <w:pPr>
        <w:spacing w:after="200" w:line="276" w:lineRule="auto"/>
        <w:ind w:left="900"/>
        <w:contextualSpacing/>
        <w:rPr>
          <w:rFonts w:eastAsia="Calibri"/>
          <w:color w:val="auto"/>
          <w:szCs w:val="22"/>
          <w:lang w:eastAsia="en-US"/>
        </w:rPr>
      </w:pPr>
      <w:r w:rsidRPr="00603F29">
        <w:rPr>
          <w:rFonts w:ascii="Times New Roman" w:eastAsia="Calibri" w:hAnsi="Times New Roman"/>
          <w:b/>
          <w:color w:val="auto"/>
          <w:sz w:val="24"/>
          <w:szCs w:val="24"/>
          <w:lang w:eastAsia="en-US"/>
        </w:rPr>
        <w:t xml:space="preserve">Задание №2. </w:t>
      </w:r>
      <w:r w:rsidRPr="00603F29">
        <w:rPr>
          <w:rFonts w:ascii="Times New Roman" w:eastAsia="Calibri" w:hAnsi="Times New Roman"/>
          <w:color w:val="auto"/>
          <w:sz w:val="24"/>
          <w:szCs w:val="24"/>
          <w:lang w:eastAsia="en-US"/>
        </w:rPr>
        <w:t>Дайте ответы на вопросы.</w:t>
      </w:r>
    </w:p>
    <w:p w14:paraId="454F31D5" w14:textId="77777777" w:rsidR="00603F29" w:rsidRPr="00603F29" w:rsidRDefault="00603F29" w:rsidP="00455B7E">
      <w:pPr>
        <w:numPr>
          <w:ilvl w:val="0"/>
          <w:numId w:val="52"/>
        </w:numPr>
        <w:spacing w:after="0" w:line="240" w:lineRule="auto"/>
        <w:jc w:val="both"/>
        <w:rPr>
          <w:rFonts w:ascii="Times New Roman" w:hAnsi="Times New Roman"/>
          <w:color w:val="auto"/>
          <w:sz w:val="24"/>
          <w:szCs w:val="24"/>
        </w:rPr>
      </w:pPr>
      <w:r w:rsidRPr="00603F29">
        <w:rPr>
          <w:rFonts w:ascii="Times New Roman" w:hAnsi="Times New Roman"/>
          <w:color w:val="auto"/>
          <w:sz w:val="24"/>
          <w:szCs w:val="24"/>
        </w:rPr>
        <w:t xml:space="preserve">Какие правила безопасности следует соблюдать при обнаружении бесхозной вещи? </w:t>
      </w:r>
    </w:p>
    <w:p w14:paraId="0A37A4F4" w14:textId="77777777" w:rsidR="00603F29" w:rsidRPr="00603F29" w:rsidRDefault="00603F29" w:rsidP="00455B7E">
      <w:pPr>
        <w:numPr>
          <w:ilvl w:val="0"/>
          <w:numId w:val="52"/>
        </w:numPr>
        <w:spacing w:after="0" w:line="240" w:lineRule="auto"/>
        <w:jc w:val="both"/>
        <w:rPr>
          <w:rFonts w:ascii="Times New Roman" w:hAnsi="Times New Roman"/>
          <w:color w:val="auto"/>
          <w:sz w:val="24"/>
          <w:szCs w:val="24"/>
        </w:rPr>
      </w:pPr>
      <w:r w:rsidRPr="00603F29">
        <w:rPr>
          <w:rFonts w:ascii="Times New Roman" w:hAnsi="Times New Roman"/>
          <w:color w:val="auto"/>
          <w:sz w:val="24"/>
          <w:szCs w:val="24"/>
        </w:rPr>
        <w:t xml:space="preserve">Какие меры безопасности рекомендуется соблюдать в случае захвата вас в заложники? </w:t>
      </w:r>
    </w:p>
    <w:p w14:paraId="13BFDFB0" w14:textId="77777777" w:rsidR="00603F29" w:rsidRPr="00603F29" w:rsidRDefault="00603F29" w:rsidP="00455B7E">
      <w:pPr>
        <w:numPr>
          <w:ilvl w:val="0"/>
          <w:numId w:val="52"/>
        </w:numPr>
        <w:spacing w:after="0" w:line="240" w:lineRule="auto"/>
        <w:jc w:val="both"/>
        <w:rPr>
          <w:rFonts w:ascii="Times New Roman" w:hAnsi="Times New Roman"/>
          <w:color w:val="auto"/>
          <w:sz w:val="24"/>
          <w:szCs w:val="24"/>
        </w:rPr>
      </w:pPr>
      <w:r w:rsidRPr="00603F29">
        <w:rPr>
          <w:rFonts w:ascii="Times New Roman" w:hAnsi="Times New Roman"/>
          <w:color w:val="auto"/>
          <w:sz w:val="24"/>
          <w:szCs w:val="24"/>
        </w:rPr>
        <w:t xml:space="preserve">Какие меры безопасности рекомендуется соблюдать при штурме спецподразделениями объекта, захваченного террористами? </w:t>
      </w:r>
    </w:p>
    <w:p w14:paraId="42F51B82" w14:textId="77777777" w:rsidR="00603F29" w:rsidRPr="00603F29" w:rsidRDefault="00603F29" w:rsidP="00455B7E">
      <w:pPr>
        <w:numPr>
          <w:ilvl w:val="0"/>
          <w:numId w:val="52"/>
        </w:numPr>
        <w:spacing w:after="0" w:line="240" w:lineRule="auto"/>
        <w:jc w:val="both"/>
        <w:rPr>
          <w:rFonts w:ascii="Times New Roman" w:hAnsi="Times New Roman"/>
          <w:color w:val="auto"/>
          <w:sz w:val="24"/>
          <w:szCs w:val="24"/>
        </w:rPr>
      </w:pPr>
      <w:r w:rsidRPr="00603F29">
        <w:rPr>
          <w:rFonts w:ascii="Times New Roman" w:hAnsi="Times New Roman"/>
          <w:color w:val="auto"/>
          <w:sz w:val="24"/>
          <w:szCs w:val="24"/>
        </w:rPr>
        <w:t xml:space="preserve">Какие меры безопасности рекомендуется соблюдать при перестрелке? </w:t>
      </w:r>
    </w:p>
    <w:p w14:paraId="502D2963" w14:textId="77777777" w:rsidR="00603F29" w:rsidRPr="00603F29" w:rsidRDefault="00603F29" w:rsidP="00603F29">
      <w:pPr>
        <w:spacing w:after="0" w:line="240" w:lineRule="auto"/>
        <w:jc w:val="both"/>
        <w:rPr>
          <w:rFonts w:ascii="Times New Roman" w:hAnsi="Times New Roman"/>
          <w:b/>
          <w:color w:val="auto"/>
          <w:sz w:val="24"/>
          <w:szCs w:val="24"/>
        </w:rPr>
      </w:pPr>
      <w:r w:rsidRPr="00603F29">
        <w:rPr>
          <w:rFonts w:ascii="Times New Roman" w:hAnsi="Times New Roman"/>
          <w:b/>
          <w:color w:val="auto"/>
          <w:sz w:val="24"/>
          <w:szCs w:val="24"/>
        </w:rPr>
        <w:t xml:space="preserve">        </w:t>
      </w:r>
    </w:p>
    <w:p w14:paraId="6F9988AA" w14:textId="77777777" w:rsidR="00603F29" w:rsidRPr="00603F29" w:rsidRDefault="00603F29" w:rsidP="00603F29">
      <w:pPr>
        <w:spacing w:after="0" w:line="240" w:lineRule="auto"/>
        <w:ind w:firstLine="993"/>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№3. </w:t>
      </w:r>
      <w:r w:rsidRPr="00603F29">
        <w:rPr>
          <w:rFonts w:ascii="Times New Roman" w:hAnsi="Times New Roman"/>
          <w:color w:val="auto"/>
          <w:sz w:val="24"/>
          <w:szCs w:val="24"/>
        </w:rPr>
        <w:t>Ответьте на вопросы теста</w:t>
      </w:r>
    </w:p>
    <w:p w14:paraId="701CC975" w14:textId="77777777" w:rsidR="00603F29" w:rsidRPr="00603F29" w:rsidRDefault="00603F29" w:rsidP="00455B7E">
      <w:pPr>
        <w:numPr>
          <w:ilvl w:val="0"/>
          <w:numId w:val="56"/>
        </w:num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Согласно ст. 205 УК РФ за терроризм предусмотрено наказание:</w:t>
      </w:r>
    </w:p>
    <w:p w14:paraId="1B697655" w14:textId="77777777" w:rsidR="00603F29" w:rsidRPr="00603F29" w:rsidRDefault="00603F29" w:rsidP="00603F29">
      <w:pPr>
        <w:spacing w:after="11" w:line="249" w:lineRule="auto"/>
        <w:ind w:left="567" w:right="84"/>
        <w:jc w:val="both"/>
        <w:rPr>
          <w:rFonts w:ascii="Times New Roman" w:hAnsi="Times New Roman"/>
          <w:sz w:val="24"/>
          <w:szCs w:val="24"/>
        </w:rPr>
      </w:pPr>
      <w:r w:rsidRPr="00603F29">
        <w:rPr>
          <w:rFonts w:ascii="Times New Roman" w:hAnsi="Times New Roman"/>
          <w:sz w:val="24"/>
          <w:szCs w:val="24"/>
        </w:rPr>
        <w:t>А) лишение свободы на срок от 6 до 15 лет и более лет, а также пожизненное заключение;</w:t>
      </w:r>
    </w:p>
    <w:p w14:paraId="37ED52DA"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Б) административный штраф и конфискация имущества;</w:t>
      </w:r>
    </w:p>
    <w:p w14:paraId="269042F9"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В) наложение ареста на недвижимость и заключение под стражу.</w:t>
      </w:r>
    </w:p>
    <w:p w14:paraId="076612C4" w14:textId="77777777" w:rsidR="00603F29" w:rsidRPr="00603F29" w:rsidRDefault="00603F29" w:rsidP="00603F29">
      <w:pPr>
        <w:spacing w:after="11" w:line="249" w:lineRule="auto"/>
        <w:ind w:left="567" w:right="945"/>
        <w:jc w:val="both"/>
        <w:rPr>
          <w:rFonts w:ascii="Times New Roman" w:hAnsi="Times New Roman"/>
          <w:sz w:val="24"/>
          <w:szCs w:val="24"/>
        </w:rPr>
      </w:pPr>
    </w:p>
    <w:p w14:paraId="71EAA78A"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2. Кто чаще всего является жертвой террористов:</w:t>
      </w:r>
    </w:p>
    <w:p w14:paraId="522A5E21"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А) жертвами могут быть любые, ни в чем не повинные люди;</w:t>
      </w:r>
    </w:p>
    <w:p w14:paraId="3E6A01B6"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Б) представители финансовой элиты;</w:t>
      </w:r>
    </w:p>
    <w:p w14:paraId="03D08846"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В) чиновники разного уровня.</w:t>
      </w:r>
    </w:p>
    <w:p w14:paraId="7208A125" w14:textId="77777777" w:rsidR="00603F29" w:rsidRPr="00603F29" w:rsidRDefault="00603F29" w:rsidP="00603F29">
      <w:pPr>
        <w:spacing w:after="11" w:line="249" w:lineRule="auto"/>
        <w:ind w:left="567" w:right="945"/>
        <w:jc w:val="both"/>
        <w:rPr>
          <w:rFonts w:ascii="Times New Roman" w:hAnsi="Times New Roman"/>
          <w:sz w:val="24"/>
          <w:szCs w:val="24"/>
        </w:rPr>
      </w:pPr>
    </w:p>
    <w:p w14:paraId="501AFFBA"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3. Один из методов террористов:</w:t>
      </w:r>
    </w:p>
    <w:p w14:paraId="36D16301"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А) обещание материальных благ населению;</w:t>
      </w:r>
    </w:p>
    <w:p w14:paraId="19CFEE70"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Б) обещание материальных льгот населению;</w:t>
      </w:r>
    </w:p>
    <w:p w14:paraId="58FB06B1" w14:textId="77777777" w:rsidR="00603F29" w:rsidRPr="00603F29" w:rsidRDefault="00603F29" w:rsidP="00603F29">
      <w:pPr>
        <w:spacing w:after="11" w:line="249" w:lineRule="auto"/>
        <w:ind w:left="567" w:right="84"/>
        <w:jc w:val="both"/>
        <w:rPr>
          <w:rFonts w:ascii="Times New Roman" w:hAnsi="Times New Roman"/>
          <w:sz w:val="24"/>
          <w:szCs w:val="24"/>
        </w:rPr>
      </w:pPr>
      <w:r w:rsidRPr="00603F29">
        <w:rPr>
          <w:rFonts w:ascii="Times New Roman" w:hAnsi="Times New Roman"/>
          <w:sz w:val="24"/>
          <w:szCs w:val="24"/>
        </w:rPr>
        <w:t>В) взрывы и поджоги мест массового нахождения людей, захват больниц и др.</w:t>
      </w:r>
    </w:p>
    <w:p w14:paraId="313CA37F" w14:textId="77777777" w:rsidR="00603F29" w:rsidRPr="00603F29" w:rsidRDefault="00603F29" w:rsidP="00603F29">
      <w:pPr>
        <w:spacing w:after="11" w:line="249" w:lineRule="auto"/>
        <w:ind w:left="567" w:right="945"/>
        <w:jc w:val="both"/>
        <w:rPr>
          <w:rFonts w:ascii="Times New Roman" w:hAnsi="Times New Roman"/>
          <w:sz w:val="24"/>
          <w:szCs w:val="24"/>
        </w:rPr>
      </w:pPr>
    </w:p>
    <w:p w14:paraId="7E5907E3"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4. Терроризм относится к:</w:t>
      </w:r>
    </w:p>
    <w:p w14:paraId="38909DFB"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 xml:space="preserve">А) государственным проблемам;     </w:t>
      </w:r>
    </w:p>
    <w:p w14:paraId="1F096C3E"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Б) глобальным проблемам человечества;</w:t>
      </w:r>
    </w:p>
    <w:p w14:paraId="478A59FE"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В) техногенным проблемам.</w:t>
      </w:r>
    </w:p>
    <w:p w14:paraId="21AB4C74"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5. Один из методов террористов:</w:t>
      </w:r>
    </w:p>
    <w:p w14:paraId="43A0B630"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А) правовое урегулирование проблемных ситуаций;</w:t>
      </w:r>
    </w:p>
    <w:p w14:paraId="077A242F"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Б) обещание материальных льгот населению;</w:t>
      </w:r>
    </w:p>
    <w:p w14:paraId="73CAE342" w14:textId="77777777" w:rsidR="00603F29" w:rsidRPr="00603F29" w:rsidRDefault="00603F29" w:rsidP="00603F29">
      <w:pPr>
        <w:spacing w:after="11" w:line="249" w:lineRule="auto"/>
        <w:ind w:left="567" w:right="945"/>
        <w:jc w:val="both"/>
        <w:rPr>
          <w:rFonts w:ascii="Times New Roman" w:hAnsi="Times New Roman"/>
          <w:sz w:val="24"/>
          <w:szCs w:val="24"/>
        </w:rPr>
      </w:pPr>
      <w:r w:rsidRPr="00603F29">
        <w:rPr>
          <w:rFonts w:ascii="Times New Roman" w:hAnsi="Times New Roman"/>
          <w:sz w:val="24"/>
          <w:szCs w:val="24"/>
        </w:rPr>
        <w:t>В) демонстрация катастрофических результатов террора.</w:t>
      </w:r>
    </w:p>
    <w:p w14:paraId="497D400E" w14:textId="77777777" w:rsidR="00603F29" w:rsidRPr="00603F29" w:rsidRDefault="00603F29" w:rsidP="00603F29">
      <w:pPr>
        <w:spacing w:after="11" w:line="249" w:lineRule="auto"/>
        <w:ind w:left="567" w:right="945"/>
        <w:jc w:val="both"/>
        <w:rPr>
          <w:rFonts w:ascii="Times New Roman" w:hAnsi="Times New Roman"/>
          <w:sz w:val="24"/>
          <w:szCs w:val="24"/>
        </w:rPr>
      </w:pPr>
    </w:p>
    <w:p w14:paraId="438060E5" w14:textId="7E57E44C" w:rsidR="00603F29" w:rsidRPr="00603F29" w:rsidRDefault="00603F29" w:rsidP="00603F29">
      <w:pPr>
        <w:tabs>
          <w:tab w:val="left" w:pos="709"/>
        </w:tabs>
        <w:spacing w:after="0" w:line="240" w:lineRule="auto"/>
        <w:ind w:firstLine="709"/>
        <w:jc w:val="center"/>
        <w:rPr>
          <w:rFonts w:ascii="Times New Roman" w:hAnsi="Times New Roman"/>
          <w:b/>
          <w:bCs/>
          <w:color w:val="auto"/>
          <w:sz w:val="24"/>
          <w:szCs w:val="24"/>
        </w:rPr>
      </w:pPr>
      <w:r w:rsidRPr="00603F29">
        <w:rPr>
          <w:rFonts w:ascii="Times New Roman" w:hAnsi="Times New Roman"/>
          <w:b/>
          <w:bCs/>
          <w:color w:val="auto"/>
          <w:sz w:val="24"/>
          <w:szCs w:val="24"/>
        </w:rPr>
        <w:t>Практическое занятие</w:t>
      </w:r>
      <w:r w:rsidR="00EF12A2">
        <w:rPr>
          <w:rFonts w:ascii="Times New Roman" w:hAnsi="Times New Roman"/>
          <w:b/>
          <w:bCs/>
          <w:color w:val="auto"/>
          <w:sz w:val="24"/>
          <w:szCs w:val="24"/>
        </w:rPr>
        <w:t xml:space="preserve"> № 31-32</w:t>
      </w:r>
    </w:p>
    <w:p w14:paraId="6BB9E976" w14:textId="77777777" w:rsidR="00B67A57" w:rsidRDefault="00B67A57" w:rsidP="00B67A57">
      <w:pPr>
        <w:shd w:val="clear" w:color="auto" w:fill="FFFFFF"/>
        <w:spacing w:after="0" w:line="240" w:lineRule="auto"/>
        <w:jc w:val="center"/>
        <w:rPr>
          <w:rFonts w:ascii="OpenSans" w:hAnsi="OpenSans"/>
          <w:b/>
          <w:bCs/>
          <w:sz w:val="21"/>
          <w:szCs w:val="21"/>
        </w:rPr>
      </w:pPr>
    </w:p>
    <w:p w14:paraId="563E551E" w14:textId="6F0379B0" w:rsidR="00B67A57" w:rsidRPr="00603F29" w:rsidRDefault="00603F29" w:rsidP="00B67A57">
      <w:pPr>
        <w:shd w:val="clear" w:color="auto" w:fill="FFFFFF"/>
        <w:spacing w:after="0" w:line="240" w:lineRule="auto"/>
        <w:jc w:val="center"/>
        <w:rPr>
          <w:rFonts w:ascii="OpenSans" w:hAnsi="OpenSans"/>
          <w:b/>
          <w:bCs/>
          <w:sz w:val="21"/>
          <w:szCs w:val="21"/>
        </w:rPr>
      </w:pPr>
      <w:r w:rsidRPr="00603F29">
        <w:rPr>
          <w:rFonts w:ascii="Times New Roman" w:hAnsi="Times New Roman"/>
          <w:b/>
          <w:sz w:val="24"/>
          <w:szCs w:val="24"/>
        </w:rPr>
        <w:t>Тема: Виды, назначение и характеристики современного оружия</w:t>
      </w:r>
    </w:p>
    <w:p w14:paraId="3054467A" w14:textId="77777777" w:rsidR="00B67A57" w:rsidRDefault="00B67A57" w:rsidP="00B67A57">
      <w:pPr>
        <w:shd w:val="clear" w:color="auto" w:fill="FFFFFF"/>
        <w:spacing w:after="0" w:line="240" w:lineRule="auto"/>
        <w:jc w:val="center"/>
        <w:rPr>
          <w:rFonts w:ascii="OpenSans" w:hAnsi="OpenSans"/>
          <w:b/>
          <w:bCs/>
          <w:sz w:val="21"/>
          <w:szCs w:val="21"/>
        </w:rPr>
      </w:pPr>
    </w:p>
    <w:p w14:paraId="4D9DDAAE" w14:textId="77777777" w:rsidR="00603F29" w:rsidRPr="00603F29" w:rsidRDefault="00603F29" w:rsidP="00603F29">
      <w:pPr>
        <w:shd w:val="clear" w:color="auto" w:fill="FFFFFF"/>
        <w:spacing w:after="0" w:line="240" w:lineRule="auto"/>
        <w:ind w:left="709"/>
        <w:jc w:val="both"/>
        <w:rPr>
          <w:rFonts w:ascii="Times New Roman" w:hAnsi="Times New Roman"/>
          <w:sz w:val="24"/>
          <w:szCs w:val="24"/>
        </w:rPr>
      </w:pPr>
      <w:r w:rsidRPr="00603F29">
        <w:rPr>
          <w:rFonts w:ascii="Times New Roman" w:hAnsi="Times New Roman"/>
          <w:b/>
          <w:color w:val="auto"/>
          <w:sz w:val="24"/>
          <w:szCs w:val="24"/>
        </w:rPr>
        <w:t>Цель</w:t>
      </w:r>
      <w:r w:rsidRPr="00603F29">
        <w:rPr>
          <w:rFonts w:ascii="Times New Roman" w:hAnsi="Times New Roman"/>
          <w:color w:val="auto"/>
          <w:sz w:val="24"/>
          <w:szCs w:val="24"/>
        </w:rPr>
        <w:t xml:space="preserve">. </w:t>
      </w:r>
      <w:r w:rsidRPr="00603F29">
        <w:rPr>
          <w:rFonts w:ascii="Times New Roman" w:hAnsi="Times New Roman"/>
          <w:sz w:val="24"/>
          <w:szCs w:val="24"/>
        </w:rPr>
        <w:t>Изучить назначение и тактико-технические характеристики современных видов стрелкового оружия (АК-12, ПЯ, ПЛ).</w:t>
      </w:r>
    </w:p>
    <w:p w14:paraId="3BDB1D8D" w14:textId="77777777" w:rsidR="00603F29" w:rsidRPr="00603F29" w:rsidRDefault="00603F29" w:rsidP="00603F29">
      <w:pPr>
        <w:tabs>
          <w:tab w:val="left" w:pos="709"/>
        </w:tabs>
        <w:spacing w:after="0" w:line="240" w:lineRule="auto"/>
        <w:ind w:firstLine="709"/>
        <w:jc w:val="both"/>
        <w:rPr>
          <w:rFonts w:ascii="Times New Roman" w:hAnsi="Times New Roman"/>
          <w:color w:val="auto"/>
          <w:sz w:val="24"/>
          <w:szCs w:val="24"/>
        </w:rPr>
      </w:pPr>
    </w:p>
    <w:p w14:paraId="600989FB" w14:textId="77777777" w:rsidR="00603F29" w:rsidRPr="00603F29" w:rsidRDefault="00603F29" w:rsidP="00603F29">
      <w:pPr>
        <w:tabs>
          <w:tab w:val="left" w:pos="709"/>
        </w:tabs>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Задание №1.</w:t>
      </w:r>
      <w:r w:rsidRPr="00603F29">
        <w:rPr>
          <w:rFonts w:ascii="Times New Roman" w:hAnsi="Times New Roman"/>
          <w:color w:val="auto"/>
          <w:sz w:val="24"/>
          <w:szCs w:val="24"/>
        </w:rPr>
        <w:t xml:space="preserve"> Внимательно прочитайте предложенный текст, посмотрите презентацию/учебный фильм.</w:t>
      </w:r>
    </w:p>
    <w:p w14:paraId="68FF4144"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№2. </w:t>
      </w:r>
      <w:r w:rsidRPr="00603F29">
        <w:rPr>
          <w:rFonts w:ascii="Times New Roman" w:hAnsi="Times New Roman"/>
          <w:color w:val="auto"/>
          <w:sz w:val="24"/>
          <w:szCs w:val="24"/>
        </w:rPr>
        <w:t>Творческая работа обучающихся - подготовьте ответы на поставленные вопросы.</w:t>
      </w:r>
    </w:p>
    <w:p w14:paraId="2377BACD"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№3. </w:t>
      </w:r>
      <w:r w:rsidRPr="00603F29">
        <w:rPr>
          <w:rFonts w:ascii="Times New Roman" w:hAnsi="Times New Roman"/>
          <w:color w:val="auto"/>
          <w:sz w:val="24"/>
          <w:szCs w:val="24"/>
        </w:rPr>
        <w:t>Ответьте на вопросы теста</w:t>
      </w:r>
    </w:p>
    <w:p w14:paraId="43460FEE" w14:textId="77777777" w:rsidR="00603F29" w:rsidRPr="00603F29" w:rsidRDefault="00603F29" w:rsidP="00603F29">
      <w:pPr>
        <w:spacing w:after="0" w:line="240" w:lineRule="auto"/>
        <w:jc w:val="both"/>
        <w:rPr>
          <w:rFonts w:ascii="Times New Roman" w:hAnsi="Times New Roman"/>
          <w:color w:val="auto"/>
          <w:sz w:val="24"/>
          <w:szCs w:val="24"/>
        </w:rPr>
      </w:pPr>
    </w:p>
    <w:p w14:paraId="71DE05E9"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b/>
          <w:color w:val="auto"/>
          <w:sz w:val="24"/>
          <w:szCs w:val="24"/>
        </w:rPr>
        <w:t>Задание №1.</w:t>
      </w:r>
    </w:p>
    <w:p w14:paraId="6D959D6C"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b/>
          <w:bCs/>
          <w:sz w:val="24"/>
          <w:szCs w:val="24"/>
        </w:rPr>
        <w:t>Стрелковое вооружение</w:t>
      </w:r>
    </w:p>
    <w:p w14:paraId="1FC53A16"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Для поражения противника применяются различные огневые средства, но самым массовым остается стрелковое оружие. Оно состоит на вооружении всех родов войск и видов вооруженных сил.</w:t>
      </w:r>
    </w:p>
    <w:p w14:paraId="6C522F96"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Значение «легкого» оружия и носимых средств огневой поддержки особенно велико в локальных войнах и антитеррористических операциях. В таких конфликтах уничтожение рассредоточенной живой силы противника гораздо важнее захвата или уничтожения объектов инфраструктуры. Разнообразие и быстрое изменение ситуаций боя, характера целей и задач требуют наличия на вооружении подразделений оружия с различными боевыми свойствами.</w:t>
      </w:r>
    </w:p>
    <w:p w14:paraId="27F88647"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Совокупность боевых средств (вооружения и военной техники), которыми оснащены вооруженные силы, образуют систему вооружения.</w:t>
      </w:r>
    </w:p>
    <w:p w14:paraId="04442425"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структуры, и тут стрелковое оружие незаменимо.</w:t>
      </w:r>
    </w:p>
    <w:p w14:paraId="452B4475" w14:textId="77777777" w:rsidR="00603F29" w:rsidRPr="00603F29" w:rsidRDefault="00603F29" w:rsidP="00603F29">
      <w:pPr>
        <w:spacing w:after="0" w:line="240" w:lineRule="auto"/>
        <w:ind w:firstLine="709"/>
        <w:jc w:val="both"/>
        <w:rPr>
          <w:rFonts w:ascii="Times New Roman" w:hAnsi="Times New Roman"/>
          <w:sz w:val="24"/>
          <w:szCs w:val="24"/>
          <w:shd w:val="clear" w:color="auto" w:fill="FFFFFF"/>
        </w:rPr>
      </w:pPr>
      <w:r w:rsidRPr="00603F29">
        <w:rPr>
          <w:rFonts w:ascii="Times New Roman" w:hAnsi="Times New Roman"/>
          <w:sz w:val="24"/>
          <w:szCs w:val="24"/>
          <w:shd w:val="clear" w:color="auto" w:fill="FFFFFF"/>
        </w:rPr>
        <w:t>В российской классификации стрелковое оружие определяется, как «ствольное оружие калибром менее 20 мм, предназначенное для метания пули, дроби или картечи». Таким образом, под стрелковое оружие также попадают крупнокалиберные пулемёты (калибр до 16 мм). Отдельно к стрелковому оружию относят стрелково-гранатометные комплексы.</w:t>
      </w:r>
    </w:p>
    <w:p w14:paraId="27EE0C01"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Стрелковое оружие, состоящее на их вооружении и предназначенное для решения боевых и оперативно-служебных задач, относят к </w:t>
      </w:r>
      <w:r w:rsidRPr="00603F29">
        <w:rPr>
          <w:rFonts w:ascii="Times New Roman" w:hAnsi="Times New Roman"/>
          <w:b/>
          <w:bCs/>
          <w:sz w:val="24"/>
          <w:szCs w:val="24"/>
        </w:rPr>
        <w:t>боевому</w:t>
      </w:r>
      <w:r w:rsidRPr="00603F29">
        <w:rPr>
          <w:rFonts w:ascii="Times New Roman" w:hAnsi="Times New Roman"/>
          <w:sz w:val="24"/>
          <w:szCs w:val="24"/>
        </w:rPr>
        <w:t> .</w:t>
      </w:r>
    </w:p>
    <w:p w14:paraId="724F517C"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Всё многообразие современного стрелкового оружия по боевым возможностям классифицируется на:</w:t>
      </w:r>
    </w:p>
    <w:p w14:paraId="67F5FB0E" w14:textId="77777777" w:rsidR="00603F29" w:rsidRPr="00603F29" w:rsidRDefault="00603F29" w:rsidP="00455B7E">
      <w:pPr>
        <w:numPr>
          <w:ilvl w:val="0"/>
          <w:numId w:val="57"/>
        </w:numPr>
        <w:shd w:val="clear" w:color="auto" w:fill="FFFFFF"/>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пистолеты;</w:t>
      </w:r>
    </w:p>
    <w:p w14:paraId="62AD2F69" w14:textId="77777777" w:rsidR="00603F29" w:rsidRPr="00603F29" w:rsidRDefault="00603F29" w:rsidP="00455B7E">
      <w:pPr>
        <w:numPr>
          <w:ilvl w:val="0"/>
          <w:numId w:val="57"/>
        </w:numPr>
        <w:shd w:val="clear" w:color="auto" w:fill="FFFFFF"/>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пистолеты-пулемёты;</w:t>
      </w:r>
    </w:p>
    <w:p w14:paraId="2900BB7E" w14:textId="77777777" w:rsidR="00603F29" w:rsidRPr="00603F29" w:rsidRDefault="00603F29" w:rsidP="00455B7E">
      <w:pPr>
        <w:numPr>
          <w:ilvl w:val="0"/>
          <w:numId w:val="57"/>
        </w:numPr>
        <w:shd w:val="clear" w:color="auto" w:fill="FFFFFF"/>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автоматы;</w:t>
      </w:r>
    </w:p>
    <w:p w14:paraId="1C259D47" w14:textId="77777777" w:rsidR="00603F29" w:rsidRPr="00603F29" w:rsidRDefault="00603F29" w:rsidP="00455B7E">
      <w:pPr>
        <w:numPr>
          <w:ilvl w:val="0"/>
          <w:numId w:val="57"/>
        </w:numPr>
        <w:shd w:val="clear" w:color="auto" w:fill="FFFFFF"/>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винтовки;</w:t>
      </w:r>
    </w:p>
    <w:p w14:paraId="6A0F71BA" w14:textId="77777777" w:rsidR="00603F29" w:rsidRPr="00603F29" w:rsidRDefault="00603F29" w:rsidP="00455B7E">
      <w:pPr>
        <w:numPr>
          <w:ilvl w:val="0"/>
          <w:numId w:val="57"/>
        </w:numPr>
        <w:shd w:val="clear" w:color="auto" w:fill="FFFFFF"/>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пулемёты;</w:t>
      </w:r>
    </w:p>
    <w:p w14:paraId="6D8ACA9A" w14:textId="77777777" w:rsidR="00603F29" w:rsidRPr="00603F29" w:rsidRDefault="00603F29" w:rsidP="00455B7E">
      <w:pPr>
        <w:numPr>
          <w:ilvl w:val="0"/>
          <w:numId w:val="57"/>
        </w:numPr>
        <w:shd w:val="clear" w:color="auto" w:fill="FFFFFF"/>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стрелково-гранатометные комплексы.</w:t>
      </w:r>
    </w:p>
    <w:p w14:paraId="008B7494" w14:textId="77777777" w:rsidR="00603F29" w:rsidRPr="00603F29" w:rsidRDefault="00603F29" w:rsidP="00603F29">
      <w:pPr>
        <w:shd w:val="clear" w:color="auto" w:fill="FFFFFF"/>
        <w:spacing w:after="0" w:line="240" w:lineRule="auto"/>
        <w:ind w:firstLine="709"/>
        <w:jc w:val="both"/>
        <w:rPr>
          <w:rFonts w:ascii="Times New Roman" w:hAnsi="Times New Roman"/>
          <w:color w:val="252525"/>
          <w:sz w:val="24"/>
          <w:szCs w:val="24"/>
        </w:rPr>
      </w:pPr>
    </w:p>
    <w:p w14:paraId="01040459"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b/>
          <w:bCs/>
          <w:sz w:val="24"/>
          <w:szCs w:val="24"/>
        </w:rPr>
        <w:t>Пистолеты</w:t>
      </w:r>
    </w:p>
    <w:p w14:paraId="12276EC0"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Этот вид оружия имеет ярко выраженные отличия от других образцов как по огневым, так и по маневренным возможностям. Пистолеты используются при стрельбе на коротких дистанциях — до 50 м (в штурмовых образцах — до 100 м); имеют малую массу, как правило менее 1 кг, небольшие размеры, позволяющие носить оружие постоянно при себе и быстро открывать огонь из различных положений.</w:t>
      </w:r>
    </w:p>
    <w:p w14:paraId="0DD0855E" w14:textId="77777777" w:rsidR="00603F29" w:rsidRPr="00603F29" w:rsidRDefault="00603F29" w:rsidP="00603F29">
      <w:pPr>
        <w:shd w:val="clear" w:color="auto" w:fill="FFFFFF"/>
        <w:spacing w:after="0" w:line="240" w:lineRule="auto"/>
        <w:ind w:firstLine="709"/>
        <w:jc w:val="both"/>
        <w:rPr>
          <w:rFonts w:ascii="Times New Roman" w:hAnsi="Times New Roman"/>
          <w:color w:val="252525"/>
          <w:sz w:val="24"/>
          <w:szCs w:val="24"/>
        </w:rPr>
      </w:pPr>
    </w:p>
    <w:p w14:paraId="13992887" w14:textId="77777777" w:rsidR="00603F29" w:rsidRPr="00603F29" w:rsidRDefault="00603F29" w:rsidP="00603F29">
      <w:pPr>
        <w:shd w:val="clear" w:color="auto" w:fill="FFFFFF"/>
        <w:spacing w:after="0" w:line="240" w:lineRule="auto"/>
        <w:ind w:firstLine="709"/>
        <w:jc w:val="both"/>
        <w:rPr>
          <w:rFonts w:ascii="Times New Roman" w:hAnsi="Times New Roman"/>
          <w:b/>
          <w:bCs/>
          <w:sz w:val="24"/>
          <w:szCs w:val="24"/>
        </w:rPr>
        <w:sectPr w:rsidR="00603F29" w:rsidRPr="00603F29" w:rsidSect="00603F29">
          <w:pgSz w:w="11907" w:h="16840" w:code="9"/>
          <w:pgMar w:top="1134" w:right="850" w:bottom="1134" w:left="1701" w:header="720" w:footer="720" w:gutter="0"/>
          <w:pgNumType w:start="3"/>
          <w:cols w:space="708"/>
          <w:noEndnote/>
          <w:titlePg/>
          <w:docGrid w:linePitch="360"/>
        </w:sectPr>
      </w:pPr>
    </w:p>
    <w:p w14:paraId="75B475CE"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b/>
          <w:bCs/>
          <w:sz w:val="24"/>
          <w:szCs w:val="24"/>
        </w:rPr>
        <w:lastRenderedPageBreak/>
        <w:t>Пистолет Ярыгина (ПЯ)</w:t>
      </w:r>
    </w:p>
    <w:p w14:paraId="27184F38"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Тактико-технические характеристики:</w:t>
      </w:r>
    </w:p>
    <w:p w14:paraId="6AA3DE73"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Патрон — 9х19 мм (Parabellum).</w:t>
      </w:r>
    </w:p>
    <w:p w14:paraId="2B99CA14"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Масса со снаряженным магазином — 1,12 кг.</w:t>
      </w:r>
    </w:p>
    <w:p w14:paraId="45EA351C"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Масса без патронов — 0,95 кг.</w:t>
      </w:r>
    </w:p>
    <w:p w14:paraId="450456D4"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Магазин коробчатый, на 18 патронов.</w:t>
      </w:r>
    </w:p>
    <w:p w14:paraId="5283CCD2"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Прицельная дальность — 50 м.</w:t>
      </w:r>
    </w:p>
    <w:p w14:paraId="25556AE8"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lastRenderedPageBreak/>
        <w:t>Скорострельность — 30 выстр./мин.</w:t>
      </w:r>
    </w:p>
    <w:p w14:paraId="58F31F38"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Начальная скорость полета пули — 465 м/с.</w:t>
      </w:r>
    </w:p>
    <w:p w14:paraId="0201987D"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Принят на вооружение в 2003 году.</w:t>
      </w:r>
    </w:p>
    <w:p w14:paraId="1243B187" w14:textId="77777777" w:rsidR="00603F29" w:rsidRPr="00603F29" w:rsidRDefault="00603F29" w:rsidP="00603F29">
      <w:pPr>
        <w:shd w:val="clear" w:color="auto" w:fill="FFFFFF"/>
        <w:spacing w:after="0" w:line="240" w:lineRule="auto"/>
        <w:ind w:firstLine="709"/>
        <w:jc w:val="both"/>
        <w:rPr>
          <w:rFonts w:ascii="Times New Roman" w:hAnsi="Times New Roman"/>
          <w:color w:val="252525"/>
          <w:sz w:val="24"/>
          <w:szCs w:val="24"/>
        </w:rPr>
      </w:pPr>
    </w:p>
    <w:p w14:paraId="49FE51C6"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b/>
          <w:bCs/>
          <w:sz w:val="24"/>
          <w:szCs w:val="24"/>
        </w:rPr>
        <w:t>Модульный пистолет Лебедева (МПЛ)</w:t>
      </w:r>
    </w:p>
    <w:p w14:paraId="3C93FF95"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Тактико-технические характеристики:</w:t>
      </w:r>
    </w:p>
    <w:p w14:paraId="14C0CB20"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Патрон — 9х19 мм</w:t>
      </w:r>
    </w:p>
    <w:p w14:paraId="433D55DA"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lastRenderedPageBreak/>
        <w:t>Применяемый боеприпас:</w:t>
      </w:r>
    </w:p>
    <w:p w14:paraId="2313741F"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7Н21.000-01, 7Н21.000-02, 9х19 (ПФО)</w:t>
      </w:r>
    </w:p>
    <w:p w14:paraId="3C5AA0A1"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Масса без патронов — 0,8 кг.</w:t>
      </w:r>
    </w:p>
    <w:p w14:paraId="7BD11262"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Магазин коробчатый, на 16 патронов.</w:t>
      </w:r>
    </w:p>
    <w:p w14:paraId="1EBB27E6"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Прицельная дальность — 50 м.</w:t>
      </w:r>
    </w:p>
    <w:p w14:paraId="0CF6646C"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lastRenderedPageBreak/>
        <w:t>Скорострельность — 60 выстр./мин.</w:t>
      </w:r>
    </w:p>
    <w:p w14:paraId="637729BF"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Начальная скорость полета пули — 420 м/с.</w:t>
      </w:r>
    </w:p>
    <w:p w14:paraId="6D896C29"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Принят на вооружение в 2021 году.</w:t>
      </w:r>
    </w:p>
    <w:p w14:paraId="4C0750B0" w14:textId="77777777" w:rsidR="00603F29" w:rsidRPr="00603F29" w:rsidRDefault="00603F29" w:rsidP="00603F29">
      <w:pPr>
        <w:shd w:val="clear" w:color="auto" w:fill="FFFFFF"/>
        <w:spacing w:after="0" w:line="240" w:lineRule="auto"/>
        <w:ind w:firstLine="709"/>
        <w:jc w:val="both"/>
        <w:rPr>
          <w:rFonts w:ascii="Times New Roman" w:hAnsi="Times New Roman"/>
          <w:color w:val="252525"/>
          <w:sz w:val="24"/>
          <w:szCs w:val="24"/>
        </w:rPr>
        <w:sectPr w:rsidR="00603F29" w:rsidRPr="00603F29" w:rsidSect="00603F29">
          <w:type w:val="continuous"/>
          <w:pgSz w:w="11907" w:h="16840" w:code="9"/>
          <w:pgMar w:top="567" w:right="624" w:bottom="284" w:left="1701" w:header="720" w:footer="720" w:gutter="0"/>
          <w:pgNumType w:start="101"/>
          <w:cols w:num="2" w:space="708"/>
          <w:noEndnote/>
          <w:docGrid w:linePitch="360"/>
        </w:sectPr>
      </w:pPr>
    </w:p>
    <w:p w14:paraId="4FAF4A13" w14:textId="77777777" w:rsidR="00603F29" w:rsidRPr="00603F29" w:rsidRDefault="00603F29" w:rsidP="00603F29">
      <w:pPr>
        <w:shd w:val="clear" w:color="auto" w:fill="FFFFFF"/>
        <w:spacing w:after="0" w:line="240" w:lineRule="auto"/>
        <w:jc w:val="both"/>
        <w:rPr>
          <w:rFonts w:ascii="Times New Roman" w:hAnsi="Times New Roman"/>
          <w:color w:val="252525"/>
          <w:sz w:val="24"/>
          <w:szCs w:val="24"/>
        </w:rPr>
      </w:pPr>
    </w:p>
    <w:p w14:paraId="12B9A873"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b/>
          <w:bCs/>
          <w:sz w:val="24"/>
          <w:szCs w:val="24"/>
        </w:rPr>
        <w:t>Автоматы</w:t>
      </w:r>
    </w:p>
    <w:p w14:paraId="77800CAE"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Автомат (от греч. automatos – самодействующий), разновидность индивидуального автоматического оружия, созданного под патрон, занимающий по мощности промежуточное положение между винтовочным и пистолетным. Основные характеристики: эффективная дальность стрельбы до 400–600 м, темп стрельбы 600–700 выстр./мин, масса 3,5–4,5 кг, начальная скорость полёта пули 700–900 м/с. Автомат может комплектоваться штыком-ножом, подствольным гранатомётом, оптическим или ночным прицелом, лазерным целеуказателем.</w:t>
      </w:r>
    </w:p>
    <w:p w14:paraId="0673654D" w14:textId="77777777" w:rsidR="00603F29" w:rsidRPr="00603F29" w:rsidRDefault="00603F29" w:rsidP="00603F29">
      <w:pPr>
        <w:shd w:val="clear" w:color="auto" w:fill="FFFFFF"/>
        <w:spacing w:after="0" w:line="240" w:lineRule="auto"/>
        <w:ind w:firstLine="709"/>
        <w:jc w:val="both"/>
        <w:rPr>
          <w:rFonts w:ascii="Times New Roman" w:hAnsi="Times New Roman"/>
          <w:color w:val="252525"/>
          <w:sz w:val="24"/>
          <w:szCs w:val="24"/>
        </w:rPr>
      </w:pPr>
    </w:p>
    <w:p w14:paraId="1401F8A4" w14:textId="77777777" w:rsidR="00603F29" w:rsidRPr="00603F29" w:rsidRDefault="00603F29" w:rsidP="00603F29">
      <w:pPr>
        <w:shd w:val="clear" w:color="auto" w:fill="FFFFFF"/>
        <w:spacing w:after="0" w:line="240" w:lineRule="auto"/>
        <w:ind w:firstLine="709"/>
        <w:jc w:val="both"/>
        <w:rPr>
          <w:rFonts w:ascii="Times New Roman" w:hAnsi="Times New Roman"/>
          <w:b/>
          <w:bCs/>
          <w:sz w:val="24"/>
          <w:szCs w:val="24"/>
        </w:rPr>
        <w:sectPr w:rsidR="00603F29" w:rsidRPr="00603F29" w:rsidSect="00603F29">
          <w:type w:val="continuous"/>
          <w:pgSz w:w="11907" w:h="16840" w:code="9"/>
          <w:pgMar w:top="567" w:right="624" w:bottom="284" w:left="1701" w:header="720" w:footer="720" w:gutter="0"/>
          <w:pgNumType w:start="1"/>
          <w:cols w:space="708"/>
          <w:noEndnote/>
          <w:docGrid w:linePitch="360"/>
        </w:sectPr>
      </w:pPr>
    </w:p>
    <w:p w14:paraId="2AAC71DD"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b/>
          <w:bCs/>
          <w:sz w:val="24"/>
          <w:szCs w:val="24"/>
        </w:rPr>
        <w:lastRenderedPageBreak/>
        <w:t>Автомат АК-74М</w:t>
      </w:r>
    </w:p>
    <w:p w14:paraId="3498ED4C"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Тактико-технические характеристики АК-74М:</w:t>
      </w:r>
    </w:p>
    <w:p w14:paraId="69D4576C"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Калибр - 5,45 мм</w:t>
      </w:r>
    </w:p>
    <w:p w14:paraId="122AA9C5"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Начальная скорость пули - 900 м/с</w:t>
      </w:r>
    </w:p>
    <w:p w14:paraId="09BFB4C0"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Темп стрельбы - 600 выстр./мин.</w:t>
      </w:r>
    </w:p>
    <w:p w14:paraId="1A85D67C"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Емкость магазина - 30 патронов</w:t>
      </w:r>
    </w:p>
    <w:p w14:paraId="1B821762"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Прицельная дальность - 1000 м.</w:t>
      </w:r>
    </w:p>
    <w:p w14:paraId="68C7D740"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Режим огня - одиночный, автоматический</w:t>
      </w:r>
    </w:p>
    <w:p w14:paraId="5599AB7C"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Масса:</w:t>
      </w:r>
    </w:p>
    <w:p w14:paraId="035489D8"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без штык-ножа и патронов – 3,63 кг</w:t>
      </w:r>
    </w:p>
    <w:p w14:paraId="5D38D61E"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со снаряженным магазином и штык-ножом – 4,1 кг</w:t>
      </w:r>
    </w:p>
    <w:p w14:paraId="687B3502"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b/>
          <w:bCs/>
          <w:sz w:val="24"/>
          <w:szCs w:val="24"/>
        </w:rPr>
        <w:t>Автомат АК-12</w:t>
      </w:r>
    </w:p>
    <w:p w14:paraId="59AD8516"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Тактико-технические характеристики АК-12:</w:t>
      </w:r>
    </w:p>
    <w:p w14:paraId="70D78464"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Калибр - 5,45 мм</w:t>
      </w:r>
    </w:p>
    <w:p w14:paraId="16FEE3A5"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Начальная скорость пули - 900 м/с</w:t>
      </w:r>
    </w:p>
    <w:p w14:paraId="4B6FF966"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Темп стрельбы - 700 выстр./мин.</w:t>
      </w:r>
    </w:p>
    <w:p w14:paraId="21BF8A55"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Емкость магазина – 30 или 60 патронов</w:t>
      </w:r>
    </w:p>
    <w:p w14:paraId="4C2AB545"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Прицельная дальность - 1000 м.</w:t>
      </w:r>
    </w:p>
    <w:p w14:paraId="1D790278"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Режим огня:</w:t>
      </w:r>
    </w:p>
    <w:p w14:paraId="4660665F"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одиночный, фиксированный, автоматический</w:t>
      </w:r>
    </w:p>
    <w:p w14:paraId="7B442DDD" w14:textId="77777777" w:rsidR="00603F29" w:rsidRPr="00603F29" w:rsidRDefault="00603F29" w:rsidP="00603F29">
      <w:pPr>
        <w:shd w:val="clear" w:color="auto" w:fill="FFFFFF"/>
        <w:spacing w:after="0" w:line="240" w:lineRule="auto"/>
        <w:jc w:val="both"/>
        <w:rPr>
          <w:rFonts w:ascii="Times New Roman" w:hAnsi="Times New Roman"/>
          <w:sz w:val="24"/>
          <w:szCs w:val="24"/>
        </w:rPr>
      </w:pPr>
      <w:r w:rsidRPr="00603F29">
        <w:rPr>
          <w:rFonts w:ascii="Times New Roman" w:hAnsi="Times New Roman"/>
          <w:sz w:val="24"/>
          <w:szCs w:val="24"/>
        </w:rPr>
        <w:t>Масса без патронов – 3,2 кг</w:t>
      </w:r>
    </w:p>
    <w:p w14:paraId="01A071F2" w14:textId="77777777" w:rsidR="00603F29" w:rsidRPr="00603F29" w:rsidRDefault="00603F29" w:rsidP="00603F29">
      <w:pPr>
        <w:shd w:val="clear" w:color="auto" w:fill="FFFFFF"/>
        <w:spacing w:after="0" w:line="240" w:lineRule="auto"/>
        <w:jc w:val="both"/>
        <w:rPr>
          <w:rFonts w:ascii="Times New Roman" w:hAnsi="Times New Roman"/>
          <w:color w:val="252525"/>
          <w:sz w:val="24"/>
          <w:szCs w:val="24"/>
        </w:rPr>
        <w:sectPr w:rsidR="00603F29" w:rsidRPr="00603F29" w:rsidSect="00603F29">
          <w:type w:val="continuous"/>
          <w:pgSz w:w="11907" w:h="16840" w:code="9"/>
          <w:pgMar w:top="567" w:right="624" w:bottom="284" w:left="1701" w:header="720" w:footer="720" w:gutter="0"/>
          <w:pgNumType w:start="95"/>
          <w:cols w:num="2" w:space="708"/>
          <w:noEndnote/>
          <w:docGrid w:linePitch="360"/>
        </w:sectPr>
      </w:pPr>
    </w:p>
    <w:p w14:paraId="034011BB" w14:textId="77777777" w:rsidR="00603F29" w:rsidRPr="00603F29" w:rsidRDefault="00603F29" w:rsidP="00603F29">
      <w:pPr>
        <w:shd w:val="clear" w:color="auto" w:fill="FFFFFF"/>
        <w:spacing w:after="0" w:line="240" w:lineRule="auto"/>
        <w:jc w:val="both"/>
        <w:rPr>
          <w:rFonts w:ascii="Times New Roman" w:hAnsi="Times New Roman"/>
          <w:color w:val="252525"/>
          <w:sz w:val="24"/>
          <w:szCs w:val="24"/>
        </w:rPr>
      </w:pPr>
    </w:p>
    <w:p w14:paraId="4BF4EAFB"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b/>
          <w:bCs/>
          <w:sz w:val="24"/>
          <w:szCs w:val="24"/>
        </w:rPr>
        <w:t>Снайперские винтовки</w:t>
      </w:r>
    </w:p>
    <w:p w14:paraId="0DE77F6E"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Снайперская винтовка обычно магазинная или самозарядная винтовка предназначена для высокоточной стрельбы по появляющимся, движущимся, открытым и замаскированным одиночным целям. Согласно современным требованиям снайперская винтовка должна поражать живую силу на дальности до 900 м при высокой вероятности попадания первым выстрелом в поясную мишень на дальности до 600 м и в грудную - до 400 м.</w:t>
      </w:r>
    </w:p>
    <w:p w14:paraId="05105AD5" w14:textId="77777777" w:rsidR="00603F29" w:rsidRPr="00603F29" w:rsidRDefault="00603F29" w:rsidP="00603F29">
      <w:pPr>
        <w:shd w:val="clear" w:color="auto" w:fill="FFFFFF"/>
        <w:spacing w:after="0" w:line="240" w:lineRule="auto"/>
        <w:ind w:firstLine="709"/>
        <w:jc w:val="both"/>
        <w:rPr>
          <w:rFonts w:ascii="Times New Roman" w:hAnsi="Times New Roman"/>
          <w:color w:val="252525"/>
          <w:sz w:val="24"/>
          <w:szCs w:val="24"/>
        </w:rPr>
      </w:pPr>
    </w:p>
    <w:p w14:paraId="5F7955E0"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b/>
          <w:bCs/>
          <w:sz w:val="24"/>
          <w:szCs w:val="24"/>
        </w:rPr>
        <w:t>Пулеметы</w:t>
      </w:r>
    </w:p>
    <w:p w14:paraId="4CE04A91"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Пулемет—групповое либо индивидуальное стрелковое автоматическое оружие поддержки, предназначенное для поражения различных наземных, надводных и воздушных целей. Превосходит по боевым возможностям другие виды стрелкового оружия благодаря более длинному и массивному стволу и значительной ёмкости питающего устройства. Питание патронами производится из ленты или магазина. Основным отличием этого стрелкового вооружения является высокая скорострельность.</w:t>
      </w:r>
    </w:p>
    <w:p w14:paraId="53996E7F" w14:textId="77777777" w:rsidR="00603F29" w:rsidRPr="00603F29" w:rsidRDefault="00603F29" w:rsidP="00603F29">
      <w:pPr>
        <w:shd w:val="clear" w:color="auto" w:fill="FFFFFF"/>
        <w:spacing w:after="0" w:line="240" w:lineRule="auto"/>
        <w:ind w:firstLine="709"/>
        <w:jc w:val="both"/>
        <w:rPr>
          <w:rFonts w:ascii="Times New Roman" w:hAnsi="Times New Roman"/>
          <w:color w:val="252525"/>
          <w:sz w:val="24"/>
          <w:szCs w:val="24"/>
        </w:rPr>
      </w:pPr>
    </w:p>
    <w:p w14:paraId="4030E577"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b/>
          <w:bCs/>
          <w:sz w:val="24"/>
          <w:szCs w:val="24"/>
        </w:rPr>
        <w:t>Гранатометы</w:t>
      </w:r>
    </w:p>
    <w:p w14:paraId="2EDFCC37"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Гранатометы предназначены для поражения небронированной, легкобронированной и бронированных целей, живой силы противника. Они применяются в качестве оружия огневой поддержки мотострелковых подразделений и могут быть противопехотными, противотанковыми, одноразового или многоразового действия и подразделяются на виды:</w:t>
      </w:r>
    </w:p>
    <w:p w14:paraId="5AAA267B"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 ручные;</w:t>
      </w:r>
    </w:p>
    <w:p w14:paraId="4C9327FB"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 подствольные;</w:t>
      </w:r>
    </w:p>
    <w:p w14:paraId="4471A638"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 станковые;</w:t>
      </w:r>
    </w:p>
    <w:p w14:paraId="57028A9C"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 автоматические;</w:t>
      </w:r>
    </w:p>
    <w:p w14:paraId="178C5B77" w14:textId="77777777" w:rsidR="00603F29" w:rsidRPr="00603F29" w:rsidRDefault="00603F29" w:rsidP="00603F29">
      <w:pPr>
        <w:shd w:val="clear" w:color="auto" w:fill="FFFFFF"/>
        <w:spacing w:after="0" w:line="240" w:lineRule="auto"/>
        <w:jc w:val="both"/>
        <w:rPr>
          <w:rFonts w:ascii="Times New Roman" w:hAnsi="Times New Roman"/>
          <w:color w:val="252525"/>
          <w:sz w:val="24"/>
          <w:szCs w:val="24"/>
        </w:rPr>
      </w:pPr>
    </w:p>
    <w:p w14:paraId="7E9DA112"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№2. </w:t>
      </w:r>
      <w:r w:rsidRPr="00603F29">
        <w:rPr>
          <w:rFonts w:ascii="Times New Roman" w:hAnsi="Times New Roman"/>
          <w:color w:val="auto"/>
          <w:sz w:val="24"/>
          <w:szCs w:val="24"/>
        </w:rPr>
        <w:t>Дайте ответы на вопросы.</w:t>
      </w:r>
    </w:p>
    <w:p w14:paraId="00391C44" w14:textId="77777777" w:rsidR="00603F29" w:rsidRPr="00603F29" w:rsidRDefault="00603F29" w:rsidP="00455B7E">
      <w:pPr>
        <w:numPr>
          <w:ilvl w:val="0"/>
          <w:numId w:val="59"/>
        </w:numPr>
        <w:shd w:val="clear" w:color="auto" w:fill="FFFFFF"/>
        <w:spacing w:after="0" w:line="240" w:lineRule="auto"/>
        <w:ind w:left="993" w:hanging="284"/>
        <w:jc w:val="both"/>
        <w:rPr>
          <w:rFonts w:ascii="Times New Roman" w:hAnsi="Times New Roman"/>
          <w:sz w:val="24"/>
          <w:szCs w:val="24"/>
        </w:rPr>
      </w:pPr>
      <w:r w:rsidRPr="00603F29">
        <w:rPr>
          <w:rFonts w:ascii="Times New Roman" w:hAnsi="Times New Roman"/>
          <w:bCs/>
          <w:sz w:val="24"/>
          <w:szCs w:val="24"/>
        </w:rPr>
        <w:t>Назначение и тактико-технические характеристики пистолета.</w:t>
      </w:r>
    </w:p>
    <w:p w14:paraId="29FDFF66" w14:textId="77777777" w:rsidR="00603F29" w:rsidRPr="00603F29" w:rsidRDefault="00603F29" w:rsidP="00455B7E">
      <w:pPr>
        <w:numPr>
          <w:ilvl w:val="0"/>
          <w:numId w:val="59"/>
        </w:numPr>
        <w:shd w:val="clear" w:color="auto" w:fill="FFFFFF"/>
        <w:spacing w:after="0" w:line="240" w:lineRule="auto"/>
        <w:ind w:left="993" w:hanging="284"/>
        <w:jc w:val="both"/>
        <w:rPr>
          <w:rFonts w:ascii="Times New Roman" w:hAnsi="Times New Roman"/>
          <w:sz w:val="24"/>
          <w:szCs w:val="24"/>
        </w:rPr>
      </w:pPr>
      <w:r w:rsidRPr="00603F29">
        <w:rPr>
          <w:rFonts w:ascii="Times New Roman" w:hAnsi="Times New Roman"/>
          <w:bCs/>
          <w:sz w:val="24"/>
          <w:szCs w:val="24"/>
        </w:rPr>
        <w:t>Назначение и тактико-технические характеристики автомата.</w:t>
      </w:r>
    </w:p>
    <w:p w14:paraId="103BA35B" w14:textId="77777777" w:rsidR="00603F29" w:rsidRPr="00603F29" w:rsidRDefault="00603F29" w:rsidP="00455B7E">
      <w:pPr>
        <w:numPr>
          <w:ilvl w:val="0"/>
          <w:numId w:val="59"/>
        </w:numPr>
        <w:shd w:val="clear" w:color="auto" w:fill="FFFFFF"/>
        <w:spacing w:after="0" w:line="240" w:lineRule="auto"/>
        <w:ind w:left="993" w:hanging="284"/>
        <w:jc w:val="both"/>
        <w:rPr>
          <w:rFonts w:ascii="Times New Roman" w:hAnsi="Times New Roman"/>
          <w:sz w:val="24"/>
          <w:szCs w:val="24"/>
        </w:rPr>
      </w:pPr>
      <w:r w:rsidRPr="00603F29">
        <w:rPr>
          <w:rFonts w:ascii="Times New Roman" w:hAnsi="Times New Roman"/>
          <w:bCs/>
          <w:sz w:val="24"/>
          <w:szCs w:val="24"/>
        </w:rPr>
        <w:t>Назначение и тактико-технические характеристики пулемета.</w:t>
      </w:r>
    </w:p>
    <w:p w14:paraId="5AF69DDE" w14:textId="77777777" w:rsidR="00603F29" w:rsidRPr="00603F29" w:rsidRDefault="00603F29" w:rsidP="00455B7E">
      <w:pPr>
        <w:numPr>
          <w:ilvl w:val="0"/>
          <w:numId w:val="59"/>
        </w:numPr>
        <w:shd w:val="clear" w:color="auto" w:fill="FFFFFF"/>
        <w:spacing w:after="0" w:line="240" w:lineRule="auto"/>
        <w:ind w:left="993" w:hanging="284"/>
        <w:jc w:val="both"/>
        <w:rPr>
          <w:rFonts w:ascii="Times New Roman" w:hAnsi="Times New Roman"/>
          <w:sz w:val="24"/>
          <w:szCs w:val="24"/>
        </w:rPr>
      </w:pPr>
      <w:r w:rsidRPr="00603F29">
        <w:rPr>
          <w:rFonts w:ascii="Times New Roman" w:hAnsi="Times New Roman"/>
          <w:bCs/>
          <w:sz w:val="24"/>
          <w:szCs w:val="24"/>
        </w:rPr>
        <w:t>Назначение и тактико-технические характеристики гранатомета.</w:t>
      </w:r>
    </w:p>
    <w:p w14:paraId="42133640" w14:textId="77777777" w:rsidR="00603F29" w:rsidRPr="00603F29" w:rsidRDefault="00603F29" w:rsidP="00603F29">
      <w:pPr>
        <w:spacing w:after="0" w:line="240" w:lineRule="auto"/>
        <w:jc w:val="both"/>
        <w:rPr>
          <w:rFonts w:ascii="Times New Roman" w:hAnsi="Times New Roman"/>
          <w:color w:val="auto"/>
          <w:sz w:val="24"/>
          <w:szCs w:val="24"/>
        </w:rPr>
      </w:pPr>
    </w:p>
    <w:p w14:paraId="7614FE9A"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№3. </w:t>
      </w:r>
      <w:r w:rsidRPr="00603F29">
        <w:rPr>
          <w:rFonts w:ascii="Times New Roman" w:hAnsi="Times New Roman"/>
          <w:color w:val="auto"/>
          <w:sz w:val="24"/>
          <w:szCs w:val="24"/>
        </w:rPr>
        <w:t>Ответьте на вопросы теста</w:t>
      </w:r>
    </w:p>
    <w:p w14:paraId="1E78537B" w14:textId="77777777" w:rsidR="00603F29" w:rsidRPr="00603F29" w:rsidRDefault="00603F29" w:rsidP="00603F29">
      <w:pPr>
        <w:spacing w:after="0" w:line="240" w:lineRule="auto"/>
        <w:ind w:left="709"/>
        <w:jc w:val="both"/>
        <w:rPr>
          <w:rFonts w:ascii="Times New Roman" w:hAnsi="Times New Roman"/>
          <w:color w:val="auto"/>
          <w:sz w:val="24"/>
          <w:szCs w:val="24"/>
        </w:rPr>
      </w:pPr>
    </w:p>
    <w:p w14:paraId="09276124" w14:textId="77777777" w:rsidR="00603F29" w:rsidRPr="00603F29" w:rsidRDefault="00603F29" w:rsidP="00455B7E">
      <w:pPr>
        <w:numPr>
          <w:ilvl w:val="0"/>
          <w:numId w:val="58"/>
        </w:numPr>
        <w:spacing w:after="0" w:line="259" w:lineRule="auto"/>
        <w:contextualSpacing/>
        <w:jc w:val="both"/>
        <w:rPr>
          <w:rFonts w:ascii="Times New Roman" w:eastAsia="Calibri" w:hAnsi="Times New Roman"/>
          <w:color w:val="auto"/>
          <w:sz w:val="24"/>
          <w:szCs w:val="24"/>
          <w:lang w:eastAsia="en-US"/>
        </w:rPr>
      </w:pPr>
      <w:r w:rsidRPr="00603F29">
        <w:rPr>
          <w:rFonts w:ascii="Times New Roman" w:eastAsia="Calibri" w:hAnsi="Times New Roman"/>
          <w:color w:val="auto"/>
          <w:sz w:val="24"/>
          <w:szCs w:val="24"/>
          <w:lang w:eastAsia="en-US"/>
        </w:rPr>
        <w:t>Пистолеты используются при стрельбе на коротких дистанциях — до:</w:t>
      </w:r>
    </w:p>
    <w:p w14:paraId="46C6522F" w14:textId="77777777" w:rsidR="00603F29" w:rsidRPr="00603F29" w:rsidRDefault="00603F29" w:rsidP="00603F29">
      <w:pPr>
        <w:spacing w:after="0" w:line="259" w:lineRule="auto"/>
        <w:ind w:left="720"/>
        <w:contextualSpacing/>
        <w:jc w:val="both"/>
        <w:rPr>
          <w:rFonts w:ascii="Times New Roman" w:eastAsia="Calibri" w:hAnsi="Times New Roman"/>
          <w:color w:val="auto"/>
          <w:sz w:val="24"/>
          <w:szCs w:val="24"/>
          <w:lang w:eastAsia="en-US"/>
        </w:rPr>
      </w:pPr>
      <w:r w:rsidRPr="00603F29">
        <w:rPr>
          <w:rFonts w:ascii="Times New Roman" w:eastAsia="Calibri" w:hAnsi="Times New Roman"/>
          <w:color w:val="auto"/>
          <w:sz w:val="24"/>
          <w:szCs w:val="24"/>
          <w:lang w:eastAsia="en-US"/>
        </w:rPr>
        <w:t>А) 20 м;</w:t>
      </w:r>
    </w:p>
    <w:p w14:paraId="414BA014" w14:textId="77777777" w:rsidR="00603F29" w:rsidRPr="00603F29" w:rsidRDefault="00603F29" w:rsidP="00603F29">
      <w:pPr>
        <w:spacing w:after="0" w:line="259" w:lineRule="auto"/>
        <w:ind w:left="720"/>
        <w:contextualSpacing/>
        <w:jc w:val="both"/>
        <w:rPr>
          <w:rFonts w:ascii="Times New Roman" w:eastAsia="Calibri" w:hAnsi="Times New Roman"/>
          <w:color w:val="auto"/>
          <w:sz w:val="24"/>
          <w:szCs w:val="24"/>
          <w:lang w:eastAsia="en-US"/>
        </w:rPr>
      </w:pPr>
      <w:r w:rsidRPr="00603F29">
        <w:rPr>
          <w:rFonts w:ascii="Times New Roman" w:eastAsia="Calibri" w:hAnsi="Times New Roman"/>
          <w:color w:val="auto"/>
          <w:sz w:val="24"/>
          <w:szCs w:val="24"/>
          <w:lang w:eastAsia="en-US"/>
        </w:rPr>
        <w:t>Б) 50 м;</w:t>
      </w:r>
    </w:p>
    <w:p w14:paraId="0D48F24A" w14:textId="77777777" w:rsidR="00603F29" w:rsidRPr="00603F29" w:rsidRDefault="00603F29" w:rsidP="00603F29">
      <w:pPr>
        <w:spacing w:after="0" w:line="259" w:lineRule="auto"/>
        <w:ind w:left="720"/>
        <w:contextualSpacing/>
        <w:jc w:val="both"/>
        <w:rPr>
          <w:rFonts w:ascii="Times New Roman" w:eastAsia="Calibri" w:hAnsi="Times New Roman"/>
          <w:color w:val="auto"/>
          <w:sz w:val="24"/>
          <w:szCs w:val="24"/>
          <w:lang w:eastAsia="en-US"/>
        </w:rPr>
      </w:pPr>
      <w:r w:rsidRPr="00603F29">
        <w:rPr>
          <w:rFonts w:ascii="Times New Roman" w:eastAsia="Calibri" w:hAnsi="Times New Roman"/>
          <w:color w:val="auto"/>
          <w:sz w:val="24"/>
          <w:szCs w:val="24"/>
          <w:lang w:eastAsia="en-US"/>
        </w:rPr>
        <w:t>В) 70 м.</w:t>
      </w:r>
    </w:p>
    <w:p w14:paraId="4283BE40" w14:textId="77777777" w:rsidR="00603F29" w:rsidRPr="00603F29" w:rsidRDefault="00603F29" w:rsidP="00603F29">
      <w:pPr>
        <w:spacing w:after="0" w:line="259" w:lineRule="auto"/>
        <w:ind w:left="720"/>
        <w:contextualSpacing/>
        <w:jc w:val="both"/>
        <w:rPr>
          <w:rFonts w:ascii="Times New Roman" w:eastAsia="Calibri" w:hAnsi="Times New Roman"/>
          <w:color w:val="auto"/>
          <w:sz w:val="24"/>
          <w:szCs w:val="24"/>
          <w:lang w:eastAsia="en-US"/>
        </w:rPr>
      </w:pPr>
    </w:p>
    <w:p w14:paraId="53266E06" w14:textId="77777777" w:rsidR="00603F29" w:rsidRPr="00603F29" w:rsidRDefault="00603F29" w:rsidP="00455B7E">
      <w:pPr>
        <w:numPr>
          <w:ilvl w:val="0"/>
          <w:numId w:val="58"/>
        </w:numPr>
        <w:spacing w:after="0" w:line="259" w:lineRule="auto"/>
        <w:contextualSpacing/>
        <w:jc w:val="both"/>
        <w:rPr>
          <w:rFonts w:ascii="Times New Roman" w:eastAsia="Calibri" w:hAnsi="Times New Roman"/>
          <w:color w:val="auto"/>
          <w:sz w:val="24"/>
          <w:szCs w:val="24"/>
          <w:lang w:eastAsia="en-US"/>
        </w:rPr>
      </w:pPr>
      <w:r w:rsidRPr="00603F29">
        <w:rPr>
          <w:rFonts w:ascii="Times New Roman" w:eastAsia="Calibri" w:hAnsi="Times New Roman"/>
          <w:color w:val="auto"/>
          <w:sz w:val="24"/>
          <w:szCs w:val="24"/>
          <w:lang w:eastAsia="en-US"/>
        </w:rPr>
        <w:t xml:space="preserve">Эффективная дальность стрельбы до </w:t>
      </w:r>
    </w:p>
    <w:p w14:paraId="0457AEAE" w14:textId="77777777" w:rsidR="00603F29" w:rsidRPr="00603F29" w:rsidRDefault="00603F29" w:rsidP="00603F29">
      <w:pPr>
        <w:spacing w:after="0" w:line="259" w:lineRule="auto"/>
        <w:ind w:left="720"/>
        <w:contextualSpacing/>
        <w:jc w:val="both"/>
        <w:rPr>
          <w:rFonts w:ascii="Times New Roman" w:eastAsia="Calibri" w:hAnsi="Times New Roman"/>
          <w:color w:val="auto"/>
          <w:sz w:val="24"/>
          <w:szCs w:val="24"/>
          <w:lang w:eastAsia="en-US"/>
        </w:rPr>
      </w:pPr>
      <w:r w:rsidRPr="00603F29">
        <w:rPr>
          <w:rFonts w:ascii="Times New Roman" w:eastAsia="Calibri" w:hAnsi="Times New Roman"/>
          <w:color w:val="auto"/>
          <w:sz w:val="24"/>
          <w:szCs w:val="24"/>
          <w:lang w:eastAsia="en-US"/>
        </w:rPr>
        <w:t>А) 100-200 м;</w:t>
      </w:r>
    </w:p>
    <w:p w14:paraId="32D4FC2A" w14:textId="77777777" w:rsidR="00603F29" w:rsidRPr="00603F29" w:rsidRDefault="00603F29" w:rsidP="00603F29">
      <w:pPr>
        <w:spacing w:after="0" w:line="259" w:lineRule="auto"/>
        <w:ind w:left="720"/>
        <w:contextualSpacing/>
        <w:jc w:val="both"/>
        <w:rPr>
          <w:rFonts w:ascii="Times New Roman" w:eastAsia="Calibri" w:hAnsi="Times New Roman"/>
          <w:color w:val="auto"/>
          <w:sz w:val="24"/>
          <w:szCs w:val="24"/>
          <w:lang w:eastAsia="en-US"/>
        </w:rPr>
      </w:pPr>
      <w:r w:rsidRPr="00603F29">
        <w:rPr>
          <w:rFonts w:ascii="Times New Roman" w:eastAsia="Calibri" w:hAnsi="Times New Roman"/>
          <w:color w:val="auto"/>
          <w:sz w:val="24"/>
          <w:szCs w:val="24"/>
          <w:lang w:eastAsia="en-US"/>
        </w:rPr>
        <w:t>Б) 300-400 м;</w:t>
      </w:r>
    </w:p>
    <w:p w14:paraId="2FDA9E84" w14:textId="77777777" w:rsidR="00603F29" w:rsidRPr="00603F29" w:rsidRDefault="00603F29" w:rsidP="00603F29">
      <w:pPr>
        <w:spacing w:after="0" w:line="259" w:lineRule="auto"/>
        <w:ind w:left="720"/>
        <w:contextualSpacing/>
        <w:jc w:val="both"/>
        <w:rPr>
          <w:rFonts w:ascii="Times New Roman" w:eastAsia="Calibri" w:hAnsi="Times New Roman"/>
          <w:color w:val="auto"/>
          <w:sz w:val="24"/>
          <w:szCs w:val="24"/>
          <w:lang w:eastAsia="en-US"/>
        </w:rPr>
      </w:pPr>
      <w:r w:rsidRPr="00603F29">
        <w:rPr>
          <w:rFonts w:ascii="Times New Roman" w:eastAsia="Calibri" w:hAnsi="Times New Roman"/>
          <w:color w:val="auto"/>
          <w:sz w:val="24"/>
          <w:szCs w:val="24"/>
          <w:lang w:eastAsia="en-US"/>
        </w:rPr>
        <w:t>В) 400–600 м.</w:t>
      </w:r>
    </w:p>
    <w:p w14:paraId="70FFFDD3" w14:textId="77777777" w:rsidR="00603F29" w:rsidRPr="00603F29" w:rsidRDefault="00603F29" w:rsidP="00603F29">
      <w:pPr>
        <w:spacing w:after="0" w:line="259" w:lineRule="auto"/>
        <w:ind w:left="720"/>
        <w:contextualSpacing/>
        <w:jc w:val="both"/>
        <w:rPr>
          <w:rFonts w:ascii="Times New Roman" w:eastAsia="Calibri" w:hAnsi="Times New Roman"/>
          <w:color w:val="auto"/>
          <w:sz w:val="24"/>
          <w:szCs w:val="24"/>
          <w:highlight w:val="yellow"/>
          <w:lang w:eastAsia="en-US"/>
        </w:rPr>
      </w:pPr>
    </w:p>
    <w:p w14:paraId="27B9799F" w14:textId="77777777" w:rsidR="00603F29" w:rsidRPr="00603F29" w:rsidRDefault="00603F29" w:rsidP="00603F29">
      <w:pPr>
        <w:spacing w:after="0" w:line="259" w:lineRule="auto"/>
        <w:ind w:left="720" w:hanging="294"/>
        <w:contextualSpacing/>
        <w:jc w:val="both"/>
        <w:rPr>
          <w:rFonts w:ascii="Times New Roman" w:eastAsia="Calibri" w:hAnsi="Times New Roman"/>
          <w:color w:val="auto"/>
          <w:sz w:val="24"/>
          <w:szCs w:val="24"/>
          <w:highlight w:val="yellow"/>
          <w:lang w:eastAsia="en-US"/>
        </w:rPr>
      </w:pPr>
      <w:r w:rsidRPr="00603F29">
        <w:rPr>
          <w:rFonts w:ascii="Times New Roman" w:eastAsia="Calibri" w:hAnsi="Times New Roman"/>
          <w:color w:val="auto"/>
          <w:sz w:val="24"/>
          <w:szCs w:val="24"/>
          <w:lang w:eastAsia="en-US"/>
        </w:rPr>
        <w:t>3. Основным отличием пулемета является:</w:t>
      </w:r>
    </w:p>
    <w:p w14:paraId="117B86E1" w14:textId="77777777" w:rsidR="00603F29" w:rsidRPr="00603F29" w:rsidRDefault="00603F29" w:rsidP="00603F29">
      <w:pPr>
        <w:spacing w:after="0" w:line="259" w:lineRule="auto"/>
        <w:ind w:left="720"/>
        <w:contextualSpacing/>
        <w:jc w:val="both"/>
        <w:rPr>
          <w:rFonts w:ascii="Times New Roman" w:eastAsia="Calibri" w:hAnsi="Times New Roman"/>
          <w:color w:val="auto"/>
          <w:sz w:val="24"/>
          <w:szCs w:val="24"/>
          <w:highlight w:val="yellow"/>
          <w:lang w:eastAsia="en-US"/>
        </w:rPr>
      </w:pPr>
      <w:r w:rsidRPr="00603F29">
        <w:rPr>
          <w:rFonts w:ascii="Times New Roman" w:eastAsia="Calibri" w:hAnsi="Times New Roman"/>
          <w:color w:val="auto"/>
          <w:sz w:val="24"/>
          <w:szCs w:val="24"/>
          <w:lang w:eastAsia="en-US"/>
        </w:rPr>
        <w:t>А) высокая скорострельность;</w:t>
      </w:r>
    </w:p>
    <w:p w14:paraId="4AF22F78" w14:textId="77777777" w:rsidR="00603F29" w:rsidRPr="00603F29" w:rsidRDefault="00603F29" w:rsidP="00603F29">
      <w:pPr>
        <w:spacing w:after="0" w:line="259" w:lineRule="auto"/>
        <w:ind w:left="720"/>
        <w:contextualSpacing/>
        <w:jc w:val="both"/>
        <w:rPr>
          <w:rFonts w:ascii="Times New Roman" w:eastAsia="Calibri" w:hAnsi="Times New Roman"/>
          <w:color w:val="auto"/>
          <w:sz w:val="24"/>
          <w:szCs w:val="24"/>
          <w:lang w:eastAsia="en-US"/>
        </w:rPr>
      </w:pPr>
      <w:r w:rsidRPr="00603F29">
        <w:rPr>
          <w:rFonts w:ascii="Times New Roman" w:eastAsia="Calibri" w:hAnsi="Times New Roman"/>
          <w:color w:val="auto"/>
          <w:sz w:val="24"/>
          <w:szCs w:val="24"/>
          <w:lang w:eastAsia="en-US"/>
        </w:rPr>
        <w:t>Б) короткий и легкий ствол;</w:t>
      </w:r>
    </w:p>
    <w:p w14:paraId="4813DE3E" w14:textId="77777777" w:rsidR="00603F29" w:rsidRPr="00603F29" w:rsidRDefault="00603F29" w:rsidP="00603F29">
      <w:pPr>
        <w:spacing w:after="0" w:line="259" w:lineRule="auto"/>
        <w:ind w:left="720"/>
        <w:contextualSpacing/>
        <w:jc w:val="both"/>
        <w:rPr>
          <w:rFonts w:ascii="Times New Roman" w:eastAsia="Calibri" w:hAnsi="Times New Roman"/>
          <w:color w:val="auto"/>
          <w:sz w:val="28"/>
          <w:szCs w:val="24"/>
          <w:highlight w:val="yellow"/>
          <w:lang w:eastAsia="en-US"/>
        </w:rPr>
      </w:pPr>
      <w:r w:rsidRPr="00603F29">
        <w:rPr>
          <w:rFonts w:ascii="Times New Roman" w:eastAsia="Calibri" w:hAnsi="Times New Roman"/>
          <w:sz w:val="24"/>
          <w:szCs w:val="22"/>
          <w:lang w:eastAsia="en-US"/>
        </w:rPr>
        <w:t>В) малая ёмкость питающего устройства.</w:t>
      </w:r>
    </w:p>
    <w:p w14:paraId="3D41CD96" w14:textId="77777777" w:rsidR="00603F29" w:rsidRPr="00603F29" w:rsidRDefault="00603F29" w:rsidP="00603F29">
      <w:pPr>
        <w:spacing w:after="0" w:line="259" w:lineRule="auto"/>
        <w:ind w:left="720"/>
        <w:contextualSpacing/>
        <w:jc w:val="both"/>
        <w:rPr>
          <w:rFonts w:ascii="Times New Roman" w:eastAsia="Calibri" w:hAnsi="Times New Roman"/>
          <w:color w:val="auto"/>
          <w:sz w:val="24"/>
          <w:szCs w:val="24"/>
          <w:highlight w:val="yellow"/>
          <w:lang w:eastAsia="en-US"/>
        </w:rPr>
      </w:pPr>
    </w:p>
    <w:p w14:paraId="2078BDE6" w14:textId="77777777" w:rsidR="00603F29" w:rsidRPr="00603F29" w:rsidRDefault="00603F29" w:rsidP="00603F29">
      <w:pPr>
        <w:spacing w:after="0" w:line="240" w:lineRule="auto"/>
        <w:ind w:firstLine="426"/>
        <w:contextualSpacing/>
        <w:rPr>
          <w:rFonts w:ascii="Times New Roman" w:eastAsia="Calibri" w:hAnsi="Times New Roman"/>
          <w:color w:val="auto"/>
          <w:sz w:val="24"/>
          <w:szCs w:val="28"/>
          <w:lang w:eastAsia="en-US"/>
        </w:rPr>
      </w:pPr>
      <w:r w:rsidRPr="00603F29">
        <w:rPr>
          <w:rFonts w:ascii="Times New Roman" w:eastAsia="Calibri" w:hAnsi="Times New Roman"/>
          <w:color w:val="auto"/>
          <w:sz w:val="24"/>
          <w:szCs w:val="28"/>
          <w:lang w:eastAsia="en-US"/>
        </w:rPr>
        <w:lastRenderedPageBreak/>
        <w:t>4. Автомат Калашникова АКМ предназначен:</w:t>
      </w:r>
    </w:p>
    <w:p w14:paraId="5319E231" w14:textId="77777777" w:rsidR="00603F29" w:rsidRPr="00603F29" w:rsidRDefault="00603F29" w:rsidP="00603F29">
      <w:pPr>
        <w:spacing w:after="0" w:line="240" w:lineRule="auto"/>
        <w:ind w:left="851" w:hanging="142"/>
        <w:contextualSpacing/>
        <w:rPr>
          <w:rFonts w:ascii="Times New Roman" w:eastAsia="Calibri" w:hAnsi="Times New Roman"/>
          <w:color w:val="auto"/>
          <w:sz w:val="24"/>
          <w:szCs w:val="28"/>
          <w:lang w:eastAsia="en-US"/>
        </w:rPr>
      </w:pPr>
      <w:r w:rsidRPr="00603F29">
        <w:rPr>
          <w:rFonts w:ascii="Times New Roman" w:eastAsia="Calibri" w:hAnsi="Times New Roman"/>
          <w:color w:val="auto"/>
          <w:sz w:val="24"/>
          <w:szCs w:val="28"/>
          <w:lang w:eastAsia="en-US"/>
        </w:rPr>
        <w:t>А) для уничтожения живой силы противника;</w:t>
      </w:r>
    </w:p>
    <w:p w14:paraId="23075023" w14:textId="77777777" w:rsidR="00603F29" w:rsidRPr="00603F29" w:rsidRDefault="00603F29" w:rsidP="00603F29">
      <w:pPr>
        <w:spacing w:after="0" w:line="240" w:lineRule="auto"/>
        <w:ind w:left="851" w:hanging="142"/>
        <w:contextualSpacing/>
        <w:rPr>
          <w:rFonts w:ascii="Times New Roman" w:eastAsia="Calibri" w:hAnsi="Times New Roman"/>
          <w:color w:val="auto"/>
          <w:sz w:val="24"/>
          <w:szCs w:val="28"/>
          <w:lang w:eastAsia="en-US"/>
        </w:rPr>
      </w:pPr>
      <w:r w:rsidRPr="00603F29">
        <w:rPr>
          <w:rFonts w:ascii="Times New Roman" w:eastAsia="Calibri" w:hAnsi="Times New Roman"/>
          <w:color w:val="auto"/>
          <w:sz w:val="24"/>
          <w:szCs w:val="28"/>
          <w:lang w:eastAsia="en-US"/>
        </w:rPr>
        <w:t>Б) для уничтожения живой силы противника, легкой бронированной техники;</w:t>
      </w:r>
    </w:p>
    <w:p w14:paraId="6A9A1C7D" w14:textId="77777777" w:rsidR="00603F29" w:rsidRPr="00603F29" w:rsidRDefault="00603F29" w:rsidP="00603F29">
      <w:pPr>
        <w:spacing w:after="0" w:line="240" w:lineRule="auto"/>
        <w:ind w:left="851" w:hanging="142"/>
        <w:contextualSpacing/>
        <w:rPr>
          <w:rFonts w:ascii="Times New Roman" w:eastAsia="Calibri" w:hAnsi="Times New Roman"/>
          <w:color w:val="auto"/>
          <w:sz w:val="24"/>
          <w:szCs w:val="28"/>
          <w:lang w:eastAsia="en-US"/>
        </w:rPr>
      </w:pPr>
      <w:r w:rsidRPr="00603F29">
        <w:rPr>
          <w:rFonts w:ascii="Times New Roman" w:eastAsia="Calibri" w:hAnsi="Times New Roman"/>
          <w:color w:val="auto"/>
          <w:sz w:val="24"/>
          <w:szCs w:val="28"/>
          <w:lang w:eastAsia="en-US"/>
        </w:rPr>
        <w:t>В) для уничтожения живой силы противника, легкой бронированной техники, укреплений противника.</w:t>
      </w:r>
    </w:p>
    <w:p w14:paraId="3543D615" w14:textId="77777777" w:rsidR="00603F29" w:rsidRPr="00603F29" w:rsidRDefault="00603F29" w:rsidP="00603F29">
      <w:pPr>
        <w:spacing w:after="0" w:line="240" w:lineRule="auto"/>
        <w:ind w:left="851" w:hanging="142"/>
        <w:contextualSpacing/>
        <w:rPr>
          <w:rFonts w:ascii="Times New Roman" w:eastAsia="Calibri" w:hAnsi="Times New Roman"/>
          <w:color w:val="auto"/>
          <w:sz w:val="24"/>
          <w:szCs w:val="28"/>
          <w:lang w:eastAsia="en-US"/>
        </w:rPr>
      </w:pPr>
    </w:p>
    <w:p w14:paraId="0678A1F9" w14:textId="77777777" w:rsidR="00603F29" w:rsidRPr="00603F29" w:rsidRDefault="00603F29" w:rsidP="00603F29">
      <w:pPr>
        <w:spacing w:after="0" w:line="259" w:lineRule="auto"/>
        <w:ind w:firstLine="426"/>
        <w:contextualSpacing/>
        <w:jc w:val="both"/>
        <w:rPr>
          <w:rFonts w:ascii="Times New Roman" w:eastAsia="Calibri" w:hAnsi="Times New Roman"/>
          <w:iCs/>
          <w:color w:val="auto"/>
          <w:sz w:val="24"/>
          <w:szCs w:val="22"/>
          <w:lang w:eastAsia="en-US"/>
        </w:rPr>
      </w:pPr>
      <w:r w:rsidRPr="00603F29">
        <w:rPr>
          <w:rFonts w:ascii="Times New Roman" w:eastAsia="Calibri" w:hAnsi="Times New Roman"/>
          <w:iCs/>
          <w:color w:val="auto"/>
          <w:sz w:val="24"/>
          <w:szCs w:val="22"/>
          <w:lang w:eastAsia="en-US"/>
        </w:rPr>
        <w:t>5. Автомат состоит из следующих основных частей и механизмов:</w:t>
      </w:r>
    </w:p>
    <w:p w14:paraId="5CEA85BA" w14:textId="77777777" w:rsidR="00603F29" w:rsidRPr="00603F29" w:rsidRDefault="00603F29" w:rsidP="00603F29">
      <w:pPr>
        <w:spacing w:after="0" w:line="259" w:lineRule="auto"/>
        <w:ind w:left="709"/>
        <w:contextualSpacing/>
        <w:jc w:val="both"/>
        <w:rPr>
          <w:rFonts w:ascii="Times New Roman" w:eastAsia="Calibri" w:hAnsi="Times New Roman"/>
          <w:iCs/>
          <w:color w:val="auto"/>
          <w:sz w:val="24"/>
          <w:szCs w:val="22"/>
          <w:lang w:eastAsia="en-US"/>
        </w:rPr>
      </w:pPr>
      <w:r w:rsidRPr="00603F29">
        <w:rPr>
          <w:rFonts w:ascii="Times New Roman" w:eastAsia="Calibri" w:hAnsi="Times New Roman"/>
          <w:iCs/>
          <w:color w:val="auto"/>
          <w:sz w:val="24"/>
          <w:szCs w:val="22"/>
          <w:lang w:eastAsia="en-US"/>
        </w:rPr>
        <w:t>А) ствол со ствольной коробкой, с прицельным приспособлением и прикладом, крышки ствольной коробки, затворной рамы с газовым поршнем, затвора, возвратного механизма;</w:t>
      </w:r>
    </w:p>
    <w:p w14:paraId="2C191A39" w14:textId="77777777" w:rsidR="00603F29" w:rsidRPr="00603F29" w:rsidRDefault="00603F29" w:rsidP="00603F29">
      <w:pPr>
        <w:spacing w:after="0" w:line="259" w:lineRule="auto"/>
        <w:ind w:left="709"/>
        <w:contextualSpacing/>
        <w:jc w:val="both"/>
        <w:rPr>
          <w:rFonts w:ascii="Times New Roman" w:eastAsia="Calibri" w:hAnsi="Times New Roman"/>
          <w:iCs/>
          <w:color w:val="auto"/>
          <w:sz w:val="24"/>
          <w:szCs w:val="22"/>
          <w:lang w:eastAsia="en-US"/>
        </w:rPr>
      </w:pPr>
      <w:r w:rsidRPr="00603F29">
        <w:rPr>
          <w:rFonts w:ascii="Times New Roman" w:eastAsia="Calibri" w:hAnsi="Times New Roman"/>
          <w:iCs/>
          <w:color w:val="auto"/>
          <w:sz w:val="24"/>
          <w:szCs w:val="22"/>
          <w:lang w:eastAsia="en-US"/>
        </w:rPr>
        <w:t>Б) газовой трубки;</w:t>
      </w:r>
    </w:p>
    <w:p w14:paraId="5A0FB487" w14:textId="77777777" w:rsidR="00603F29" w:rsidRPr="00603F29" w:rsidRDefault="00603F29" w:rsidP="00603F29">
      <w:pPr>
        <w:spacing w:after="0" w:line="259" w:lineRule="auto"/>
        <w:ind w:left="709"/>
        <w:contextualSpacing/>
        <w:jc w:val="both"/>
        <w:rPr>
          <w:rFonts w:ascii="Times New Roman" w:eastAsia="Calibri" w:hAnsi="Times New Roman"/>
          <w:color w:val="auto"/>
          <w:sz w:val="24"/>
          <w:szCs w:val="22"/>
          <w:lang w:eastAsia="en-US"/>
        </w:rPr>
      </w:pPr>
      <w:r w:rsidRPr="00603F29">
        <w:rPr>
          <w:rFonts w:ascii="Times New Roman" w:eastAsia="Calibri" w:hAnsi="Times New Roman"/>
          <w:color w:val="auto"/>
          <w:sz w:val="24"/>
          <w:szCs w:val="22"/>
          <w:lang w:eastAsia="en-US"/>
        </w:rPr>
        <w:t>В) вырез для фиксатора гранаты.</w:t>
      </w:r>
    </w:p>
    <w:p w14:paraId="2C208359" w14:textId="77777777" w:rsidR="00B67A57" w:rsidRDefault="00B67A57" w:rsidP="00B67A57">
      <w:pPr>
        <w:shd w:val="clear" w:color="auto" w:fill="FFFFFF"/>
        <w:spacing w:after="0" w:line="240" w:lineRule="auto"/>
        <w:jc w:val="center"/>
        <w:rPr>
          <w:rFonts w:ascii="OpenSans" w:hAnsi="OpenSans"/>
          <w:b/>
          <w:bCs/>
          <w:sz w:val="21"/>
          <w:szCs w:val="21"/>
        </w:rPr>
      </w:pPr>
    </w:p>
    <w:p w14:paraId="765BBCAE" w14:textId="77777777" w:rsidR="00B67A57" w:rsidRDefault="00B67A57" w:rsidP="00B67A57">
      <w:pPr>
        <w:shd w:val="clear" w:color="auto" w:fill="FFFFFF"/>
        <w:spacing w:after="0" w:line="240" w:lineRule="auto"/>
        <w:jc w:val="center"/>
        <w:rPr>
          <w:rFonts w:ascii="OpenSans" w:hAnsi="OpenSans"/>
          <w:b/>
          <w:bCs/>
          <w:sz w:val="21"/>
          <w:szCs w:val="21"/>
        </w:rPr>
      </w:pPr>
    </w:p>
    <w:p w14:paraId="59677CD4" w14:textId="2962E8ED" w:rsidR="00603F29" w:rsidRPr="00603F29" w:rsidRDefault="00603F29" w:rsidP="00603F29">
      <w:pPr>
        <w:tabs>
          <w:tab w:val="left" w:pos="709"/>
        </w:tabs>
        <w:spacing w:after="0" w:line="240" w:lineRule="auto"/>
        <w:ind w:firstLine="709"/>
        <w:jc w:val="center"/>
        <w:rPr>
          <w:rFonts w:ascii="Times New Roman" w:hAnsi="Times New Roman"/>
          <w:b/>
          <w:bCs/>
          <w:color w:val="auto"/>
          <w:sz w:val="24"/>
          <w:szCs w:val="24"/>
        </w:rPr>
      </w:pPr>
      <w:r w:rsidRPr="00603F29">
        <w:rPr>
          <w:rFonts w:ascii="Times New Roman" w:hAnsi="Times New Roman"/>
          <w:b/>
          <w:bCs/>
          <w:color w:val="auto"/>
          <w:sz w:val="24"/>
          <w:szCs w:val="24"/>
        </w:rPr>
        <w:t>Практическое занятие</w:t>
      </w:r>
      <w:r w:rsidR="00EF12A2">
        <w:rPr>
          <w:rFonts w:ascii="Times New Roman" w:hAnsi="Times New Roman"/>
          <w:b/>
          <w:bCs/>
          <w:color w:val="auto"/>
          <w:sz w:val="24"/>
          <w:szCs w:val="24"/>
        </w:rPr>
        <w:t xml:space="preserve"> № 33</w:t>
      </w:r>
    </w:p>
    <w:p w14:paraId="386246C3" w14:textId="77777777" w:rsidR="00B67A57" w:rsidRDefault="00B67A57" w:rsidP="00B67A57">
      <w:pPr>
        <w:shd w:val="clear" w:color="auto" w:fill="FFFFFF"/>
        <w:spacing w:after="0" w:line="240" w:lineRule="auto"/>
        <w:jc w:val="center"/>
        <w:rPr>
          <w:rFonts w:ascii="OpenSans" w:hAnsi="OpenSans"/>
          <w:b/>
          <w:bCs/>
          <w:sz w:val="21"/>
          <w:szCs w:val="21"/>
        </w:rPr>
      </w:pPr>
    </w:p>
    <w:p w14:paraId="2D4181E1" w14:textId="67E59682" w:rsidR="00B67A57" w:rsidRPr="00603F29" w:rsidRDefault="00603F29" w:rsidP="00B67A57">
      <w:pPr>
        <w:shd w:val="clear" w:color="auto" w:fill="FFFFFF"/>
        <w:spacing w:after="0" w:line="240" w:lineRule="auto"/>
        <w:jc w:val="center"/>
        <w:rPr>
          <w:rFonts w:ascii="OpenSans" w:hAnsi="OpenSans"/>
          <w:b/>
          <w:bCs/>
          <w:sz w:val="21"/>
          <w:szCs w:val="21"/>
        </w:rPr>
      </w:pPr>
      <w:r w:rsidRPr="00603F29">
        <w:rPr>
          <w:rFonts w:ascii="Times New Roman" w:hAnsi="Times New Roman"/>
          <w:b/>
          <w:sz w:val="24"/>
          <w:szCs w:val="24"/>
        </w:rPr>
        <w:t xml:space="preserve">Тема: Виды оружия массового поражения и поражающие факторы. </w:t>
      </w:r>
    </w:p>
    <w:p w14:paraId="452062D0" w14:textId="77777777" w:rsidR="00B67A57" w:rsidRDefault="00B67A57" w:rsidP="00B67A57">
      <w:pPr>
        <w:shd w:val="clear" w:color="auto" w:fill="FFFFFF"/>
        <w:spacing w:after="0" w:line="240" w:lineRule="auto"/>
        <w:jc w:val="center"/>
        <w:rPr>
          <w:rFonts w:ascii="OpenSans" w:hAnsi="OpenSans"/>
          <w:b/>
          <w:bCs/>
          <w:sz w:val="21"/>
          <w:szCs w:val="21"/>
        </w:rPr>
      </w:pPr>
    </w:p>
    <w:p w14:paraId="1E7B4652" w14:textId="77777777" w:rsidR="00603F29" w:rsidRPr="00603F29" w:rsidRDefault="00603F29" w:rsidP="00603F29">
      <w:pPr>
        <w:spacing w:after="0" w:line="240" w:lineRule="auto"/>
        <w:ind w:left="708" w:firstLine="708"/>
        <w:rPr>
          <w:rFonts w:ascii="Times New Roman" w:hAnsi="Times New Roman"/>
          <w:color w:val="auto"/>
          <w:sz w:val="24"/>
          <w:szCs w:val="24"/>
        </w:rPr>
      </w:pPr>
      <w:r w:rsidRPr="00603F29">
        <w:rPr>
          <w:rFonts w:ascii="Times New Roman" w:hAnsi="Times New Roman"/>
          <w:b/>
          <w:color w:val="auto"/>
          <w:sz w:val="24"/>
          <w:szCs w:val="24"/>
        </w:rPr>
        <w:t>Цель.</w:t>
      </w:r>
      <w:r w:rsidRPr="00603F29">
        <w:rPr>
          <w:rFonts w:ascii="Times New Roman" w:hAnsi="Times New Roman"/>
          <w:color w:val="auto"/>
          <w:sz w:val="24"/>
          <w:szCs w:val="24"/>
        </w:rPr>
        <w:t xml:space="preserve"> Изучить основные виды оружия массового поражения, его поражающие факторы, результаты воздействия на организм человека.</w:t>
      </w:r>
      <w:r w:rsidRPr="00603F29">
        <w:rPr>
          <w:rFonts w:ascii="Times New Roman" w:hAnsi="Times New Roman"/>
          <w:color w:val="auto"/>
          <w:sz w:val="24"/>
          <w:szCs w:val="24"/>
        </w:rPr>
        <w:tab/>
      </w:r>
    </w:p>
    <w:p w14:paraId="7A4582CA" w14:textId="77777777" w:rsidR="00603F29" w:rsidRPr="00603F29" w:rsidRDefault="00603F29" w:rsidP="00603F29">
      <w:pPr>
        <w:spacing w:after="0" w:line="240" w:lineRule="auto"/>
        <w:rPr>
          <w:rFonts w:ascii="Times New Roman" w:hAnsi="Times New Roman"/>
          <w:b/>
          <w:color w:val="auto"/>
          <w:sz w:val="24"/>
          <w:szCs w:val="24"/>
        </w:rPr>
      </w:pPr>
    </w:p>
    <w:p w14:paraId="57B778C4" w14:textId="77777777" w:rsidR="00603F29" w:rsidRPr="00603F29" w:rsidRDefault="00603F29" w:rsidP="00603F29">
      <w:pPr>
        <w:tabs>
          <w:tab w:val="left" w:pos="709"/>
        </w:tabs>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Задание №1.</w:t>
      </w:r>
      <w:r w:rsidRPr="00603F29">
        <w:rPr>
          <w:rFonts w:ascii="Times New Roman" w:hAnsi="Times New Roman"/>
          <w:color w:val="auto"/>
          <w:sz w:val="24"/>
          <w:szCs w:val="24"/>
        </w:rPr>
        <w:t xml:space="preserve"> Внимательно прочитайте предложенный текст.</w:t>
      </w:r>
    </w:p>
    <w:p w14:paraId="34A0DAEF"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№2. </w:t>
      </w:r>
      <w:r w:rsidRPr="00603F29">
        <w:rPr>
          <w:rFonts w:ascii="Times New Roman" w:hAnsi="Times New Roman"/>
          <w:color w:val="auto"/>
          <w:sz w:val="24"/>
          <w:szCs w:val="24"/>
        </w:rPr>
        <w:t>Творческая работа обучающихся - подготовьте ответы на поставленные вопросы.</w:t>
      </w:r>
    </w:p>
    <w:p w14:paraId="19FBD399"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№3. </w:t>
      </w:r>
      <w:r w:rsidRPr="00603F29">
        <w:rPr>
          <w:rFonts w:ascii="Times New Roman" w:hAnsi="Times New Roman"/>
          <w:color w:val="auto"/>
          <w:sz w:val="24"/>
          <w:szCs w:val="24"/>
        </w:rPr>
        <w:t>Ответьте на вопросы теста</w:t>
      </w:r>
    </w:p>
    <w:p w14:paraId="6CF16713" w14:textId="77777777" w:rsidR="00603F29" w:rsidRPr="00603F29" w:rsidRDefault="00603F29" w:rsidP="00603F29">
      <w:pPr>
        <w:spacing w:after="0" w:line="240" w:lineRule="auto"/>
        <w:ind w:left="708" w:firstLine="708"/>
        <w:rPr>
          <w:rFonts w:ascii="Times New Roman" w:hAnsi="Times New Roman"/>
          <w:color w:val="auto"/>
          <w:sz w:val="24"/>
          <w:szCs w:val="24"/>
        </w:rPr>
      </w:pPr>
    </w:p>
    <w:p w14:paraId="040C4396" w14:textId="77777777" w:rsidR="00603F29" w:rsidRPr="00603F29" w:rsidRDefault="00603F29" w:rsidP="00603F29">
      <w:pPr>
        <w:spacing w:after="0" w:line="240" w:lineRule="auto"/>
        <w:ind w:left="708" w:firstLine="708"/>
        <w:rPr>
          <w:rFonts w:ascii="Times New Roman" w:hAnsi="Times New Roman"/>
          <w:color w:val="auto"/>
          <w:sz w:val="24"/>
          <w:szCs w:val="24"/>
        </w:rPr>
      </w:pPr>
      <w:r w:rsidRPr="00603F29">
        <w:rPr>
          <w:rFonts w:ascii="Times New Roman" w:hAnsi="Times New Roman"/>
          <w:b/>
          <w:color w:val="auto"/>
          <w:sz w:val="24"/>
          <w:szCs w:val="24"/>
        </w:rPr>
        <w:t>Задание №1.</w:t>
      </w:r>
    </w:p>
    <w:p w14:paraId="65897262"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К основным видам ОМП относятся ядерное, химическое и биологическое оружие.  </w:t>
      </w:r>
    </w:p>
    <w:p w14:paraId="64F60FD6"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i/>
          <w:color w:val="auto"/>
          <w:sz w:val="24"/>
          <w:szCs w:val="24"/>
        </w:rPr>
        <w:t>Ядерным оружием</w:t>
      </w:r>
      <w:r w:rsidRPr="00603F29">
        <w:rPr>
          <w:rFonts w:ascii="Times New Roman" w:hAnsi="Times New Roman"/>
          <w:color w:val="auto"/>
          <w:sz w:val="24"/>
          <w:szCs w:val="24"/>
        </w:rPr>
        <w:t xml:space="preserve"> называется оружие массового поражения взрывного действия, основанное на использовании внутренней энергии, выделяющейся при цепных реакциях деления тяжелых ядер некоторых изотопов урана и плутония или при термоядерных реакциях синтеза легких ядер изотопа водорода.</w:t>
      </w:r>
    </w:p>
    <w:p w14:paraId="4ECA76B5"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i/>
          <w:color w:val="auto"/>
          <w:sz w:val="24"/>
          <w:szCs w:val="24"/>
        </w:rPr>
        <w:t>Основными, поражающими факторами ядерного взрыва</w:t>
      </w:r>
      <w:r w:rsidRPr="00603F29">
        <w:rPr>
          <w:rFonts w:ascii="Times New Roman" w:hAnsi="Times New Roman"/>
          <w:color w:val="auto"/>
          <w:sz w:val="24"/>
          <w:szCs w:val="24"/>
        </w:rPr>
        <w:t xml:space="preserve"> являются: ударная волна (сейсмовзрывные волны), световое излучение, проникающая радиация электромагнитный импульс, и радиоактивное заражение местности.</w:t>
      </w:r>
    </w:p>
    <w:p w14:paraId="4838E228"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Ядерные взрывы могут осуществляться в воздухе на различной высоте, у поверхности земли (воды) и под землей (водой). В соответствии с этим </w:t>
      </w:r>
      <w:r w:rsidRPr="00603F29">
        <w:rPr>
          <w:rFonts w:ascii="Times New Roman" w:hAnsi="Times New Roman"/>
          <w:b/>
          <w:i/>
          <w:color w:val="auto"/>
          <w:sz w:val="24"/>
          <w:szCs w:val="24"/>
        </w:rPr>
        <w:t>ядерные взрывы разделяют</w:t>
      </w:r>
      <w:r w:rsidRPr="00603F29">
        <w:rPr>
          <w:rFonts w:ascii="Times New Roman" w:hAnsi="Times New Roman"/>
          <w:color w:val="auto"/>
          <w:sz w:val="24"/>
          <w:szCs w:val="24"/>
        </w:rPr>
        <w:t xml:space="preserve"> на воздушные, высотные, наземные (надводные) и подземные (подводные). </w:t>
      </w:r>
    </w:p>
    <w:p w14:paraId="494901A8"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Мощность ядерных боеприпасов характеризуют тротиловым эквивалентом, то есть таким количеством тратила в тоннах, при взрыве которого выделяется такое же количество энергии, что и при взрыве данного ядерного заряда. По </w:t>
      </w:r>
      <w:r w:rsidRPr="00603F29">
        <w:rPr>
          <w:rFonts w:ascii="Times New Roman" w:hAnsi="Times New Roman"/>
          <w:b/>
          <w:i/>
          <w:color w:val="auto"/>
          <w:sz w:val="24"/>
          <w:szCs w:val="24"/>
        </w:rPr>
        <w:t>мощности ядерные боеприпасы условно делятся</w:t>
      </w:r>
      <w:r w:rsidRPr="00603F29">
        <w:rPr>
          <w:rFonts w:ascii="Times New Roman" w:hAnsi="Times New Roman"/>
          <w:color w:val="auto"/>
          <w:sz w:val="24"/>
          <w:szCs w:val="24"/>
        </w:rPr>
        <w:t xml:space="preserve"> на сверхмалые (до 1 кт), малые (от 1 до 10 кт), средние (от 10 до 100 кт), крупные (от 100 кт до 1 мт), сверхкрупные (свыше 1 мт).</w:t>
      </w:r>
    </w:p>
    <w:p w14:paraId="10D15DCE" w14:textId="77777777" w:rsidR="00603F29" w:rsidRPr="00603F29" w:rsidRDefault="00603F29" w:rsidP="00603F29">
      <w:pPr>
        <w:spacing w:after="0" w:line="240" w:lineRule="auto"/>
        <w:ind w:firstLine="709"/>
        <w:jc w:val="both"/>
        <w:rPr>
          <w:rFonts w:ascii="Times New Roman" w:hAnsi="Times New Roman"/>
          <w:b/>
          <w:i/>
          <w:color w:val="auto"/>
          <w:sz w:val="24"/>
          <w:szCs w:val="24"/>
        </w:rPr>
      </w:pPr>
      <w:r w:rsidRPr="00603F29">
        <w:rPr>
          <w:rFonts w:ascii="Times New Roman" w:hAnsi="Times New Roman"/>
          <w:b/>
          <w:i/>
          <w:color w:val="auto"/>
          <w:sz w:val="24"/>
          <w:szCs w:val="24"/>
        </w:rPr>
        <w:t>Зоны заражения при ядерном взрыве</w:t>
      </w:r>
    </w:p>
    <w:p w14:paraId="4B085E29" w14:textId="3BDAC421" w:rsidR="00603F29" w:rsidRPr="00603F29" w:rsidRDefault="00603F29" w:rsidP="00603F29">
      <w:pPr>
        <w:spacing w:after="0" w:line="240" w:lineRule="auto"/>
        <w:ind w:firstLine="709"/>
        <w:jc w:val="both"/>
        <w:rPr>
          <w:color w:val="auto"/>
          <w:sz w:val="24"/>
          <w:szCs w:val="24"/>
        </w:rPr>
      </w:pPr>
      <w:r>
        <w:rPr>
          <w:noProof/>
          <w:color w:val="auto"/>
          <w:sz w:val="24"/>
          <w:szCs w:val="24"/>
        </w:rPr>
        <mc:AlternateContent>
          <mc:Choice Requires="wps">
            <w:drawing>
              <wp:inline distT="0" distB="0" distL="0" distR="0" wp14:anchorId="22B7AF50" wp14:editId="1F312811">
                <wp:extent cx="314325" cy="314325"/>
                <wp:effectExtent l="0" t="0" r="0" b="0"/>
                <wp:docPr id="65" name="Прямоугольник 65" descr="Зоны заражения на следе ядерного взрыва"/>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43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0363F0" id="Прямоугольник 65" o:spid="_x0000_s1026" alt="Зоны заражения на следе ядерного взрыва" style="width:24.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" filled="f" stroked="f">
                <o:lock v:ext="edit" aspectratio="t"/>
                <w10:anchorlock/>
              </v:rect>
            </w:pict>
          </mc:Fallback>
        </mc:AlternateContent>
      </w:r>
      <w:r>
        <w:rPr>
          <w:noProof/>
          <w:color w:val="auto"/>
          <w:sz w:val="24"/>
          <w:szCs w:val="24"/>
        </w:rPr>
        <mc:AlternateContent>
          <mc:Choice Requires="wps">
            <w:drawing>
              <wp:inline distT="0" distB="0" distL="0" distR="0" wp14:anchorId="7BCD4ACE" wp14:editId="6734B635">
                <wp:extent cx="314325" cy="314325"/>
                <wp:effectExtent l="0" t="0" r="0" b="0"/>
                <wp:docPr id="64" name="Прямоугольник 64" descr="Зоны заражения на следе ядерного взрыва"/>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43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6C416A" id="Прямоугольник 64" o:spid="_x0000_s1026" alt="Зоны заражения на следе ядерного взрыва" style="width:24.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" filled="f" stroked="f">
                <o:lock v:ext="edit" aspectratio="t"/>
                <w10:anchorlock/>
              </v:rect>
            </w:pict>
          </mc:Fallback>
        </mc:AlternateContent>
      </w:r>
      <w:r>
        <w:rPr>
          <w:noProof/>
          <w:color w:val="auto"/>
          <w:sz w:val="24"/>
          <w:szCs w:val="24"/>
        </w:rPr>
        <mc:AlternateContent>
          <mc:Choice Requires="wps">
            <w:drawing>
              <wp:inline distT="0" distB="0" distL="0" distR="0" wp14:anchorId="0DBBAA43" wp14:editId="3009745D">
                <wp:extent cx="314325" cy="314325"/>
                <wp:effectExtent l="0" t="0" r="0" b="0"/>
                <wp:docPr id="63" name="Прямоугольник 63" descr="Зоны заражения на следе ядерного взрыва"/>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43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B7D6C6" id="Прямоугольник 63" o:spid="_x0000_s1026" alt="Зоны заражения на следе ядерного взрыва" style="width:24.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" filled="f" stroked="f">
                <o:lock v:ext="edit" aspectratio="t"/>
                <w10:anchorlock/>
              </v:rect>
            </w:pict>
          </mc:Fallback>
        </mc:AlternateContent>
      </w:r>
      <w:r w:rsidRPr="00603F29">
        <w:rPr>
          <w:color w:val="auto"/>
          <w:sz w:val="24"/>
          <w:szCs w:val="24"/>
        </w:rPr>
        <w:t xml:space="preserve"> </w:t>
      </w:r>
    </w:p>
    <w:p w14:paraId="1B1118D3" w14:textId="71B8BDC4" w:rsidR="00603F29" w:rsidRPr="00603F29" w:rsidRDefault="00603F29" w:rsidP="00603F29">
      <w:pPr>
        <w:spacing w:after="0" w:line="240" w:lineRule="auto"/>
        <w:ind w:firstLine="709"/>
        <w:jc w:val="both"/>
        <w:rPr>
          <w:rFonts w:ascii="Times New Roman" w:hAnsi="Times New Roman"/>
          <w:b/>
          <w:i/>
          <w:color w:val="auto"/>
          <w:sz w:val="24"/>
          <w:szCs w:val="24"/>
        </w:rPr>
      </w:pPr>
      <w:r>
        <w:rPr>
          <w:noProof/>
          <w:color w:val="auto"/>
          <w:sz w:val="24"/>
          <w:szCs w:val="24"/>
        </w:rPr>
        <w:lastRenderedPageBreak/>
        <mc:AlternateContent>
          <mc:Choice Requires="wps">
            <w:drawing>
              <wp:inline distT="0" distB="0" distL="0" distR="0" wp14:anchorId="737F95B1" wp14:editId="572997FE">
                <wp:extent cx="314325" cy="314325"/>
                <wp:effectExtent l="0" t="0" r="0" b="0"/>
                <wp:docPr id="62" name="Прямоугольник 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43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D5652E" id="Прямоугольник 62" o:spid="_x0000_s1026" style="width:24.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" filled="f" stroked="f">
                <o:lock v:ext="edit" aspectratio="t"/>
                <w10:anchorlock/>
              </v:rect>
            </w:pict>
          </mc:Fallback>
        </mc:AlternateContent>
      </w:r>
      <w:r>
        <w:rPr>
          <w:noProof/>
          <w:color w:val="auto"/>
          <w:sz w:val="24"/>
          <w:szCs w:val="24"/>
        </w:rPr>
        <mc:AlternateContent>
          <mc:Choice Requires="wps">
            <w:drawing>
              <wp:inline distT="0" distB="0" distL="0" distR="0" wp14:anchorId="009EA0D7" wp14:editId="6FF0547E">
                <wp:extent cx="314325" cy="314325"/>
                <wp:effectExtent l="0" t="0" r="0" b="0"/>
                <wp:docPr id="61" name="Прямоугольник 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43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EF7A81" id="Прямоугольник 61" o:spid="_x0000_s1026" style="width:24.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" filled="f" stroked="f">
                <o:lock v:ext="edit" aspectratio="t"/>
                <w10:anchorlock/>
              </v:rect>
            </w:pict>
          </mc:Fallback>
        </mc:AlternateContent>
      </w:r>
      <w:r>
        <w:rPr>
          <w:noProof/>
          <w:color w:val="auto"/>
          <w:sz w:val="24"/>
          <w:szCs w:val="24"/>
        </w:rPr>
        <w:drawing>
          <wp:inline distT="0" distB="0" distL="0" distR="0" wp14:anchorId="608CFD31" wp14:editId="1630B2E9">
            <wp:extent cx="3543300" cy="176212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43300" cy="1762125"/>
                    </a:xfrm>
                    <a:prstGeom prst="rect">
                      <a:avLst/>
                    </a:prstGeom>
                    <a:noFill/>
                    <a:ln>
                      <a:noFill/>
                    </a:ln>
                  </pic:spPr>
                </pic:pic>
              </a:graphicData>
            </a:graphic>
          </wp:inline>
        </w:drawing>
      </w:r>
    </w:p>
    <w:p w14:paraId="79F20687" w14:textId="77777777" w:rsidR="00603F29" w:rsidRPr="00603F29" w:rsidRDefault="00603F29" w:rsidP="00603F29">
      <w:pPr>
        <w:spacing w:after="0" w:line="240" w:lineRule="auto"/>
        <w:ind w:firstLine="709"/>
        <w:jc w:val="both"/>
        <w:rPr>
          <w:rFonts w:ascii="Times New Roman" w:hAnsi="Times New Roman"/>
          <w:b/>
          <w:i/>
          <w:color w:val="auto"/>
          <w:sz w:val="24"/>
          <w:szCs w:val="24"/>
        </w:rPr>
      </w:pPr>
    </w:p>
    <w:p w14:paraId="54F16BDE"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bCs/>
          <w:i/>
          <w:iCs/>
          <w:color w:val="auto"/>
          <w:sz w:val="24"/>
          <w:szCs w:val="24"/>
        </w:rPr>
        <w:t>Зона А – умеренного заражения.</w:t>
      </w:r>
      <w:r w:rsidRPr="00603F29">
        <w:rPr>
          <w:color w:val="404040"/>
          <w:sz w:val="24"/>
          <w:szCs w:val="24"/>
        </w:rPr>
        <w:t> </w:t>
      </w:r>
      <w:r w:rsidRPr="00603F29">
        <w:rPr>
          <w:rFonts w:ascii="Times New Roman" w:hAnsi="Times New Roman"/>
          <w:color w:val="auto"/>
          <w:sz w:val="24"/>
          <w:szCs w:val="24"/>
        </w:rPr>
        <w:t>Доза излучения до полного распада радиоактивных веществ на внешней границе зоны составляет 40 рад, на внутренней границе – 400 рад.</w:t>
      </w:r>
    </w:p>
    <w:p w14:paraId="4CC4032E"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bCs/>
          <w:i/>
          <w:iCs/>
          <w:color w:val="auto"/>
          <w:sz w:val="24"/>
          <w:szCs w:val="24"/>
        </w:rPr>
        <w:t>Зона Б – сильного заражения</w:t>
      </w:r>
      <w:r w:rsidRPr="00603F29">
        <w:rPr>
          <w:color w:val="404040"/>
          <w:sz w:val="24"/>
          <w:szCs w:val="24"/>
        </w:rPr>
        <w:t> </w:t>
      </w:r>
      <w:r w:rsidRPr="00603F29">
        <w:rPr>
          <w:rFonts w:ascii="Times New Roman" w:hAnsi="Times New Roman"/>
          <w:color w:val="auto"/>
          <w:sz w:val="24"/>
          <w:szCs w:val="24"/>
        </w:rPr>
        <w:t>– 400-1200 рад.</w:t>
      </w:r>
    </w:p>
    <w:p w14:paraId="16BAEC42"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bCs/>
          <w:i/>
          <w:iCs/>
          <w:color w:val="auto"/>
          <w:sz w:val="24"/>
          <w:szCs w:val="24"/>
        </w:rPr>
        <w:t>Зона В – опасного заражения</w:t>
      </w:r>
      <w:r w:rsidRPr="00603F29">
        <w:rPr>
          <w:b/>
          <w:bCs/>
          <w:i/>
          <w:iCs/>
          <w:color w:val="404040"/>
          <w:sz w:val="24"/>
          <w:szCs w:val="24"/>
        </w:rPr>
        <w:t> </w:t>
      </w:r>
      <w:r w:rsidRPr="00603F29">
        <w:rPr>
          <w:rFonts w:ascii="Times New Roman" w:hAnsi="Times New Roman"/>
          <w:color w:val="auto"/>
          <w:sz w:val="24"/>
          <w:szCs w:val="24"/>
        </w:rPr>
        <w:t>– 1200-4000 рад.</w:t>
      </w:r>
    </w:p>
    <w:p w14:paraId="1C064CB6" w14:textId="77777777" w:rsidR="00603F29" w:rsidRPr="00603F29" w:rsidRDefault="00603F29" w:rsidP="00603F29">
      <w:pPr>
        <w:spacing w:after="0" w:line="240" w:lineRule="auto"/>
        <w:ind w:firstLine="709"/>
        <w:jc w:val="both"/>
        <w:rPr>
          <w:rFonts w:ascii="Times New Roman" w:hAnsi="Times New Roman"/>
          <w:b/>
          <w:i/>
          <w:color w:val="auto"/>
          <w:sz w:val="24"/>
          <w:szCs w:val="24"/>
        </w:rPr>
      </w:pPr>
      <w:r w:rsidRPr="00603F29">
        <w:rPr>
          <w:rFonts w:ascii="Times New Roman" w:hAnsi="Times New Roman"/>
          <w:b/>
          <w:bCs/>
          <w:i/>
          <w:iCs/>
          <w:color w:val="auto"/>
          <w:sz w:val="24"/>
          <w:szCs w:val="24"/>
        </w:rPr>
        <w:t>Зона Г – чрезвычайно опасного заражения</w:t>
      </w:r>
      <w:r w:rsidRPr="00603F29">
        <w:rPr>
          <w:b/>
          <w:bCs/>
          <w:i/>
          <w:iCs/>
          <w:color w:val="404040"/>
          <w:sz w:val="24"/>
          <w:szCs w:val="24"/>
        </w:rPr>
        <w:t> </w:t>
      </w:r>
      <w:r w:rsidRPr="00603F29">
        <w:rPr>
          <w:rFonts w:ascii="Times New Roman" w:hAnsi="Times New Roman"/>
          <w:color w:val="auto"/>
          <w:sz w:val="24"/>
          <w:szCs w:val="24"/>
        </w:rPr>
        <w:t>– 4000-7000 рад.</w:t>
      </w:r>
    </w:p>
    <w:p w14:paraId="38B9A674" w14:textId="77777777" w:rsidR="00603F29" w:rsidRPr="00603F29" w:rsidRDefault="00603F29" w:rsidP="00603F29">
      <w:pPr>
        <w:spacing w:after="0" w:line="240" w:lineRule="auto"/>
        <w:ind w:firstLine="709"/>
        <w:jc w:val="both"/>
        <w:rPr>
          <w:rFonts w:ascii="Times New Roman" w:hAnsi="Times New Roman"/>
          <w:b/>
          <w:i/>
          <w:color w:val="auto"/>
          <w:sz w:val="24"/>
          <w:szCs w:val="24"/>
        </w:rPr>
      </w:pPr>
      <w:r w:rsidRPr="00603F29">
        <w:rPr>
          <w:rFonts w:ascii="Times New Roman" w:hAnsi="Times New Roman"/>
          <w:b/>
          <w:i/>
          <w:color w:val="auto"/>
          <w:sz w:val="24"/>
          <w:szCs w:val="24"/>
        </w:rPr>
        <w:t>Результаты воздействия на организм человека РВ</w:t>
      </w:r>
    </w:p>
    <w:p w14:paraId="45337CCB" w14:textId="77777777" w:rsidR="00603F29" w:rsidRPr="00603F29" w:rsidRDefault="00603F29" w:rsidP="00603F29">
      <w:pPr>
        <w:spacing w:after="0" w:line="240" w:lineRule="auto"/>
        <w:ind w:firstLine="709"/>
        <w:jc w:val="both"/>
        <w:rPr>
          <w:rFonts w:ascii="Times New Roman" w:hAnsi="Times New Roman"/>
          <w:b/>
          <w:color w:val="auto"/>
          <w:sz w:val="24"/>
          <w:szCs w:val="24"/>
        </w:rPr>
      </w:pPr>
      <w:r w:rsidRPr="00603F29">
        <w:rPr>
          <w:rFonts w:ascii="Times New Roman" w:hAnsi="Times New Roman"/>
          <w:color w:val="auto"/>
          <w:sz w:val="24"/>
          <w:szCs w:val="24"/>
        </w:rPr>
        <w:t xml:space="preserve">Поражающее действие проникающей радиации на организм человека и животных обусловливается биологическим действием ионизирующего излучения, в результате этого нарушаются различные жизненные процессы в организме, что приводят к заболеванию лучевой болезнью. В зависимости от полученной дозы излучения различают </w:t>
      </w:r>
      <w:r w:rsidRPr="00603F29">
        <w:rPr>
          <w:rFonts w:ascii="Times New Roman" w:hAnsi="Times New Roman"/>
          <w:b/>
          <w:color w:val="auto"/>
          <w:sz w:val="24"/>
          <w:szCs w:val="24"/>
        </w:rPr>
        <w:t>четыре степени лучевой болезни.</w:t>
      </w:r>
    </w:p>
    <w:p w14:paraId="63474A9D"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Лучевая болезни первой степени возникает при дозе излучения 100-200 рад. Часть пораженных теряет боеспособность спустя 2-4 недели. Лечение амбулаторное или стационарное.</w:t>
      </w:r>
    </w:p>
    <w:p w14:paraId="41066531"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Лучевая болезнь второй степени возникает при дозе излучения 200-400 рад. Пораженные выходят из строя спустя 2-3 недели. Лечение стационарное. Смертельные исходы возможны у 5-15% пораженных</w:t>
      </w:r>
      <w:r w:rsidRPr="00603F29">
        <w:rPr>
          <w:color w:val="372636"/>
          <w:sz w:val="24"/>
          <w:szCs w:val="24"/>
        </w:rPr>
        <w:t>.</w:t>
      </w:r>
    </w:p>
    <w:p w14:paraId="2D64E1D1"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Лучевая болезнь третьей степени наступает при дозе 400-600 рад. Пораженные выходят из строя в течение 1-10 суток. Лечение стационарное. Смертность составляет 20-30%.</w:t>
      </w:r>
    </w:p>
    <w:p w14:paraId="1237E0AD"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Лучевая болезнь четвертой степени наступает при дозе 600-1000 рад. Потеря боеспособности происходит в течение первых часов. Большинство пораженных погибают в ближайшие 10 суток.</w:t>
      </w:r>
    </w:p>
    <w:p w14:paraId="04B306D9"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i/>
          <w:color w:val="auto"/>
          <w:sz w:val="24"/>
          <w:szCs w:val="24"/>
        </w:rPr>
        <w:t>При защите от радиации следует учитывать 4 фактора</w:t>
      </w:r>
      <w:r w:rsidRPr="00603F29">
        <w:rPr>
          <w:rFonts w:ascii="Times New Roman" w:hAnsi="Times New Roman"/>
          <w:color w:val="auto"/>
          <w:sz w:val="24"/>
          <w:szCs w:val="24"/>
        </w:rPr>
        <w:t>: время, прошедшее с момента взрыва, длительность облучения, расстояние до источника радиации, экранирование от радиационного облучения.</w:t>
      </w:r>
    </w:p>
    <w:p w14:paraId="631A5692"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При прохождении излучений через различные материалы их интенсивность уменьшается. Ослабляющее действие принято характеризовать слоем половинного ослабления. Например, в два раза ослабляют.</w:t>
      </w:r>
    </w:p>
    <w:p w14:paraId="04781189"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Ниже указан слой половинного ослабления гамма-излучения некоторых материалов</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2520"/>
        <w:gridCol w:w="3827"/>
      </w:tblGrid>
      <w:tr w:rsidR="00603F29" w:rsidRPr="00603F29" w14:paraId="117AF2B5" w14:textId="77777777" w:rsidTr="00603F29">
        <w:trPr>
          <w:tblHeader/>
          <w:tblCellSpacing w:w="15" w:type="dxa"/>
          <w:jc w:val="center"/>
        </w:trPr>
        <w:tc>
          <w:tcPr>
            <w:tcW w:w="2475" w:type="dxa"/>
            <w:vAlign w:val="center"/>
          </w:tcPr>
          <w:p w14:paraId="0D4556DE" w14:textId="77777777" w:rsidR="00603F29" w:rsidRPr="00603F29" w:rsidRDefault="00603F29" w:rsidP="00603F29">
            <w:pPr>
              <w:spacing w:after="0" w:line="240" w:lineRule="auto"/>
              <w:ind w:firstLine="709"/>
              <w:jc w:val="both"/>
              <w:rPr>
                <w:rFonts w:ascii="Times New Roman" w:hAnsi="Times New Roman"/>
                <w:b/>
                <w:bCs/>
                <w:color w:val="auto"/>
                <w:sz w:val="24"/>
                <w:szCs w:val="24"/>
              </w:rPr>
            </w:pPr>
            <w:r w:rsidRPr="00603F29">
              <w:rPr>
                <w:rFonts w:ascii="Times New Roman" w:hAnsi="Times New Roman"/>
                <w:b/>
                <w:bCs/>
                <w:color w:val="auto"/>
                <w:sz w:val="24"/>
                <w:szCs w:val="24"/>
              </w:rPr>
              <w:t>Материал защиты</w:t>
            </w:r>
          </w:p>
        </w:tc>
        <w:tc>
          <w:tcPr>
            <w:tcW w:w="0" w:type="auto"/>
            <w:vAlign w:val="center"/>
          </w:tcPr>
          <w:p w14:paraId="38222890" w14:textId="77777777" w:rsidR="00603F29" w:rsidRPr="00603F29" w:rsidRDefault="00603F29" w:rsidP="00603F29">
            <w:pPr>
              <w:spacing w:after="0" w:line="240" w:lineRule="auto"/>
              <w:ind w:firstLine="709"/>
              <w:jc w:val="both"/>
              <w:rPr>
                <w:rFonts w:ascii="Times New Roman" w:hAnsi="Times New Roman"/>
                <w:b/>
                <w:bCs/>
                <w:color w:val="auto"/>
                <w:sz w:val="24"/>
                <w:szCs w:val="24"/>
              </w:rPr>
            </w:pPr>
            <w:r w:rsidRPr="00603F29">
              <w:rPr>
                <w:rFonts w:ascii="Times New Roman" w:hAnsi="Times New Roman"/>
                <w:b/>
                <w:bCs/>
                <w:color w:val="auto"/>
                <w:sz w:val="24"/>
                <w:szCs w:val="24"/>
              </w:rPr>
              <w:t>Слой половинного ослабления, см</w:t>
            </w:r>
          </w:p>
        </w:tc>
      </w:tr>
      <w:tr w:rsidR="00603F29" w:rsidRPr="00603F29" w14:paraId="5C511909" w14:textId="77777777" w:rsidTr="00603F29">
        <w:trPr>
          <w:tblCellSpacing w:w="15" w:type="dxa"/>
          <w:jc w:val="center"/>
        </w:trPr>
        <w:tc>
          <w:tcPr>
            <w:tcW w:w="2475" w:type="dxa"/>
            <w:vAlign w:val="center"/>
          </w:tcPr>
          <w:p w14:paraId="34BDCDCA" w14:textId="77777777" w:rsidR="00603F29" w:rsidRPr="00603F29" w:rsidRDefault="00337762" w:rsidP="00603F29">
            <w:pPr>
              <w:spacing w:after="0" w:line="240" w:lineRule="auto"/>
              <w:ind w:firstLine="709"/>
              <w:jc w:val="both"/>
              <w:rPr>
                <w:rFonts w:ascii="Times New Roman" w:hAnsi="Times New Roman"/>
                <w:color w:val="auto"/>
                <w:sz w:val="24"/>
                <w:szCs w:val="24"/>
              </w:rPr>
            </w:pPr>
            <w:hyperlink r:id="rId32" w:tooltip="Свинец" w:history="1">
              <w:r w:rsidR="00603F29" w:rsidRPr="00603F29">
                <w:rPr>
                  <w:rFonts w:ascii="Times New Roman" w:hAnsi="Times New Roman"/>
                  <w:color w:val="auto"/>
                  <w:sz w:val="24"/>
                  <w:szCs w:val="24"/>
                </w:rPr>
                <w:t>свинец</w:t>
              </w:r>
            </w:hyperlink>
          </w:p>
        </w:tc>
        <w:tc>
          <w:tcPr>
            <w:tcW w:w="0" w:type="auto"/>
            <w:vAlign w:val="center"/>
          </w:tcPr>
          <w:p w14:paraId="708C9586"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1.8</w:t>
            </w:r>
          </w:p>
        </w:tc>
      </w:tr>
      <w:tr w:rsidR="00603F29" w:rsidRPr="00603F29" w14:paraId="7DEA0EBA" w14:textId="77777777" w:rsidTr="00603F29">
        <w:trPr>
          <w:tblCellSpacing w:w="15" w:type="dxa"/>
          <w:jc w:val="center"/>
        </w:trPr>
        <w:tc>
          <w:tcPr>
            <w:tcW w:w="2475" w:type="dxa"/>
            <w:vAlign w:val="center"/>
          </w:tcPr>
          <w:p w14:paraId="2E3A42B7" w14:textId="77777777" w:rsidR="00603F29" w:rsidRPr="00603F29" w:rsidRDefault="00337762" w:rsidP="00603F29">
            <w:pPr>
              <w:spacing w:after="0" w:line="240" w:lineRule="auto"/>
              <w:ind w:firstLine="709"/>
              <w:jc w:val="both"/>
              <w:rPr>
                <w:rFonts w:ascii="Times New Roman" w:hAnsi="Times New Roman"/>
                <w:color w:val="auto"/>
                <w:sz w:val="24"/>
                <w:szCs w:val="24"/>
              </w:rPr>
            </w:pPr>
            <w:hyperlink r:id="rId33" w:tooltip="Бетон" w:history="1">
              <w:r w:rsidR="00603F29" w:rsidRPr="00603F29">
                <w:rPr>
                  <w:rFonts w:ascii="Times New Roman" w:hAnsi="Times New Roman"/>
                  <w:color w:val="auto"/>
                  <w:sz w:val="24"/>
                  <w:szCs w:val="24"/>
                </w:rPr>
                <w:t>бетон</w:t>
              </w:r>
            </w:hyperlink>
          </w:p>
        </w:tc>
        <w:tc>
          <w:tcPr>
            <w:tcW w:w="0" w:type="auto"/>
            <w:vAlign w:val="center"/>
          </w:tcPr>
          <w:p w14:paraId="0C1E3529"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6.1</w:t>
            </w:r>
          </w:p>
        </w:tc>
      </w:tr>
      <w:tr w:rsidR="00603F29" w:rsidRPr="00603F29" w14:paraId="388A75AA" w14:textId="77777777" w:rsidTr="00603F29">
        <w:trPr>
          <w:tblCellSpacing w:w="15" w:type="dxa"/>
          <w:jc w:val="center"/>
        </w:trPr>
        <w:tc>
          <w:tcPr>
            <w:tcW w:w="2475" w:type="dxa"/>
            <w:vAlign w:val="center"/>
          </w:tcPr>
          <w:p w14:paraId="1743F58D" w14:textId="77777777" w:rsidR="00603F29" w:rsidRPr="00603F29" w:rsidRDefault="00337762" w:rsidP="00603F29">
            <w:pPr>
              <w:spacing w:after="0" w:line="240" w:lineRule="auto"/>
              <w:ind w:firstLine="709"/>
              <w:jc w:val="both"/>
              <w:rPr>
                <w:rFonts w:ascii="Times New Roman" w:hAnsi="Times New Roman"/>
                <w:color w:val="auto"/>
                <w:sz w:val="24"/>
                <w:szCs w:val="24"/>
              </w:rPr>
            </w:pPr>
            <w:hyperlink r:id="rId34" w:tooltip="Сталь" w:history="1">
              <w:r w:rsidR="00603F29" w:rsidRPr="00603F29">
                <w:rPr>
                  <w:rFonts w:ascii="Times New Roman" w:hAnsi="Times New Roman"/>
                  <w:color w:val="auto"/>
                  <w:sz w:val="24"/>
                  <w:szCs w:val="24"/>
                </w:rPr>
                <w:t>сталь</w:t>
              </w:r>
            </w:hyperlink>
          </w:p>
        </w:tc>
        <w:tc>
          <w:tcPr>
            <w:tcW w:w="0" w:type="auto"/>
            <w:vAlign w:val="center"/>
          </w:tcPr>
          <w:p w14:paraId="252FDEFE"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2.5</w:t>
            </w:r>
          </w:p>
        </w:tc>
      </w:tr>
      <w:tr w:rsidR="00603F29" w:rsidRPr="00603F29" w14:paraId="49251C97" w14:textId="77777777" w:rsidTr="00603F29">
        <w:trPr>
          <w:tblCellSpacing w:w="15" w:type="dxa"/>
          <w:jc w:val="center"/>
        </w:trPr>
        <w:tc>
          <w:tcPr>
            <w:tcW w:w="2475" w:type="dxa"/>
            <w:vAlign w:val="center"/>
          </w:tcPr>
          <w:p w14:paraId="32D0C7DC" w14:textId="77777777" w:rsidR="00603F29" w:rsidRPr="00603F29" w:rsidRDefault="00603F29" w:rsidP="00603F29">
            <w:pPr>
              <w:spacing w:after="0" w:line="240" w:lineRule="auto"/>
              <w:ind w:firstLine="178"/>
              <w:jc w:val="both"/>
              <w:rPr>
                <w:rFonts w:ascii="Times New Roman" w:hAnsi="Times New Roman"/>
                <w:color w:val="auto"/>
                <w:sz w:val="24"/>
                <w:szCs w:val="24"/>
              </w:rPr>
            </w:pPr>
            <w:r w:rsidRPr="00603F29">
              <w:rPr>
                <w:rFonts w:ascii="Times New Roman" w:hAnsi="Times New Roman"/>
                <w:color w:val="auto"/>
                <w:sz w:val="24"/>
                <w:szCs w:val="24"/>
              </w:rPr>
              <w:t xml:space="preserve">слежавшийся </w:t>
            </w:r>
            <w:hyperlink r:id="rId35" w:tooltip="Грунт" w:history="1">
              <w:r w:rsidRPr="00603F29">
                <w:rPr>
                  <w:rFonts w:ascii="Times New Roman" w:hAnsi="Times New Roman"/>
                  <w:color w:val="auto"/>
                  <w:sz w:val="24"/>
                  <w:szCs w:val="24"/>
                </w:rPr>
                <w:t>грунт</w:t>
              </w:r>
            </w:hyperlink>
          </w:p>
        </w:tc>
        <w:tc>
          <w:tcPr>
            <w:tcW w:w="0" w:type="auto"/>
            <w:vAlign w:val="center"/>
          </w:tcPr>
          <w:p w14:paraId="0E90193E"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9.1</w:t>
            </w:r>
          </w:p>
        </w:tc>
      </w:tr>
      <w:tr w:rsidR="00603F29" w:rsidRPr="00603F29" w14:paraId="09E6B48F" w14:textId="77777777" w:rsidTr="00603F29">
        <w:trPr>
          <w:tblCellSpacing w:w="15" w:type="dxa"/>
          <w:jc w:val="center"/>
        </w:trPr>
        <w:tc>
          <w:tcPr>
            <w:tcW w:w="2475" w:type="dxa"/>
            <w:vAlign w:val="center"/>
          </w:tcPr>
          <w:p w14:paraId="2FC6A81F" w14:textId="77777777" w:rsidR="00603F29" w:rsidRPr="00603F29" w:rsidRDefault="00337762" w:rsidP="00603F29">
            <w:pPr>
              <w:spacing w:after="0" w:line="240" w:lineRule="auto"/>
              <w:ind w:firstLine="709"/>
              <w:jc w:val="both"/>
              <w:rPr>
                <w:rFonts w:ascii="Times New Roman" w:hAnsi="Times New Roman"/>
                <w:color w:val="auto"/>
                <w:sz w:val="24"/>
                <w:szCs w:val="24"/>
              </w:rPr>
            </w:pPr>
            <w:hyperlink r:id="rId36" w:tooltip="Вода" w:history="1">
              <w:r w:rsidR="00603F29" w:rsidRPr="00603F29">
                <w:rPr>
                  <w:rFonts w:ascii="Times New Roman" w:hAnsi="Times New Roman"/>
                  <w:color w:val="auto"/>
                  <w:sz w:val="24"/>
                  <w:szCs w:val="24"/>
                </w:rPr>
                <w:t>вода</w:t>
              </w:r>
            </w:hyperlink>
          </w:p>
        </w:tc>
        <w:tc>
          <w:tcPr>
            <w:tcW w:w="0" w:type="auto"/>
            <w:vAlign w:val="center"/>
          </w:tcPr>
          <w:p w14:paraId="732C69E0"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18</w:t>
            </w:r>
          </w:p>
        </w:tc>
      </w:tr>
      <w:tr w:rsidR="00603F29" w:rsidRPr="00603F29" w14:paraId="5941F72A" w14:textId="77777777" w:rsidTr="00603F29">
        <w:trPr>
          <w:tblCellSpacing w:w="15" w:type="dxa"/>
          <w:jc w:val="center"/>
        </w:trPr>
        <w:tc>
          <w:tcPr>
            <w:tcW w:w="2475" w:type="dxa"/>
            <w:vAlign w:val="center"/>
          </w:tcPr>
          <w:p w14:paraId="72A980ED" w14:textId="77777777" w:rsidR="00603F29" w:rsidRPr="00603F29" w:rsidRDefault="00337762" w:rsidP="00603F29">
            <w:pPr>
              <w:spacing w:after="0" w:line="240" w:lineRule="auto"/>
              <w:ind w:firstLine="709"/>
              <w:jc w:val="both"/>
              <w:rPr>
                <w:rFonts w:ascii="Times New Roman" w:hAnsi="Times New Roman"/>
                <w:color w:val="auto"/>
                <w:sz w:val="24"/>
                <w:szCs w:val="24"/>
              </w:rPr>
            </w:pPr>
            <w:hyperlink r:id="rId37" w:tooltip="Древесина" w:history="1">
              <w:r w:rsidR="00603F29" w:rsidRPr="00603F29">
                <w:rPr>
                  <w:rFonts w:ascii="Times New Roman" w:hAnsi="Times New Roman"/>
                  <w:color w:val="auto"/>
                  <w:sz w:val="24"/>
                  <w:szCs w:val="24"/>
                </w:rPr>
                <w:t>древесина</w:t>
              </w:r>
            </w:hyperlink>
          </w:p>
        </w:tc>
        <w:tc>
          <w:tcPr>
            <w:tcW w:w="0" w:type="auto"/>
            <w:vAlign w:val="center"/>
          </w:tcPr>
          <w:p w14:paraId="6BC40007"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29</w:t>
            </w:r>
          </w:p>
        </w:tc>
      </w:tr>
      <w:tr w:rsidR="00603F29" w:rsidRPr="00603F29" w14:paraId="5C45E2D3" w14:textId="77777777" w:rsidTr="00603F29">
        <w:trPr>
          <w:tblCellSpacing w:w="15" w:type="dxa"/>
          <w:jc w:val="center"/>
        </w:trPr>
        <w:tc>
          <w:tcPr>
            <w:tcW w:w="2475" w:type="dxa"/>
            <w:vAlign w:val="center"/>
          </w:tcPr>
          <w:p w14:paraId="52B3F261" w14:textId="77777777" w:rsidR="00603F29" w:rsidRPr="00603F29" w:rsidRDefault="00337762" w:rsidP="00603F29">
            <w:pPr>
              <w:spacing w:after="0" w:line="240" w:lineRule="auto"/>
              <w:ind w:firstLine="320"/>
              <w:jc w:val="both"/>
              <w:rPr>
                <w:rFonts w:ascii="Times New Roman" w:hAnsi="Times New Roman"/>
                <w:color w:val="auto"/>
                <w:sz w:val="24"/>
                <w:szCs w:val="24"/>
              </w:rPr>
            </w:pPr>
            <w:hyperlink r:id="rId38" w:tooltip="Обедненный уран" w:history="1">
              <w:r w:rsidR="00603F29" w:rsidRPr="00603F29">
                <w:rPr>
                  <w:rFonts w:ascii="Times New Roman" w:hAnsi="Times New Roman"/>
                  <w:color w:val="auto"/>
                  <w:sz w:val="24"/>
                  <w:szCs w:val="24"/>
                </w:rPr>
                <w:t>обедненный уран</w:t>
              </w:r>
            </w:hyperlink>
          </w:p>
        </w:tc>
        <w:tc>
          <w:tcPr>
            <w:tcW w:w="0" w:type="auto"/>
            <w:vAlign w:val="center"/>
          </w:tcPr>
          <w:p w14:paraId="5C665132"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0.2</w:t>
            </w:r>
          </w:p>
        </w:tc>
      </w:tr>
      <w:tr w:rsidR="00603F29" w:rsidRPr="00603F29" w14:paraId="31EA8D53" w14:textId="77777777" w:rsidTr="00603F29">
        <w:trPr>
          <w:tblCellSpacing w:w="15" w:type="dxa"/>
          <w:jc w:val="center"/>
        </w:trPr>
        <w:tc>
          <w:tcPr>
            <w:tcW w:w="2475" w:type="dxa"/>
            <w:vAlign w:val="center"/>
          </w:tcPr>
          <w:p w14:paraId="001B9591" w14:textId="77777777" w:rsidR="00603F29" w:rsidRPr="00603F29" w:rsidRDefault="00337762" w:rsidP="00603F29">
            <w:pPr>
              <w:spacing w:after="0" w:line="240" w:lineRule="auto"/>
              <w:ind w:firstLine="709"/>
              <w:jc w:val="both"/>
              <w:rPr>
                <w:rFonts w:ascii="Times New Roman" w:hAnsi="Times New Roman"/>
                <w:color w:val="auto"/>
                <w:sz w:val="24"/>
                <w:szCs w:val="24"/>
              </w:rPr>
            </w:pPr>
            <w:hyperlink r:id="rId39" w:tooltip="Воздух" w:history="1">
              <w:r w:rsidR="00603F29" w:rsidRPr="00603F29">
                <w:rPr>
                  <w:rFonts w:ascii="Times New Roman" w:hAnsi="Times New Roman"/>
                  <w:color w:val="auto"/>
                  <w:sz w:val="24"/>
                  <w:szCs w:val="24"/>
                </w:rPr>
                <w:t>воздух</w:t>
              </w:r>
            </w:hyperlink>
          </w:p>
        </w:tc>
        <w:tc>
          <w:tcPr>
            <w:tcW w:w="0" w:type="auto"/>
            <w:vAlign w:val="center"/>
          </w:tcPr>
          <w:p w14:paraId="3D459825"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15000</w:t>
            </w:r>
          </w:p>
        </w:tc>
      </w:tr>
    </w:tbl>
    <w:p w14:paraId="0E3C6EC4" w14:textId="77777777" w:rsidR="00603F29" w:rsidRPr="00603F29" w:rsidRDefault="00603F29" w:rsidP="00603F29">
      <w:pPr>
        <w:spacing w:after="0" w:line="240" w:lineRule="auto"/>
        <w:ind w:firstLine="709"/>
        <w:jc w:val="both"/>
        <w:rPr>
          <w:rFonts w:ascii="Times New Roman" w:hAnsi="Times New Roman"/>
          <w:b/>
          <w:color w:val="auto"/>
          <w:sz w:val="24"/>
          <w:szCs w:val="24"/>
        </w:rPr>
      </w:pPr>
    </w:p>
    <w:p w14:paraId="3F71FEDD" w14:textId="77777777" w:rsidR="00603F29" w:rsidRPr="00603F29" w:rsidRDefault="00603F29" w:rsidP="00603F29">
      <w:pPr>
        <w:spacing w:after="0" w:line="240" w:lineRule="auto"/>
        <w:ind w:firstLine="709"/>
        <w:jc w:val="both"/>
        <w:rPr>
          <w:rFonts w:ascii="Times New Roman" w:hAnsi="Times New Roman"/>
          <w:color w:val="auto"/>
          <w:sz w:val="24"/>
          <w:szCs w:val="24"/>
        </w:rPr>
      </w:pPr>
    </w:p>
    <w:p w14:paraId="134B3DD4"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bCs/>
          <w:color w:val="auto"/>
          <w:sz w:val="24"/>
          <w:szCs w:val="24"/>
        </w:rPr>
        <w:t xml:space="preserve"> </w:t>
      </w:r>
      <w:r w:rsidRPr="00603F29">
        <w:rPr>
          <w:rFonts w:ascii="Times New Roman" w:hAnsi="Times New Roman"/>
          <w:b/>
          <w:i/>
          <w:color w:val="auto"/>
          <w:sz w:val="24"/>
          <w:szCs w:val="24"/>
        </w:rPr>
        <w:t>Химическим оружием</w:t>
      </w:r>
      <w:r w:rsidRPr="00603F29">
        <w:rPr>
          <w:rFonts w:ascii="Times New Roman" w:hAnsi="Times New Roman"/>
          <w:color w:val="auto"/>
          <w:sz w:val="24"/>
          <w:szCs w:val="24"/>
        </w:rPr>
        <w:t xml:space="preserve"> называется оружие, поражающее действие которого основано на воздействии отравляющих веществ (ОВ) на организм человека.</w:t>
      </w:r>
    </w:p>
    <w:p w14:paraId="488FA3D0"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i/>
          <w:color w:val="auto"/>
          <w:sz w:val="24"/>
          <w:szCs w:val="24"/>
        </w:rPr>
        <w:t>Отравляющими веществами</w:t>
      </w:r>
      <w:r w:rsidRPr="00603F29">
        <w:rPr>
          <w:rFonts w:ascii="Times New Roman" w:hAnsi="Times New Roman"/>
          <w:color w:val="auto"/>
          <w:sz w:val="24"/>
          <w:szCs w:val="24"/>
        </w:rPr>
        <w:t xml:space="preserve"> называются токсичные химические соединения, предназначенные для массовых поражений живой силы, заражения местности, вооружения и военной техники.</w:t>
      </w:r>
    </w:p>
    <w:p w14:paraId="498C4C70" w14:textId="16CB0249" w:rsidR="00603F29" w:rsidRPr="00603F29" w:rsidRDefault="00603F29" w:rsidP="00603F29">
      <w:pPr>
        <w:spacing w:after="0" w:line="240" w:lineRule="auto"/>
        <w:ind w:hanging="709"/>
        <w:jc w:val="both"/>
        <w:rPr>
          <w:rFonts w:ascii="Times New Roman" w:hAnsi="Times New Roman"/>
          <w:color w:val="auto"/>
          <w:sz w:val="24"/>
          <w:szCs w:val="24"/>
        </w:rPr>
      </w:pPr>
      <w:r>
        <w:rPr>
          <w:rFonts w:ascii="Times New Roman" w:hAnsi="Times New Roman"/>
          <w:noProof/>
          <w:color w:val="auto"/>
          <w:sz w:val="24"/>
          <w:szCs w:val="24"/>
        </w:rPr>
        <w:drawing>
          <wp:inline distT="0" distB="0" distL="0" distR="0" wp14:anchorId="1BDA3DA3" wp14:editId="6B7230E7">
            <wp:extent cx="6477000" cy="2619375"/>
            <wp:effectExtent l="0" t="0" r="0" b="9525"/>
            <wp:docPr id="59" name="Рисунок 59" descr="КЛАССИФИКАЦИЯ ОВ ПО ФИЗИОЛОГИЧЕСКОМУ ДЕЙСТВИЮ НА ОРГАНИЗМ ЧЕЛОВЕ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ЛАССИФИКАЦИЯ ОВ ПО ФИЗИОЛОГИЧЕСКОМУ ДЕЙСТВИЮ НА ОРГАНИЗМ ЧЕЛОВЕКА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77000" cy="2619375"/>
                    </a:xfrm>
                    <a:prstGeom prst="rect">
                      <a:avLst/>
                    </a:prstGeom>
                    <a:noFill/>
                    <a:ln>
                      <a:noFill/>
                    </a:ln>
                  </pic:spPr>
                </pic:pic>
              </a:graphicData>
            </a:graphic>
          </wp:inline>
        </w:drawing>
      </w:r>
    </w:p>
    <w:p w14:paraId="265D316A" w14:textId="77777777" w:rsidR="00603F29" w:rsidRPr="00603F29" w:rsidRDefault="00603F29" w:rsidP="00603F29">
      <w:pPr>
        <w:spacing w:after="0" w:line="240" w:lineRule="auto"/>
        <w:ind w:firstLine="709"/>
        <w:jc w:val="both"/>
        <w:rPr>
          <w:rFonts w:ascii="Times New Roman" w:hAnsi="Times New Roman"/>
          <w:bCs/>
          <w:color w:val="auto"/>
          <w:sz w:val="24"/>
          <w:szCs w:val="24"/>
        </w:rPr>
      </w:pPr>
      <w:r w:rsidRPr="00603F29">
        <w:rPr>
          <w:rFonts w:ascii="Times New Roman" w:hAnsi="Times New Roman"/>
          <w:b/>
          <w:i/>
          <w:iCs/>
          <w:color w:val="404040"/>
          <w:sz w:val="24"/>
          <w:szCs w:val="24"/>
          <w:shd w:val="clear" w:color="auto" w:fill="FFFFFF"/>
        </w:rPr>
        <w:t>К ОВ смертельного действия</w:t>
      </w:r>
      <w:r w:rsidRPr="00603F29">
        <w:rPr>
          <w:rFonts w:ascii="Times New Roman" w:hAnsi="Times New Roman"/>
          <w:b/>
          <w:color w:val="404040"/>
          <w:sz w:val="24"/>
          <w:szCs w:val="24"/>
          <w:shd w:val="clear" w:color="auto" w:fill="FFFFFF"/>
        </w:rPr>
        <w:t xml:space="preserve">, для поражения или вывода из строя живой силы на длительный срок, относятся: </w:t>
      </w:r>
      <w:r w:rsidRPr="00603F29">
        <w:rPr>
          <w:rFonts w:ascii="Times New Roman" w:hAnsi="Times New Roman"/>
          <w:color w:val="404040"/>
          <w:sz w:val="24"/>
          <w:szCs w:val="24"/>
          <w:shd w:val="clear" w:color="auto" w:fill="FFFFFF"/>
        </w:rPr>
        <w:t>GB (зарин), GD (зоман), VХ (Ви-Икс), HD (перегнанный иприт), HN (азотистый иприт), АС (синильная кислота), СK (хлорциан), СG (фосген).</w:t>
      </w:r>
    </w:p>
    <w:p w14:paraId="603D8958" w14:textId="77777777" w:rsidR="00603F29" w:rsidRPr="00603F29" w:rsidRDefault="00603F29" w:rsidP="00603F29">
      <w:pPr>
        <w:spacing w:after="0" w:line="240" w:lineRule="auto"/>
        <w:ind w:firstLine="709"/>
        <w:jc w:val="both"/>
        <w:rPr>
          <w:rFonts w:ascii="Times New Roman" w:hAnsi="Times New Roman"/>
          <w:b/>
          <w:bCs/>
          <w:color w:val="auto"/>
          <w:sz w:val="24"/>
          <w:szCs w:val="24"/>
        </w:rPr>
      </w:pPr>
    </w:p>
    <w:p w14:paraId="33CAED01"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i/>
          <w:color w:val="auto"/>
          <w:sz w:val="24"/>
          <w:szCs w:val="24"/>
        </w:rPr>
        <w:t xml:space="preserve">Биологическое оружие </w:t>
      </w:r>
      <w:r w:rsidRPr="00603F29">
        <w:rPr>
          <w:rFonts w:ascii="Times New Roman" w:hAnsi="Times New Roman"/>
          <w:color w:val="auto"/>
          <w:sz w:val="24"/>
          <w:szCs w:val="24"/>
        </w:rPr>
        <w:t>— это специальные боеприпасы и боевые приборы со средствами их доставки к цели, снаряженные биологическими средствами; оно предназначено для массового поражения людей, сельскохозяйственных животных и посевов сельскохозяйственных культур.</w:t>
      </w:r>
    </w:p>
    <w:p w14:paraId="0AF318C2"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Основу поражающего действия биологического оружия составляют биологические средства (БС) — специально отобранные для боевого применения биологические агенты, способные при своем проникновении в организм людей (животных, растений) вызывать тяжелые заболевания (поражения).</w:t>
      </w:r>
    </w:p>
    <w:p w14:paraId="2B097257"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Поражение живой силы возникает в результате попадания патогенных микробов и токсинов в организм с воздухом через органы дыхания, с пищей и водой, через повреждение участки кожи и слизистые оболочки рта, носа, глаз, а также в результате укусов зараженных кровососущих членистоногих.</w:t>
      </w:r>
    </w:p>
    <w:p w14:paraId="24743F5C"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  В зависимости от биологических особенностей болезнетворные микробы подразделяются на бактерии, вирусы, риккетсии и грибки.</w:t>
      </w:r>
    </w:p>
    <w:p w14:paraId="1AAF7867"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Бактерии</w:t>
      </w:r>
      <w:r w:rsidRPr="00603F29">
        <w:rPr>
          <w:rFonts w:ascii="Times New Roman" w:hAnsi="Times New Roman"/>
          <w:i/>
          <w:color w:val="auto"/>
          <w:sz w:val="24"/>
          <w:szCs w:val="24"/>
        </w:rPr>
        <w:t xml:space="preserve"> </w:t>
      </w:r>
      <w:r w:rsidRPr="00603F29">
        <w:rPr>
          <w:rFonts w:ascii="Times New Roman" w:hAnsi="Times New Roman"/>
          <w:color w:val="auto"/>
          <w:sz w:val="24"/>
          <w:szCs w:val="24"/>
        </w:rPr>
        <w:t>- одноклеточные микроорганизмы растительной природы, чувствительные к воздействию высокой температуры, солнечного света, дезинфицирующих средств. Бактерии возбудители- чумы, холеры, сибирской язвы, сапа.</w:t>
      </w:r>
    </w:p>
    <w:p w14:paraId="58AAC1F0"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 xml:space="preserve">Вирусы </w:t>
      </w:r>
      <w:r w:rsidRPr="00603F29">
        <w:rPr>
          <w:rFonts w:ascii="Times New Roman" w:hAnsi="Times New Roman"/>
          <w:color w:val="auto"/>
          <w:sz w:val="24"/>
          <w:szCs w:val="24"/>
        </w:rPr>
        <w:t xml:space="preserve">- группа микроорганизмов, способных жить и размножаться только в живых клетках (внутриклеточные паразиты). На них губительно действуют </w:t>
      </w:r>
      <w:r w:rsidRPr="00603F29">
        <w:rPr>
          <w:rFonts w:ascii="Times New Roman" w:hAnsi="Times New Roman"/>
          <w:color w:val="auto"/>
          <w:sz w:val="24"/>
          <w:szCs w:val="24"/>
        </w:rPr>
        <w:lastRenderedPageBreak/>
        <w:t>ультрафиолетовые лучи я температура выше 60</w:t>
      </w:r>
      <w:r w:rsidRPr="00603F29">
        <w:rPr>
          <w:rFonts w:ascii="Times New Roman" w:hAnsi="Times New Roman"/>
          <w:color w:val="auto"/>
          <w:sz w:val="24"/>
          <w:szCs w:val="24"/>
          <w:vertAlign w:val="superscript"/>
        </w:rPr>
        <w:t>0</w:t>
      </w:r>
      <w:r w:rsidRPr="00603F29">
        <w:rPr>
          <w:rFonts w:ascii="Times New Roman" w:hAnsi="Times New Roman"/>
          <w:color w:val="auto"/>
          <w:sz w:val="24"/>
          <w:szCs w:val="24"/>
        </w:rPr>
        <w:t>С. Вирусы - возбудители натуральной оспы, желтой лихорадки.</w:t>
      </w:r>
    </w:p>
    <w:p w14:paraId="29DEE8B5"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Риккетсии</w:t>
      </w:r>
      <w:r w:rsidRPr="00603F29">
        <w:rPr>
          <w:rFonts w:ascii="Times New Roman" w:hAnsi="Times New Roman"/>
          <w:i/>
          <w:color w:val="auto"/>
          <w:sz w:val="24"/>
          <w:szCs w:val="24"/>
        </w:rPr>
        <w:t xml:space="preserve"> </w:t>
      </w:r>
      <w:r w:rsidRPr="00603F29">
        <w:rPr>
          <w:rFonts w:ascii="Times New Roman" w:hAnsi="Times New Roman"/>
          <w:color w:val="auto"/>
          <w:sz w:val="24"/>
          <w:szCs w:val="24"/>
        </w:rPr>
        <w:t>- группа микроорганизмов. Занимающая промежуточное положение между бактериями и вирусами. Устойчивы к высушиванию, замораживанию. Чувствительны к действию высоких температур и дезинфицирующих средств. Передаются человеку через кровососущих членистоногих. Риккетсии - возбудители сыпного тифа, пятнистой лихорадки Скалистых гор.</w:t>
      </w:r>
    </w:p>
    <w:p w14:paraId="67923D65"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 xml:space="preserve">Грибы </w:t>
      </w:r>
      <w:r w:rsidRPr="00603F29">
        <w:rPr>
          <w:rFonts w:ascii="Times New Roman" w:hAnsi="Times New Roman"/>
          <w:i/>
          <w:color w:val="auto"/>
          <w:sz w:val="24"/>
          <w:szCs w:val="24"/>
        </w:rPr>
        <w:t>-</w:t>
      </w:r>
      <w:r w:rsidRPr="00603F29">
        <w:rPr>
          <w:rFonts w:ascii="Times New Roman" w:hAnsi="Times New Roman"/>
          <w:color w:val="auto"/>
          <w:sz w:val="24"/>
          <w:szCs w:val="24"/>
        </w:rPr>
        <w:t xml:space="preserve"> одно- или многоклеточные микроорганизмы растительного происхождения. Могут образовывать споры, обладающие высокой устойчивостью к замораживанию, высушиванию, действию солнечных лучей. Грибки - возбудители бластомикоза, гистоплазмоза и др.</w:t>
      </w:r>
    </w:p>
    <w:p w14:paraId="704A3D21"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 </w:t>
      </w:r>
    </w:p>
    <w:p w14:paraId="6B181B57"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  Эффективность действия бактериологического оружия зависит от выбора способа его применения:</w:t>
      </w:r>
    </w:p>
    <w:p w14:paraId="16DDB84B"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color w:val="auto"/>
          <w:sz w:val="24"/>
          <w:szCs w:val="24"/>
        </w:rPr>
        <w:t>1. Аэрозольный - заражение приземного слоя воздуха частицами аэрозоля путем распыления биологических рецептур при помощи распылительных средств и взрывов.</w:t>
      </w:r>
    </w:p>
    <w:p w14:paraId="52F3C713"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color w:val="auto"/>
          <w:sz w:val="24"/>
          <w:szCs w:val="24"/>
        </w:rPr>
        <w:t>2. Трансмиссивный - рассеивание искусственно зараженных кровососущих переносчиков болезней.</w:t>
      </w:r>
    </w:p>
    <w:p w14:paraId="6D28F5B9"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color w:val="auto"/>
          <w:sz w:val="24"/>
          <w:szCs w:val="24"/>
        </w:rPr>
        <w:t>3. Диверсионный - заражение биологическими средствами воздуха и воды и замкнутых пространствах при помощи диверсионного снаряжения.</w:t>
      </w:r>
    </w:p>
    <w:p w14:paraId="5767A188" w14:textId="77777777" w:rsidR="00603F29" w:rsidRPr="00603F29" w:rsidRDefault="00603F29" w:rsidP="00603F29">
      <w:pPr>
        <w:spacing w:after="0" w:line="240" w:lineRule="auto"/>
        <w:ind w:firstLine="709"/>
        <w:jc w:val="both"/>
        <w:rPr>
          <w:rFonts w:ascii="Times New Roman" w:hAnsi="Times New Roman"/>
          <w:b/>
          <w:bCs/>
          <w:color w:val="404040"/>
          <w:sz w:val="24"/>
          <w:szCs w:val="24"/>
        </w:rPr>
      </w:pPr>
    </w:p>
    <w:p w14:paraId="3DACCAD4" w14:textId="77777777" w:rsidR="00603F29" w:rsidRPr="00603F29" w:rsidRDefault="00603F29" w:rsidP="00603F29">
      <w:pPr>
        <w:spacing w:after="0" w:line="240" w:lineRule="auto"/>
        <w:ind w:firstLine="709"/>
        <w:jc w:val="both"/>
        <w:rPr>
          <w:rFonts w:ascii="Times New Roman" w:hAnsi="Times New Roman"/>
          <w:color w:val="404040"/>
          <w:sz w:val="24"/>
          <w:szCs w:val="24"/>
        </w:rPr>
      </w:pPr>
      <w:r w:rsidRPr="00603F29">
        <w:rPr>
          <w:rFonts w:ascii="Times New Roman" w:hAnsi="Times New Roman"/>
          <w:b/>
          <w:bCs/>
          <w:color w:val="404040"/>
          <w:sz w:val="24"/>
          <w:szCs w:val="24"/>
        </w:rPr>
        <w:t>В качестве биологических средств противник может использовать:</w:t>
      </w:r>
    </w:p>
    <w:p w14:paraId="28EDFA7D" w14:textId="77777777" w:rsidR="00603F29" w:rsidRPr="00603F29" w:rsidRDefault="00603F29" w:rsidP="00455B7E">
      <w:pPr>
        <w:numPr>
          <w:ilvl w:val="0"/>
          <w:numId w:val="60"/>
        </w:numPr>
        <w:shd w:val="clear" w:color="auto" w:fill="FFFFFF"/>
        <w:tabs>
          <w:tab w:val="left" w:pos="993"/>
        </w:tabs>
        <w:spacing w:before="100" w:beforeAutospacing="1" w:after="100" w:afterAutospacing="1" w:line="240" w:lineRule="auto"/>
        <w:ind w:left="0" w:firstLine="709"/>
        <w:jc w:val="both"/>
        <w:rPr>
          <w:rFonts w:ascii="Times New Roman" w:hAnsi="Times New Roman"/>
          <w:color w:val="404040"/>
          <w:sz w:val="24"/>
          <w:szCs w:val="24"/>
        </w:rPr>
      </w:pPr>
      <w:r w:rsidRPr="00603F29">
        <w:rPr>
          <w:rFonts w:ascii="Times New Roman" w:hAnsi="Times New Roman"/>
          <w:b/>
          <w:bCs/>
          <w:color w:val="404040"/>
          <w:sz w:val="24"/>
          <w:szCs w:val="24"/>
        </w:rPr>
        <w:t>для поражения людей</w:t>
      </w:r>
      <w:r w:rsidRPr="00603F29">
        <w:rPr>
          <w:rFonts w:ascii="Times New Roman" w:hAnsi="Times New Roman"/>
          <w:color w:val="404040"/>
          <w:sz w:val="24"/>
          <w:szCs w:val="24"/>
        </w:rPr>
        <w:t> — ботулинический токсин, стафилококковый энтеротоксин, возбудителей чумы, туляремии, сибирской язвы, желтой лихорадки, ку-лихорадки, бруцеллеза, венесуэльского энцефаломиелита лошадей и других заболеваний;</w:t>
      </w:r>
    </w:p>
    <w:p w14:paraId="4CAF4E39" w14:textId="77777777" w:rsidR="00603F29" w:rsidRPr="00603F29" w:rsidRDefault="00603F29" w:rsidP="00455B7E">
      <w:pPr>
        <w:numPr>
          <w:ilvl w:val="0"/>
          <w:numId w:val="60"/>
        </w:numPr>
        <w:shd w:val="clear" w:color="auto" w:fill="FFFFFF"/>
        <w:tabs>
          <w:tab w:val="left" w:pos="993"/>
        </w:tabs>
        <w:spacing w:before="100" w:beforeAutospacing="1" w:after="100" w:afterAutospacing="1" w:line="240" w:lineRule="auto"/>
        <w:ind w:left="0" w:firstLine="709"/>
        <w:jc w:val="both"/>
        <w:rPr>
          <w:rFonts w:ascii="Times New Roman" w:hAnsi="Times New Roman"/>
          <w:color w:val="404040"/>
          <w:sz w:val="24"/>
          <w:szCs w:val="24"/>
        </w:rPr>
      </w:pPr>
      <w:r w:rsidRPr="00603F29">
        <w:rPr>
          <w:rFonts w:ascii="Times New Roman" w:hAnsi="Times New Roman"/>
          <w:b/>
          <w:bCs/>
          <w:color w:val="404040"/>
          <w:sz w:val="24"/>
          <w:szCs w:val="24"/>
        </w:rPr>
        <w:t>для поражения сельскохозяйственных животных</w:t>
      </w:r>
      <w:r w:rsidRPr="00603F29">
        <w:rPr>
          <w:rFonts w:ascii="Times New Roman" w:hAnsi="Times New Roman"/>
          <w:color w:val="404040"/>
          <w:sz w:val="24"/>
          <w:szCs w:val="24"/>
        </w:rPr>
        <w:t> — возбудителей сибирской язвы, сапа, ящура, чумы крупного рогатого скота и др.;</w:t>
      </w:r>
    </w:p>
    <w:p w14:paraId="7C58BF1D" w14:textId="77777777" w:rsidR="00603F29" w:rsidRPr="00603F29" w:rsidRDefault="00603F29" w:rsidP="00455B7E">
      <w:pPr>
        <w:numPr>
          <w:ilvl w:val="0"/>
          <w:numId w:val="60"/>
        </w:numPr>
        <w:shd w:val="clear" w:color="auto" w:fill="FFFFFF"/>
        <w:tabs>
          <w:tab w:val="left" w:pos="993"/>
        </w:tabs>
        <w:spacing w:before="100" w:beforeAutospacing="1" w:after="100" w:afterAutospacing="1" w:line="240" w:lineRule="auto"/>
        <w:ind w:left="0" w:firstLine="709"/>
        <w:jc w:val="both"/>
        <w:rPr>
          <w:rFonts w:ascii="Times New Roman" w:hAnsi="Times New Roman"/>
          <w:b/>
          <w:color w:val="auto"/>
          <w:sz w:val="24"/>
          <w:szCs w:val="24"/>
        </w:rPr>
      </w:pPr>
      <w:r w:rsidRPr="00603F29">
        <w:rPr>
          <w:rFonts w:ascii="Times New Roman" w:hAnsi="Times New Roman"/>
          <w:b/>
          <w:bCs/>
          <w:color w:val="404040"/>
          <w:sz w:val="24"/>
          <w:szCs w:val="24"/>
        </w:rPr>
        <w:t>для поражения сельскохозяйственных культур</w:t>
      </w:r>
      <w:r w:rsidRPr="00603F29">
        <w:rPr>
          <w:rFonts w:ascii="Times New Roman" w:hAnsi="Times New Roman"/>
          <w:color w:val="404040"/>
          <w:sz w:val="24"/>
          <w:szCs w:val="24"/>
        </w:rPr>
        <w:t> — возбудителей ржавчины хлебных злаков, фитофтороза картофеля и других заболеваний.</w:t>
      </w:r>
      <w:r w:rsidRPr="00603F29">
        <w:rPr>
          <w:rFonts w:ascii="Times New Roman" w:hAnsi="Times New Roman"/>
          <w:color w:val="auto"/>
          <w:sz w:val="24"/>
          <w:szCs w:val="24"/>
        </w:rPr>
        <w:t xml:space="preserve">  </w:t>
      </w:r>
      <w:r w:rsidRPr="00603F29">
        <w:rPr>
          <w:rFonts w:ascii="Times New Roman" w:hAnsi="Times New Roman"/>
          <w:b/>
          <w:color w:val="auto"/>
          <w:sz w:val="24"/>
          <w:szCs w:val="24"/>
        </w:rPr>
        <w:t xml:space="preserve"> </w:t>
      </w:r>
    </w:p>
    <w:p w14:paraId="73A8B6A4" w14:textId="77777777" w:rsidR="00603F29" w:rsidRPr="00603F29" w:rsidRDefault="00603F29" w:rsidP="00603F29">
      <w:pPr>
        <w:shd w:val="clear" w:color="auto" w:fill="FFFFFF"/>
        <w:spacing w:before="100" w:beforeAutospacing="1" w:after="100" w:afterAutospacing="1" w:line="240" w:lineRule="auto"/>
        <w:ind w:firstLine="709"/>
        <w:jc w:val="both"/>
        <w:rPr>
          <w:rFonts w:ascii="Times New Roman" w:hAnsi="Times New Roman"/>
          <w:b/>
          <w:color w:val="auto"/>
          <w:sz w:val="24"/>
          <w:szCs w:val="24"/>
        </w:rPr>
      </w:pPr>
      <w:r w:rsidRPr="00603F29">
        <w:rPr>
          <w:rFonts w:ascii="Times New Roman" w:hAnsi="Times New Roman"/>
          <w:b/>
          <w:bCs/>
          <w:color w:val="404040"/>
          <w:sz w:val="24"/>
          <w:szCs w:val="24"/>
        </w:rPr>
        <w:t>Современные обычные средства поражения, которые условно приравниваются к ОМП (Перспективные виды ОМП)</w:t>
      </w:r>
      <w:r w:rsidRPr="00603F29">
        <w:rPr>
          <w:rFonts w:ascii="Times New Roman" w:hAnsi="Times New Roman"/>
          <w:b/>
          <w:color w:val="auto"/>
          <w:sz w:val="24"/>
          <w:szCs w:val="24"/>
        </w:rPr>
        <w:t>:</w:t>
      </w:r>
    </w:p>
    <w:p w14:paraId="2A739C34"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Зажигательное оружие</w:t>
      </w:r>
      <w:r w:rsidRPr="00603F29">
        <w:rPr>
          <w:rFonts w:ascii="Times New Roman" w:hAnsi="Times New Roman"/>
          <w:color w:val="auto"/>
          <w:sz w:val="24"/>
          <w:szCs w:val="24"/>
        </w:rPr>
        <w:t xml:space="preserve"> – средство для поражения живой силы и военной техники противника, действие которых основано на использовании зажигательных веществ. Зажигательное оружие включает зажигательные боеприпасы и огнесмеси, а также средства их доставки к цели.</w:t>
      </w:r>
    </w:p>
    <w:p w14:paraId="303C3CA6"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Зажигательное вещество – специальное подобранное вещество или смесь веществ, способных воспламеняться, устойчиво гореть и обеспечивать максимальное проявление поражающих факторов зажигательного оружия при боевом применении.</w:t>
      </w:r>
    </w:p>
    <w:p w14:paraId="11EF8A45"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Основным поражающим фактором зажигательного оружия является выделение тепловой энергии и токсичных для человека продуктов горения.</w:t>
      </w:r>
    </w:p>
    <w:p w14:paraId="2D982400" w14:textId="77777777" w:rsidR="00603F29" w:rsidRPr="00603F29" w:rsidRDefault="00603F29" w:rsidP="00603F29">
      <w:pPr>
        <w:spacing w:after="0" w:line="240" w:lineRule="auto"/>
        <w:ind w:firstLine="709"/>
        <w:jc w:val="both"/>
        <w:rPr>
          <w:rFonts w:ascii="Times New Roman" w:hAnsi="Times New Roman"/>
          <w:b/>
          <w:color w:val="auto"/>
          <w:sz w:val="24"/>
          <w:szCs w:val="24"/>
        </w:rPr>
      </w:pPr>
      <w:r w:rsidRPr="00603F29">
        <w:rPr>
          <w:rFonts w:ascii="Times New Roman" w:hAnsi="Times New Roman"/>
          <w:b/>
          <w:color w:val="auto"/>
          <w:sz w:val="24"/>
          <w:szCs w:val="24"/>
        </w:rPr>
        <w:t>Виды зажигательного оружия:</w:t>
      </w:r>
    </w:p>
    <w:p w14:paraId="40A9F0E9" w14:textId="77777777" w:rsidR="00603F29" w:rsidRPr="00603F29" w:rsidRDefault="00603F29" w:rsidP="00603F29">
      <w:pPr>
        <w:tabs>
          <w:tab w:val="left" w:pos="851"/>
        </w:tabs>
        <w:spacing w:after="0" w:line="240" w:lineRule="auto"/>
        <w:ind w:left="709"/>
        <w:jc w:val="both"/>
        <w:rPr>
          <w:rFonts w:ascii="Times New Roman" w:hAnsi="Times New Roman"/>
          <w:color w:val="auto"/>
          <w:sz w:val="24"/>
          <w:szCs w:val="24"/>
        </w:rPr>
      </w:pPr>
      <w:r w:rsidRPr="00603F29">
        <w:rPr>
          <w:rFonts w:ascii="Times New Roman" w:hAnsi="Times New Roman"/>
          <w:color w:val="auto"/>
          <w:sz w:val="24"/>
          <w:szCs w:val="24"/>
        </w:rPr>
        <w:t xml:space="preserve">1. Напалм   </w:t>
      </w:r>
    </w:p>
    <w:p w14:paraId="528BFD79"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color w:val="auto"/>
          <w:sz w:val="24"/>
          <w:szCs w:val="24"/>
        </w:rPr>
        <w:t xml:space="preserve">2. Пирогели    </w:t>
      </w:r>
    </w:p>
    <w:p w14:paraId="5F87FB33"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color w:val="auto"/>
          <w:sz w:val="24"/>
          <w:szCs w:val="24"/>
        </w:rPr>
        <w:t xml:space="preserve">3. Белый фосфор    </w:t>
      </w:r>
    </w:p>
    <w:p w14:paraId="7EBCB11C"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color w:val="auto"/>
          <w:sz w:val="24"/>
          <w:szCs w:val="24"/>
        </w:rPr>
        <w:t xml:space="preserve">4. Пластфицированный фосфор   </w:t>
      </w:r>
    </w:p>
    <w:p w14:paraId="27E37A5B" w14:textId="77777777" w:rsidR="00603F29" w:rsidRPr="00603F29" w:rsidRDefault="00603F29" w:rsidP="00603F29">
      <w:pPr>
        <w:spacing w:after="0" w:line="240" w:lineRule="auto"/>
        <w:jc w:val="both"/>
        <w:rPr>
          <w:rFonts w:ascii="Times New Roman" w:hAnsi="Times New Roman"/>
          <w:color w:val="auto"/>
          <w:sz w:val="24"/>
          <w:szCs w:val="24"/>
        </w:rPr>
      </w:pPr>
      <w:r w:rsidRPr="00603F29">
        <w:rPr>
          <w:rFonts w:ascii="Times New Roman" w:hAnsi="Times New Roman"/>
          <w:color w:val="auto"/>
          <w:sz w:val="24"/>
          <w:szCs w:val="24"/>
        </w:rPr>
        <w:t xml:space="preserve">            5. Электрон</w:t>
      </w:r>
    </w:p>
    <w:p w14:paraId="5CD9C036" w14:textId="77777777" w:rsidR="00603F29" w:rsidRPr="00603F29" w:rsidRDefault="00603F29" w:rsidP="00603F29">
      <w:pPr>
        <w:spacing w:after="0" w:line="240" w:lineRule="auto"/>
        <w:ind w:firstLine="709"/>
        <w:jc w:val="both"/>
        <w:rPr>
          <w:rFonts w:ascii="Times New Roman" w:hAnsi="Times New Roman"/>
          <w:b/>
          <w:color w:val="404040"/>
          <w:sz w:val="24"/>
          <w:szCs w:val="24"/>
        </w:rPr>
      </w:pPr>
      <w:r w:rsidRPr="00603F29">
        <w:rPr>
          <w:rFonts w:ascii="Times New Roman" w:hAnsi="Times New Roman"/>
          <w:b/>
          <w:color w:val="404040"/>
          <w:sz w:val="24"/>
          <w:szCs w:val="24"/>
        </w:rPr>
        <w:t>Оружие, основанное на новых физических принципах.</w:t>
      </w:r>
    </w:p>
    <w:p w14:paraId="28AFB893" w14:textId="77777777" w:rsidR="00603F29" w:rsidRPr="00603F29" w:rsidRDefault="00603F29" w:rsidP="00603F29">
      <w:pPr>
        <w:spacing w:after="0" w:line="240" w:lineRule="auto"/>
        <w:ind w:firstLine="709"/>
        <w:jc w:val="both"/>
        <w:rPr>
          <w:rFonts w:ascii="Times New Roman" w:hAnsi="Times New Roman"/>
          <w:color w:val="404040"/>
          <w:sz w:val="24"/>
          <w:szCs w:val="24"/>
        </w:rPr>
      </w:pPr>
      <w:r w:rsidRPr="00603F29">
        <w:rPr>
          <w:rFonts w:ascii="Times New Roman" w:hAnsi="Times New Roman"/>
          <w:iCs/>
          <w:color w:val="404040"/>
          <w:sz w:val="24"/>
          <w:szCs w:val="24"/>
        </w:rPr>
        <w:t xml:space="preserve">Радиочастотное оружие, Инфразвуковое оружие, </w:t>
      </w:r>
      <w:r w:rsidRPr="00603F29">
        <w:rPr>
          <w:rFonts w:ascii="Times New Roman" w:hAnsi="Times New Roman"/>
          <w:color w:val="404040"/>
          <w:sz w:val="24"/>
          <w:szCs w:val="24"/>
        </w:rPr>
        <w:t>Геофизическое оружие</w:t>
      </w:r>
    </w:p>
    <w:p w14:paraId="7848BAE3"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i/>
          <w:color w:val="auto"/>
          <w:sz w:val="24"/>
          <w:szCs w:val="24"/>
        </w:rPr>
        <w:lastRenderedPageBreak/>
        <w:t>Осколочные боеприпасы</w:t>
      </w:r>
      <w:r w:rsidRPr="00603F29">
        <w:rPr>
          <w:rFonts w:ascii="Times New Roman" w:hAnsi="Times New Roman"/>
          <w:color w:val="auto"/>
          <w:sz w:val="24"/>
          <w:szCs w:val="24"/>
        </w:rPr>
        <w:t xml:space="preserve"> - предназначены для поражения людей. Особенность боеприпасов с готовыми или полуготовыми убойными элементами – огромное количество (до нескольких тысяч) элементов (шариков, иголок, стрелок я пр.) массой от долей грамма до нескольких граммов. Радиус разлета осколков до 300м.</w:t>
      </w:r>
    </w:p>
    <w:p w14:paraId="19368E5A"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i/>
          <w:color w:val="auto"/>
          <w:sz w:val="24"/>
          <w:szCs w:val="24"/>
        </w:rPr>
        <w:t>Шариковые бомбы</w:t>
      </w:r>
      <w:r w:rsidRPr="00603F29">
        <w:rPr>
          <w:rFonts w:ascii="Times New Roman" w:hAnsi="Times New Roman"/>
          <w:color w:val="auto"/>
          <w:sz w:val="24"/>
          <w:szCs w:val="24"/>
        </w:rPr>
        <w:t xml:space="preserve"> - могут быть размером от теннисного до футбольного мяча и содержать до 200 металлических или пластмассовых шариков диаметром 5-бмм. Радиус поражения такой бомбы в зависимости от калибра составляет 1,5-15м. С самолетов шариковые бомбы сбрасывают в кассетах, содержащих 96-640 бомб. Разлетающиеся шариковые бомбы взрываются на площади до 250000 кв.м.</w:t>
      </w:r>
    </w:p>
    <w:p w14:paraId="5CFFDE26"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i/>
          <w:color w:val="auto"/>
          <w:sz w:val="24"/>
          <w:szCs w:val="24"/>
        </w:rPr>
        <w:t>Фугасные боеприпасы</w:t>
      </w:r>
      <w:r w:rsidRPr="00603F29">
        <w:rPr>
          <w:rFonts w:ascii="Times New Roman" w:hAnsi="Times New Roman"/>
          <w:color w:val="auto"/>
          <w:sz w:val="24"/>
          <w:szCs w:val="24"/>
        </w:rPr>
        <w:t xml:space="preserve"> - предназначены для поражения ударной волной и осколками больших наземных объектов (промышленные и административные здания, железнодорожные узлы я т.д.). Масса бомбы от 50 до 10000кг.</w:t>
      </w:r>
    </w:p>
    <w:p w14:paraId="5EFA2E45"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i/>
          <w:color w:val="auto"/>
          <w:sz w:val="24"/>
          <w:szCs w:val="24"/>
        </w:rPr>
        <w:t>Кумулятивные боеприпасы</w:t>
      </w:r>
      <w:r w:rsidRPr="00603F29">
        <w:rPr>
          <w:rFonts w:ascii="Times New Roman" w:hAnsi="Times New Roman"/>
          <w:i/>
          <w:color w:val="auto"/>
          <w:sz w:val="24"/>
          <w:szCs w:val="24"/>
        </w:rPr>
        <w:t xml:space="preserve"> -</w:t>
      </w:r>
      <w:r w:rsidRPr="00603F29">
        <w:rPr>
          <w:rFonts w:ascii="Times New Roman" w:hAnsi="Times New Roman"/>
          <w:color w:val="auto"/>
          <w:sz w:val="24"/>
          <w:szCs w:val="24"/>
        </w:rPr>
        <w:t xml:space="preserve"> предназначены для поражения бронированных целей. Принцип действия основан на прожигания преграды мощной струей газов высокой плотности с</w:t>
      </w:r>
    </w:p>
    <w:p w14:paraId="3ECDFE6F"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температурой 6000-7000</w:t>
      </w:r>
      <w:r w:rsidRPr="00603F29">
        <w:rPr>
          <w:rFonts w:ascii="Times New Roman" w:hAnsi="Times New Roman"/>
          <w:color w:val="auto"/>
          <w:sz w:val="24"/>
          <w:szCs w:val="24"/>
          <w:vertAlign w:val="superscript"/>
        </w:rPr>
        <w:t>0</w:t>
      </w:r>
      <w:r w:rsidRPr="00603F29">
        <w:rPr>
          <w:rFonts w:ascii="Times New Roman" w:hAnsi="Times New Roman"/>
          <w:color w:val="auto"/>
          <w:sz w:val="24"/>
          <w:szCs w:val="24"/>
        </w:rPr>
        <w:t>С. Сфокусированные продукты детонация способны прожигать отверстия в броневых перекрытиях толщиной в несколько десятков сантиметров и вызывать пожары.</w:t>
      </w:r>
    </w:p>
    <w:p w14:paraId="7FA6BB57"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i/>
          <w:color w:val="auto"/>
          <w:sz w:val="24"/>
          <w:szCs w:val="24"/>
        </w:rPr>
        <w:t>Бетонобойные боеприпасы</w:t>
      </w:r>
      <w:r w:rsidRPr="00603F29">
        <w:rPr>
          <w:rFonts w:ascii="Times New Roman" w:hAnsi="Times New Roman"/>
          <w:color w:val="auto"/>
          <w:sz w:val="24"/>
          <w:szCs w:val="24"/>
        </w:rPr>
        <w:t xml:space="preserve"> - предназначены для разрушения взлетно-посадочных полос аэродромов и другие объекты, имеющие бетонное покрытие. Бетонобойная бомба «Дюрандаль» массой 195кг и длиной 2,7м имеет массу боевой части 100кг. Она способна пробивать бетонное покрытие толщиной 70см пробив бетон, бомба взрывается (иногда с замедлением), образуя воронку глубиной 2м и диаметром 5м.</w:t>
      </w:r>
    </w:p>
    <w:p w14:paraId="3A6E02B3"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i/>
          <w:color w:val="auto"/>
          <w:sz w:val="24"/>
          <w:szCs w:val="24"/>
        </w:rPr>
        <w:t>Боеприпасы объемного взрыва</w:t>
      </w:r>
      <w:r w:rsidRPr="00603F29">
        <w:rPr>
          <w:rFonts w:ascii="Times New Roman" w:hAnsi="Times New Roman"/>
          <w:color w:val="auto"/>
          <w:sz w:val="24"/>
          <w:szCs w:val="24"/>
        </w:rPr>
        <w:t xml:space="preserve"> - предназначены для поражения воздушной ударной волной и огнем людей, зданий, сооружений и техники. Принцип действия заключается в распылении газо-воздушных смесей в воздухе с последующим подрывом образовавшегося облака аэрозолей. В результате взрыва возникает огромное давление.</w:t>
      </w:r>
    </w:p>
    <w:p w14:paraId="296A5DE0" w14:textId="77777777" w:rsidR="00603F29" w:rsidRPr="00603F29" w:rsidRDefault="00603F29" w:rsidP="00603F29">
      <w:pPr>
        <w:keepNext/>
        <w:keepLines/>
        <w:shd w:val="clear" w:color="auto" w:fill="FFFFFF"/>
        <w:spacing w:after="0" w:line="276" w:lineRule="auto"/>
        <w:ind w:firstLine="709"/>
        <w:jc w:val="both"/>
        <w:outlineLvl w:val="2"/>
        <w:rPr>
          <w:rFonts w:ascii="Times New Roman" w:hAnsi="Times New Roman"/>
          <w:b/>
          <w:bCs/>
          <w:color w:val="404040"/>
          <w:sz w:val="24"/>
          <w:szCs w:val="24"/>
          <w:lang w:val="x-none" w:eastAsia="x-none"/>
        </w:rPr>
      </w:pPr>
    </w:p>
    <w:p w14:paraId="70A033D6" w14:textId="77777777" w:rsidR="00603F29" w:rsidRPr="00603F29" w:rsidRDefault="00603F29" w:rsidP="00603F29">
      <w:pPr>
        <w:keepNext/>
        <w:keepLines/>
        <w:shd w:val="clear" w:color="auto" w:fill="FFFFFF"/>
        <w:spacing w:before="200" w:after="0" w:line="295" w:lineRule="atLeast"/>
        <w:ind w:left="708"/>
        <w:jc w:val="both"/>
        <w:outlineLvl w:val="2"/>
        <w:rPr>
          <w:rFonts w:ascii="Times New Roman" w:hAnsi="Times New Roman"/>
          <w:b/>
          <w:bCs/>
          <w:color w:val="404040"/>
          <w:sz w:val="24"/>
          <w:szCs w:val="24"/>
          <w:lang w:eastAsia="x-none"/>
        </w:rPr>
      </w:pPr>
      <w:r w:rsidRPr="00603F29">
        <w:rPr>
          <w:rFonts w:ascii="Times New Roman" w:hAnsi="Times New Roman"/>
          <w:b/>
          <w:bCs/>
          <w:color w:val="404040"/>
          <w:sz w:val="24"/>
          <w:szCs w:val="24"/>
          <w:lang w:val="x-none" w:eastAsia="x-none"/>
        </w:rPr>
        <w:t>Задание №2.</w:t>
      </w:r>
      <w:r w:rsidRPr="00603F29">
        <w:rPr>
          <w:rFonts w:ascii="Times New Roman" w:hAnsi="Times New Roman"/>
          <w:b/>
          <w:bCs/>
          <w:color w:val="404040"/>
          <w:sz w:val="24"/>
          <w:szCs w:val="24"/>
          <w:lang w:eastAsia="x-none"/>
        </w:rPr>
        <w:t xml:space="preserve"> Дайте ответы на вопросы.</w:t>
      </w:r>
    </w:p>
    <w:p w14:paraId="4CF1944C" w14:textId="77777777" w:rsidR="00603F29" w:rsidRPr="00603F29" w:rsidRDefault="00603F29" w:rsidP="00603F29">
      <w:pPr>
        <w:spacing w:after="0" w:line="240" w:lineRule="auto"/>
        <w:ind w:left="708"/>
        <w:rPr>
          <w:rFonts w:ascii="Times New Roman" w:hAnsi="Times New Roman"/>
          <w:color w:val="auto"/>
          <w:sz w:val="24"/>
          <w:szCs w:val="24"/>
        </w:rPr>
      </w:pPr>
      <w:r w:rsidRPr="00603F29">
        <w:rPr>
          <w:rFonts w:ascii="Times New Roman" w:hAnsi="Times New Roman"/>
          <w:color w:val="auto"/>
          <w:sz w:val="24"/>
          <w:szCs w:val="24"/>
        </w:rPr>
        <w:t>1. Ядерное оружие и его поражающие факторы.</w:t>
      </w:r>
    </w:p>
    <w:p w14:paraId="6AD315AD" w14:textId="77777777" w:rsidR="00603F29" w:rsidRPr="00603F29" w:rsidRDefault="00603F29" w:rsidP="00603F29">
      <w:pPr>
        <w:spacing w:after="0" w:line="240" w:lineRule="auto"/>
        <w:ind w:left="708"/>
        <w:rPr>
          <w:rFonts w:ascii="Times New Roman" w:hAnsi="Times New Roman"/>
          <w:color w:val="auto"/>
          <w:sz w:val="24"/>
          <w:szCs w:val="24"/>
        </w:rPr>
      </w:pPr>
      <w:r w:rsidRPr="00603F29">
        <w:rPr>
          <w:rFonts w:ascii="Times New Roman" w:hAnsi="Times New Roman"/>
          <w:color w:val="auto"/>
          <w:sz w:val="24"/>
          <w:szCs w:val="24"/>
        </w:rPr>
        <w:t>2. Химическое оружие и его поражающие факторы.</w:t>
      </w:r>
    </w:p>
    <w:p w14:paraId="3EF38788" w14:textId="77777777" w:rsidR="00603F29" w:rsidRPr="00603F29" w:rsidRDefault="00603F29" w:rsidP="00603F29">
      <w:pPr>
        <w:spacing w:after="0" w:line="240" w:lineRule="auto"/>
        <w:ind w:left="708"/>
        <w:rPr>
          <w:rFonts w:ascii="Times New Roman" w:hAnsi="Times New Roman"/>
          <w:color w:val="auto"/>
          <w:sz w:val="24"/>
          <w:szCs w:val="24"/>
        </w:rPr>
      </w:pPr>
      <w:r w:rsidRPr="00603F29">
        <w:rPr>
          <w:rFonts w:ascii="Times New Roman" w:hAnsi="Times New Roman"/>
          <w:color w:val="auto"/>
          <w:sz w:val="24"/>
          <w:szCs w:val="24"/>
        </w:rPr>
        <w:t>3. Бактериологическое оружие и его поражающие факторы.</w:t>
      </w:r>
    </w:p>
    <w:p w14:paraId="1FA345A6" w14:textId="77777777" w:rsidR="00603F29" w:rsidRPr="00603F29" w:rsidRDefault="00603F29" w:rsidP="00603F29">
      <w:pPr>
        <w:spacing w:after="0" w:line="240" w:lineRule="auto"/>
        <w:ind w:left="708"/>
        <w:rPr>
          <w:rFonts w:ascii="Times New Roman" w:hAnsi="Times New Roman"/>
          <w:color w:val="auto"/>
          <w:sz w:val="24"/>
          <w:szCs w:val="24"/>
        </w:rPr>
      </w:pPr>
      <w:r w:rsidRPr="00603F29">
        <w:rPr>
          <w:rFonts w:ascii="Times New Roman" w:hAnsi="Times New Roman"/>
          <w:color w:val="auto"/>
          <w:sz w:val="24"/>
          <w:szCs w:val="24"/>
        </w:rPr>
        <w:t xml:space="preserve">4. </w:t>
      </w:r>
      <w:r w:rsidRPr="00603F29">
        <w:rPr>
          <w:rFonts w:ascii="Times New Roman" w:hAnsi="Times New Roman"/>
          <w:bCs/>
          <w:color w:val="404040"/>
          <w:sz w:val="24"/>
          <w:szCs w:val="24"/>
        </w:rPr>
        <w:t>Современные обычные средства поражения, которые условно приравниваются к ОМП</w:t>
      </w:r>
    </w:p>
    <w:p w14:paraId="55B3B198" w14:textId="77777777" w:rsidR="00603F29" w:rsidRPr="00603F29" w:rsidRDefault="00603F29" w:rsidP="00603F29">
      <w:pPr>
        <w:keepNext/>
        <w:keepLines/>
        <w:shd w:val="clear" w:color="auto" w:fill="FFFFFF"/>
        <w:spacing w:after="0" w:line="295" w:lineRule="atLeast"/>
        <w:ind w:left="708"/>
        <w:jc w:val="both"/>
        <w:outlineLvl w:val="2"/>
        <w:rPr>
          <w:rFonts w:ascii="Times New Roman" w:hAnsi="Times New Roman"/>
          <w:b/>
          <w:bCs/>
          <w:color w:val="404040"/>
          <w:sz w:val="24"/>
          <w:szCs w:val="24"/>
          <w:lang w:val="x-none" w:eastAsia="x-none"/>
        </w:rPr>
      </w:pPr>
    </w:p>
    <w:p w14:paraId="69B0E836" w14:textId="77777777" w:rsidR="00603F29" w:rsidRPr="00603F29" w:rsidRDefault="00603F29" w:rsidP="00603F29">
      <w:pPr>
        <w:keepNext/>
        <w:keepLines/>
        <w:shd w:val="clear" w:color="auto" w:fill="FFFFFF"/>
        <w:spacing w:after="0" w:line="295" w:lineRule="atLeast"/>
        <w:ind w:left="708"/>
        <w:jc w:val="both"/>
        <w:outlineLvl w:val="2"/>
        <w:rPr>
          <w:rFonts w:ascii="Times New Roman" w:hAnsi="Times New Roman"/>
          <w:b/>
          <w:bCs/>
          <w:color w:val="404040"/>
          <w:sz w:val="24"/>
          <w:szCs w:val="24"/>
          <w:lang w:val="x-none" w:eastAsia="x-none"/>
        </w:rPr>
      </w:pPr>
      <w:r w:rsidRPr="00603F29">
        <w:rPr>
          <w:rFonts w:ascii="Times New Roman" w:hAnsi="Times New Roman"/>
          <w:b/>
          <w:bCs/>
          <w:color w:val="404040"/>
          <w:sz w:val="24"/>
          <w:szCs w:val="24"/>
          <w:lang w:val="x-none" w:eastAsia="x-none"/>
        </w:rPr>
        <w:t>Задание №3. Ответьте на вопросы теста</w:t>
      </w:r>
    </w:p>
    <w:p w14:paraId="42C95135"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 xml:space="preserve">1. Основные виды ОМП: </w:t>
      </w:r>
    </w:p>
    <w:p w14:paraId="403D462E"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А) ядерное, химическое, биологическое оружие;</w:t>
      </w:r>
    </w:p>
    <w:p w14:paraId="09BA2A15"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 xml:space="preserve">Б) зажигательное оружие, ядерное, химическое, биологическое оружие; </w:t>
      </w:r>
    </w:p>
    <w:p w14:paraId="45ED132A" w14:textId="77777777" w:rsidR="00603F29" w:rsidRPr="00603F29" w:rsidRDefault="00603F29" w:rsidP="00603F29">
      <w:pPr>
        <w:spacing w:after="0" w:line="240" w:lineRule="auto"/>
        <w:ind w:left="708" w:firstLine="1"/>
        <w:rPr>
          <w:rFonts w:ascii="Times New Roman" w:hAnsi="Times New Roman"/>
          <w:color w:val="404040"/>
          <w:sz w:val="24"/>
          <w:szCs w:val="24"/>
        </w:rPr>
      </w:pPr>
      <w:r w:rsidRPr="00603F29">
        <w:rPr>
          <w:rFonts w:ascii="Times New Roman" w:hAnsi="Times New Roman"/>
          <w:color w:val="auto"/>
          <w:sz w:val="24"/>
          <w:szCs w:val="24"/>
        </w:rPr>
        <w:t>В)</w:t>
      </w:r>
      <w:r w:rsidRPr="00603F29">
        <w:rPr>
          <w:rFonts w:ascii="Times New Roman" w:hAnsi="Times New Roman"/>
          <w:color w:val="404040"/>
          <w:sz w:val="24"/>
          <w:szCs w:val="24"/>
        </w:rPr>
        <w:t xml:space="preserve"> оружие, основанное на новых физических принципах,</w:t>
      </w:r>
      <w:r w:rsidRPr="00603F29">
        <w:rPr>
          <w:rFonts w:ascii="Times New Roman" w:hAnsi="Times New Roman"/>
          <w:color w:val="auto"/>
          <w:sz w:val="24"/>
          <w:szCs w:val="24"/>
        </w:rPr>
        <w:t xml:space="preserve"> зажигательное оружие, ядерное, химическое, биологическое оружие.</w:t>
      </w:r>
    </w:p>
    <w:p w14:paraId="3304FA31"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ab/>
      </w:r>
    </w:p>
    <w:p w14:paraId="60FEEBA9"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2.Виды ядерных взрывов:</w:t>
      </w:r>
    </w:p>
    <w:p w14:paraId="2EA3A5A3"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 xml:space="preserve">А) воздушные, наземные (надводные) и подземные (подводные);   </w:t>
      </w:r>
    </w:p>
    <w:p w14:paraId="57161FA0"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 xml:space="preserve">Б) воздушные, высотные, наземные (надводные) и подземные (подводные); </w:t>
      </w:r>
    </w:p>
    <w:p w14:paraId="06C82CEC"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В) высотные, наземные (надводные) и подземные (подводные).</w:t>
      </w:r>
    </w:p>
    <w:p w14:paraId="48700D82"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ab/>
      </w:r>
    </w:p>
    <w:p w14:paraId="0DC321C6"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3. Зажигательное оружие – это:</w:t>
      </w:r>
    </w:p>
    <w:p w14:paraId="11F371D7"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 xml:space="preserve">А) вещество для поражения живой силы и военной техники противника, действие которых основано на использовании зажигательных веществ; </w:t>
      </w:r>
    </w:p>
    <w:p w14:paraId="4362EE77" w14:textId="77777777" w:rsidR="00603F29" w:rsidRPr="00603F29" w:rsidRDefault="00603F29" w:rsidP="00603F29">
      <w:pPr>
        <w:spacing w:after="0" w:line="240" w:lineRule="auto"/>
        <w:ind w:left="708" w:firstLine="1"/>
        <w:jc w:val="both"/>
        <w:rPr>
          <w:rFonts w:ascii="Times New Roman" w:hAnsi="Times New Roman"/>
          <w:color w:val="auto"/>
          <w:sz w:val="24"/>
          <w:szCs w:val="24"/>
        </w:rPr>
      </w:pPr>
      <w:r w:rsidRPr="00603F29">
        <w:rPr>
          <w:rFonts w:ascii="Times New Roman" w:hAnsi="Times New Roman"/>
          <w:color w:val="auto"/>
          <w:sz w:val="24"/>
          <w:szCs w:val="24"/>
        </w:rPr>
        <w:lastRenderedPageBreak/>
        <w:t>Б) средство для поражения живой силы   противника, действие которых основано на использовании зажигательных веществ;</w:t>
      </w:r>
    </w:p>
    <w:p w14:paraId="45632F42" w14:textId="77777777" w:rsidR="00603F29" w:rsidRPr="00603F29" w:rsidRDefault="00603F29" w:rsidP="00603F29">
      <w:pPr>
        <w:spacing w:after="0" w:line="240" w:lineRule="auto"/>
        <w:ind w:left="708" w:firstLine="1"/>
        <w:jc w:val="both"/>
        <w:rPr>
          <w:rFonts w:ascii="Times New Roman" w:hAnsi="Times New Roman"/>
          <w:color w:val="auto"/>
          <w:sz w:val="24"/>
          <w:szCs w:val="24"/>
        </w:rPr>
      </w:pPr>
      <w:r w:rsidRPr="00603F29">
        <w:rPr>
          <w:rFonts w:ascii="Times New Roman" w:hAnsi="Times New Roman"/>
          <w:color w:val="auto"/>
          <w:sz w:val="24"/>
          <w:szCs w:val="24"/>
        </w:rPr>
        <w:t>В) средство для поражения живой силы и военной техники противника, действие которых основано на использовании взрывчатых веществ.</w:t>
      </w:r>
    </w:p>
    <w:p w14:paraId="0918E3A0" w14:textId="77777777" w:rsidR="00603F29" w:rsidRPr="00603F29" w:rsidRDefault="00603F29" w:rsidP="00603F29">
      <w:pPr>
        <w:spacing w:after="0" w:line="240" w:lineRule="auto"/>
        <w:ind w:left="708" w:firstLine="1"/>
        <w:rPr>
          <w:rFonts w:ascii="Times New Roman" w:hAnsi="Times New Roman"/>
          <w:color w:val="auto"/>
          <w:sz w:val="24"/>
          <w:szCs w:val="24"/>
        </w:rPr>
      </w:pPr>
    </w:p>
    <w:p w14:paraId="1AE13324"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 xml:space="preserve">4. Виды зажигательного оружия: </w:t>
      </w:r>
    </w:p>
    <w:p w14:paraId="4C73A087"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А) напалм,пирогели, пластфицированный фосфор,электрон;</w:t>
      </w:r>
    </w:p>
    <w:p w14:paraId="0AE23A95"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 xml:space="preserve">Б) напалм, пирогели, белый фосфор, пластфицированный фосфор;   </w:t>
      </w:r>
    </w:p>
    <w:p w14:paraId="23EE09F2" w14:textId="77777777" w:rsidR="00603F29" w:rsidRPr="00603F29" w:rsidRDefault="00603F29" w:rsidP="00603F29">
      <w:pPr>
        <w:spacing w:after="0" w:line="240" w:lineRule="auto"/>
        <w:ind w:left="708" w:firstLine="1"/>
        <w:rPr>
          <w:rFonts w:ascii="Times New Roman" w:hAnsi="Times New Roman"/>
          <w:color w:val="auto"/>
          <w:sz w:val="24"/>
          <w:szCs w:val="24"/>
        </w:rPr>
      </w:pPr>
      <w:r w:rsidRPr="00603F29">
        <w:rPr>
          <w:rFonts w:ascii="Times New Roman" w:hAnsi="Times New Roman"/>
          <w:color w:val="auto"/>
          <w:sz w:val="24"/>
          <w:szCs w:val="24"/>
        </w:rPr>
        <w:t xml:space="preserve">В) напалм, пирогели, белый фосфор, пластфицированный фосфор, электрон. </w:t>
      </w:r>
    </w:p>
    <w:p w14:paraId="7E005C02" w14:textId="77777777" w:rsidR="00603F29" w:rsidRPr="00603F29" w:rsidRDefault="00603F29" w:rsidP="00603F29">
      <w:pPr>
        <w:spacing w:after="0" w:line="240" w:lineRule="auto"/>
        <w:ind w:left="708" w:firstLine="1"/>
        <w:rPr>
          <w:rFonts w:ascii="Times New Roman" w:hAnsi="Times New Roman"/>
          <w:color w:val="auto"/>
          <w:sz w:val="24"/>
          <w:szCs w:val="24"/>
        </w:rPr>
      </w:pPr>
    </w:p>
    <w:p w14:paraId="6ED6A36C" w14:textId="77777777" w:rsidR="00603F29" w:rsidRPr="00603F29" w:rsidRDefault="00603F29" w:rsidP="00603F29">
      <w:pPr>
        <w:spacing w:after="0" w:line="240" w:lineRule="auto"/>
        <w:ind w:left="708" w:firstLine="1"/>
        <w:jc w:val="both"/>
        <w:rPr>
          <w:rFonts w:ascii="Times New Roman" w:hAnsi="Times New Roman"/>
          <w:color w:val="auto"/>
          <w:sz w:val="24"/>
          <w:szCs w:val="24"/>
        </w:rPr>
      </w:pPr>
      <w:r w:rsidRPr="00603F29">
        <w:rPr>
          <w:rFonts w:ascii="Times New Roman" w:hAnsi="Times New Roman"/>
          <w:color w:val="auto"/>
          <w:sz w:val="24"/>
          <w:szCs w:val="24"/>
        </w:rPr>
        <w:t>5.</w:t>
      </w:r>
      <w:r w:rsidRPr="00603F29">
        <w:rPr>
          <w:rFonts w:ascii="Times New Roman" w:hAnsi="Times New Roman"/>
          <w:i/>
          <w:color w:val="auto"/>
          <w:sz w:val="24"/>
          <w:szCs w:val="24"/>
        </w:rPr>
        <w:t xml:space="preserve"> </w:t>
      </w:r>
      <w:r w:rsidRPr="00603F29">
        <w:rPr>
          <w:rFonts w:ascii="Times New Roman" w:hAnsi="Times New Roman"/>
          <w:color w:val="auto"/>
          <w:sz w:val="24"/>
          <w:szCs w:val="24"/>
        </w:rPr>
        <w:t xml:space="preserve">Биологическое оружие — это </w:t>
      </w:r>
    </w:p>
    <w:p w14:paraId="3B485940" w14:textId="77777777" w:rsidR="00603F29" w:rsidRPr="00603F29" w:rsidRDefault="00603F29" w:rsidP="00603F29">
      <w:pPr>
        <w:spacing w:after="0" w:line="240" w:lineRule="auto"/>
        <w:ind w:left="708" w:firstLine="1"/>
        <w:jc w:val="both"/>
        <w:rPr>
          <w:rFonts w:ascii="Times New Roman" w:hAnsi="Times New Roman"/>
          <w:color w:val="auto"/>
          <w:sz w:val="24"/>
          <w:szCs w:val="24"/>
        </w:rPr>
      </w:pPr>
      <w:r w:rsidRPr="00603F29">
        <w:rPr>
          <w:rFonts w:ascii="Times New Roman" w:hAnsi="Times New Roman"/>
          <w:color w:val="auto"/>
          <w:sz w:val="24"/>
          <w:szCs w:val="24"/>
        </w:rPr>
        <w:t xml:space="preserve"> А) специальные боевые приборы со средствами их доставки к цели, снаряженные биологическими средствами; оно предназначено для массового поражения людей, сельскохозяйственных животных и посевов сельскохозяйственных культур. </w:t>
      </w:r>
    </w:p>
    <w:p w14:paraId="6194BF32" w14:textId="77777777" w:rsidR="00603F29" w:rsidRPr="00603F29" w:rsidRDefault="00603F29" w:rsidP="00603F29">
      <w:pPr>
        <w:spacing w:after="0" w:line="240" w:lineRule="auto"/>
        <w:ind w:left="708" w:firstLine="1"/>
        <w:jc w:val="both"/>
        <w:rPr>
          <w:rFonts w:ascii="Times New Roman" w:hAnsi="Times New Roman"/>
          <w:color w:val="auto"/>
          <w:sz w:val="24"/>
          <w:szCs w:val="24"/>
        </w:rPr>
      </w:pPr>
      <w:r w:rsidRPr="00603F29">
        <w:rPr>
          <w:rFonts w:ascii="Times New Roman" w:hAnsi="Times New Roman"/>
          <w:color w:val="auto"/>
          <w:sz w:val="24"/>
          <w:szCs w:val="24"/>
        </w:rPr>
        <w:t>Б)</w:t>
      </w:r>
      <w:r w:rsidRPr="00603F29">
        <w:rPr>
          <w:rFonts w:ascii="Times New Roman" w:hAnsi="Times New Roman"/>
          <w:i/>
          <w:color w:val="auto"/>
          <w:sz w:val="24"/>
          <w:szCs w:val="24"/>
        </w:rPr>
        <w:t xml:space="preserve"> </w:t>
      </w:r>
      <w:r w:rsidRPr="00603F29">
        <w:rPr>
          <w:rFonts w:ascii="Times New Roman" w:hAnsi="Times New Roman"/>
          <w:color w:val="auto"/>
          <w:sz w:val="24"/>
          <w:szCs w:val="24"/>
        </w:rPr>
        <w:t xml:space="preserve">специальные боеприпасы и боевые приборы со средствами их доставки к цели, снаряженные биологическими средствами; оно предназначено для массового поражения людей </w:t>
      </w:r>
    </w:p>
    <w:p w14:paraId="2277BDED" w14:textId="77777777" w:rsidR="00603F29" w:rsidRPr="00603F29" w:rsidRDefault="00603F29" w:rsidP="00603F29">
      <w:pPr>
        <w:spacing w:after="0" w:line="240" w:lineRule="auto"/>
        <w:ind w:left="708" w:firstLine="1"/>
        <w:jc w:val="both"/>
        <w:rPr>
          <w:rFonts w:ascii="Times New Roman" w:hAnsi="Times New Roman"/>
          <w:color w:val="auto"/>
          <w:sz w:val="24"/>
          <w:szCs w:val="24"/>
        </w:rPr>
      </w:pPr>
      <w:r w:rsidRPr="00603F29">
        <w:rPr>
          <w:rFonts w:ascii="Times New Roman" w:hAnsi="Times New Roman"/>
          <w:color w:val="auto"/>
          <w:sz w:val="24"/>
          <w:szCs w:val="24"/>
        </w:rPr>
        <w:t>В)</w:t>
      </w:r>
      <w:r w:rsidRPr="00603F29">
        <w:rPr>
          <w:rFonts w:ascii="Times New Roman" w:hAnsi="Times New Roman"/>
          <w:i/>
          <w:color w:val="auto"/>
          <w:sz w:val="24"/>
          <w:szCs w:val="24"/>
        </w:rPr>
        <w:t xml:space="preserve"> </w:t>
      </w:r>
      <w:r w:rsidRPr="00603F29">
        <w:rPr>
          <w:rFonts w:ascii="Times New Roman" w:hAnsi="Times New Roman"/>
          <w:color w:val="auto"/>
          <w:sz w:val="24"/>
          <w:szCs w:val="24"/>
        </w:rPr>
        <w:t>специальные боеприпасы и боевые приборы, снаряженные биологическими средствами; оно предназначено для массового поражения людей, сельскохозяйственных животных и посевов сельскохозяйственных культур.</w:t>
      </w:r>
    </w:p>
    <w:p w14:paraId="067BA9BF" w14:textId="77777777" w:rsidR="00B67A57" w:rsidRDefault="00B67A57" w:rsidP="00B67A57">
      <w:pPr>
        <w:shd w:val="clear" w:color="auto" w:fill="FFFFFF"/>
        <w:spacing w:after="0" w:line="240" w:lineRule="auto"/>
        <w:jc w:val="center"/>
        <w:rPr>
          <w:rFonts w:ascii="OpenSans" w:hAnsi="OpenSans"/>
          <w:b/>
          <w:bCs/>
          <w:sz w:val="21"/>
          <w:szCs w:val="21"/>
        </w:rPr>
      </w:pPr>
    </w:p>
    <w:p w14:paraId="512BB23E" w14:textId="77777777" w:rsidR="00B67A57" w:rsidRDefault="00B67A57" w:rsidP="00B67A57">
      <w:pPr>
        <w:shd w:val="clear" w:color="auto" w:fill="FFFFFF"/>
        <w:spacing w:after="0" w:line="240" w:lineRule="auto"/>
        <w:jc w:val="center"/>
        <w:rPr>
          <w:rFonts w:ascii="OpenSans" w:hAnsi="OpenSans"/>
          <w:b/>
          <w:bCs/>
          <w:sz w:val="21"/>
          <w:szCs w:val="21"/>
        </w:rPr>
      </w:pPr>
    </w:p>
    <w:p w14:paraId="32584B58" w14:textId="644A44E3" w:rsidR="00603F29" w:rsidRPr="00603F29" w:rsidRDefault="00EF12A2" w:rsidP="00603F29">
      <w:pPr>
        <w:shd w:val="clear" w:color="auto" w:fill="FFFFFF"/>
        <w:spacing w:after="0" w:line="240" w:lineRule="auto"/>
        <w:jc w:val="center"/>
        <w:rPr>
          <w:rFonts w:ascii="OpenSans" w:hAnsi="OpenSans"/>
          <w:b/>
          <w:bCs/>
          <w:sz w:val="21"/>
          <w:szCs w:val="21"/>
        </w:rPr>
      </w:pPr>
      <w:r>
        <w:rPr>
          <w:rFonts w:ascii="OpenSans" w:hAnsi="OpenSans"/>
          <w:b/>
          <w:bCs/>
          <w:sz w:val="21"/>
          <w:szCs w:val="21"/>
        </w:rPr>
        <w:t>Практическое занятие № 34</w:t>
      </w:r>
    </w:p>
    <w:p w14:paraId="004F42E5" w14:textId="77777777" w:rsidR="00603F29" w:rsidRPr="00603F29" w:rsidRDefault="00603F29" w:rsidP="00603F29">
      <w:pPr>
        <w:shd w:val="clear" w:color="auto" w:fill="FFFFFF"/>
        <w:spacing w:after="0" w:line="240" w:lineRule="auto"/>
        <w:jc w:val="center"/>
        <w:rPr>
          <w:rFonts w:ascii="OpenSans" w:hAnsi="OpenSans"/>
          <w:b/>
          <w:bCs/>
          <w:sz w:val="21"/>
          <w:szCs w:val="21"/>
        </w:rPr>
      </w:pPr>
    </w:p>
    <w:p w14:paraId="1461D4A9" w14:textId="526278F3" w:rsidR="00B67A57" w:rsidRDefault="00603F29" w:rsidP="00603F29">
      <w:pPr>
        <w:shd w:val="clear" w:color="auto" w:fill="FFFFFF"/>
        <w:spacing w:after="0" w:line="240" w:lineRule="auto"/>
        <w:jc w:val="center"/>
        <w:rPr>
          <w:rFonts w:ascii="OpenSans" w:hAnsi="OpenSans"/>
          <w:b/>
          <w:bCs/>
          <w:sz w:val="21"/>
          <w:szCs w:val="21"/>
        </w:rPr>
      </w:pPr>
      <w:r w:rsidRPr="00603F29">
        <w:rPr>
          <w:rFonts w:ascii="OpenSans" w:hAnsi="OpenSans"/>
          <w:b/>
          <w:bCs/>
          <w:sz w:val="21"/>
          <w:szCs w:val="21"/>
        </w:rPr>
        <w:t>Тема: Средства индивидуальной и коллективной защиты</w:t>
      </w:r>
    </w:p>
    <w:p w14:paraId="1B7DE3A8"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 xml:space="preserve">Цель. </w:t>
      </w:r>
      <w:r w:rsidRPr="00603F29">
        <w:rPr>
          <w:rFonts w:ascii="Times New Roman" w:hAnsi="Times New Roman"/>
          <w:color w:val="auto"/>
          <w:sz w:val="24"/>
          <w:szCs w:val="24"/>
        </w:rPr>
        <w:t>Изучить классификации и устройства средств коллективной и индивидуальной защиты населения при угрозе ЧС.</w:t>
      </w:r>
    </w:p>
    <w:p w14:paraId="479351AA"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p>
    <w:p w14:paraId="79B0B1FC" w14:textId="77777777" w:rsidR="00603F29" w:rsidRPr="00603F29" w:rsidRDefault="00603F29" w:rsidP="00603F29">
      <w:pPr>
        <w:tabs>
          <w:tab w:val="left" w:pos="709"/>
        </w:tabs>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Задание №1.</w:t>
      </w:r>
      <w:r w:rsidRPr="00603F29">
        <w:rPr>
          <w:rFonts w:ascii="Times New Roman" w:hAnsi="Times New Roman"/>
          <w:color w:val="auto"/>
          <w:sz w:val="24"/>
          <w:szCs w:val="24"/>
        </w:rPr>
        <w:t xml:space="preserve"> Внимательно прочитайте предложенный текст.</w:t>
      </w:r>
    </w:p>
    <w:p w14:paraId="0AA8F87A"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№2. </w:t>
      </w:r>
      <w:r w:rsidRPr="00603F29">
        <w:rPr>
          <w:rFonts w:ascii="Times New Roman" w:hAnsi="Times New Roman"/>
          <w:color w:val="auto"/>
          <w:sz w:val="24"/>
          <w:szCs w:val="24"/>
        </w:rPr>
        <w:t>Творческая работа обучающихся - подготовьте ответы на поставленные вопросы.</w:t>
      </w:r>
    </w:p>
    <w:p w14:paraId="0F511167"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№3. </w:t>
      </w:r>
      <w:r w:rsidRPr="00603F29">
        <w:rPr>
          <w:rFonts w:ascii="Times New Roman" w:hAnsi="Times New Roman"/>
          <w:color w:val="auto"/>
          <w:sz w:val="24"/>
          <w:szCs w:val="24"/>
        </w:rPr>
        <w:t>Ответьте на вопросы теста.</w:t>
      </w:r>
    </w:p>
    <w:p w14:paraId="34154EEC" w14:textId="77777777" w:rsidR="00603F29" w:rsidRPr="00603F29" w:rsidRDefault="00603F29" w:rsidP="00603F29">
      <w:pPr>
        <w:spacing w:after="0" w:line="240" w:lineRule="auto"/>
        <w:ind w:firstLine="709"/>
        <w:rPr>
          <w:rFonts w:ascii="Times New Roman" w:hAnsi="Times New Roman"/>
          <w:color w:val="auto"/>
          <w:sz w:val="24"/>
          <w:szCs w:val="24"/>
        </w:rPr>
      </w:pPr>
    </w:p>
    <w:p w14:paraId="3081778C" w14:textId="77777777" w:rsidR="00603F29" w:rsidRPr="00603F29" w:rsidRDefault="00603F29" w:rsidP="00603F29">
      <w:pPr>
        <w:spacing w:after="0" w:line="240" w:lineRule="auto"/>
        <w:ind w:firstLine="709"/>
        <w:rPr>
          <w:rFonts w:ascii="Times New Roman" w:hAnsi="Times New Roman"/>
          <w:b/>
          <w:color w:val="auto"/>
          <w:sz w:val="24"/>
          <w:szCs w:val="24"/>
        </w:rPr>
      </w:pPr>
      <w:r w:rsidRPr="00603F29">
        <w:rPr>
          <w:rFonts w:ascii="Times New Roman" w:hAnsi="Times New Roman"/>
          <w:b/>
          <w:color w:val="auto"/>
          <w:sz w:val="24"/>
          <w:szCs w:val="24"/>
        </w:rPr>
        <w:t>Задание №1</w:t>
      </w:r>
    </w:p>
    <w:p w14:paraId="71D3F818"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Защита населения Российской Федерации от последствий чрезвычайных ситуаций осуществляется в соответствии с федеральным законом «О защите населения и территорий от чрезвычайных ситуаций природного и техногенного характера». </w:t>
      </w:r>
    </w:p>
    <w:p w14:paraId="6BE1A06F"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На всех объектах народного хозяйства независимо от форм собственности создаются подсистемы предупреждения и ликвидации последствий чрезвычайных ситуаций. </w:t>
      </w:r>
    </w:p>
    <w:p w14:paraId="49D4BBEF"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Эффективность защиты населения в ЧС может быть достигнута лишь на основе осознанного учета принципов обеспечения безопасности в чрез</w:t>
      </w:r>
      <w:r w:rsidRPr="00603F29">
        <w:rPr>
          <w:rFonts w:ascii="Times New Roman" w:hAnsi="Times New Roman"/>
          <w:color w:val="auto"/>
          <w:sz w:val="24"/>
          <w:szCs w:val="24"/>
        </w:rPr>
        <w:softHyphen/>
        <w:t xml:space="preserve">вычайных ситуациях и наилучшего использования всех средств и способов. </w:t>
      </w:r>
    </w:p>
    <w:p w14:paraId="013A922D"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В современных условиях безопасность жизнедеятельности при чрезвы</w:t>
      </w:r>
      <w:r w:rsidRPr="00603F29">
        <w:rPr>
          <w:rFonts w:ascii="Times New Roman" w:hAnsi="Times New Roman"/>
          <w:color w:val="auto"/>
          <w:sz w:val="24"/>
          <w:szCs w:val="24"/>
        </w:rPr>
        <w:softHyphen/>
        <w:t xml:space="preserve">чайных ситуациях достигается путем проведения комплекса мероприятий, реализующих три основных способа защиты: </w:t>
      </w:r>
    </w:p>
    <w:p w14:paraId="3F066D5D" w14:textId="77777777" w:rsidR="00603F29" w:rsidRPr="00603F29" w:rsidRDefault="00603F29" w:rsidP="00455B7E">
      <w:pPr>
        <w:widowControl w:val="0"/>
        <w:numPr>
          <w:ilvl w:val="0"/>
          <w:numId w:val="61"/>
        </w:numPr>
        <w:tabs>
          <w:tab w:val="left" w:pos="1080"/>
        </w:tabs>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  применение коллективных средств защиты; </w:t>
      </w:r>
    </w:p>
    <w:p w14:paraId="749E5848" w14:textId="77777777" w:rsidR="00603F29" w:rsidRPr="00603F29" w:rsidRDefault="00603F29" w:rsidP="00455B7E">
      <w:pPr>
        <w:widowControl w:val="0"/>
        <w:numPr>
          <w:ilvl w:val="0"/>
          <w:numId w:val="61"/>
        </w:numPr>
        <w:tabs>
          <w:tab w:val="left" w:pos="1080"/>
        </w:tabs>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  использование населением средств индивидуальной защиты, а также средств медицинской профилактики; </w:t>
      </w:r>
    </w:p>
    <w:p w14:paraId="79ADC31B" w14:textId="77777777" w:rsidR="00603F29" w:rsidRPr="00603F29" w:rsidRDefault="00603F29" w:rsidP="00455B7E">
      <w:pPr>
        <w:widowControl w:val="0"/>
        <w:numPr>
          <w:ilvl w:val="0"/>
          <w:numId w:val="61"/>
        </w:numPr>
        <w:tabs>
          <w:tab w:val="left" w:pos="1080"/>
        </w:tabs>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  эвакуация населения из мест (районов), где для них реально существует риск неблагоприятного воздействия опасных и вредных факторов. </w:t>
      </w:r>
    </w:p>
    <w:p w14:paraId="1A22D3E1"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p>
    <w:p w14:paraId="452715F6"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b/>
          <w:bCs/>
          <w:color w:val="auto"/>
          <w:sz w:val="24"/>
          <w:szCs w:val="24"/>
        </w:rPr>
      </w:pPr>
      <w:r w:rsidRPr="00603F29">
        <w:rPr>
          <w:rFonts w:ascii="Times New Roman" w:hAnsi="Times New Roman"/>
          <w:b/>
          <w:bCs/>
          <w:color w:val="auto"/>
          <w:sz w:val="24"/>
          <w:szCs w:val="24"/>
        </w:rPr>
        <w:lastRenderedPageBreak/>
        <w:t>Укрытие в защитных сооружениях</w:t>
      </w:r>
    </w:p>
    <w:p w14:paraId="07825331"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Укрытие населения в защитных сооружениях является надежным способом защиты в случае военно-политических конфликтов с применением современных средств поражения, а также в ЧС, сопровождающихся выбросом радиоактивных и химических веществ. </w:t>
      </w:r>
    </w:p>
    <w:p w14:paraId="2DBE2398"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b/>
          <w:bCs/>
          <w:i/>
          <w:color w:val="auto"/>
          <w:sz w:val="24"/>
          <w:szCs w:val="24"/>
        </w:rPr>
        <w:t>Защитные сооружения</w:t>
      </w:r>
      <w:r w:rsidRPr="00603F29">
        <w:rPr>
          <w:rFonts w:ascii="Times New Roman" w:hAnsi="Times New Roman"/>
          <w:b/>
          <w:bCs/>
          <w:color w:val="auto"/>
          <w:sz w:val="24"/>
          <w:szCs w:val="24"/>
        </w:rPr>
        <w:t xml:space="preserve"> </w:t>
      </w:r>
      <w:r w:rsidRPr="00603F29">
        <w:rPr>
          <w:rFonts w:ascii="Times New Roman" w:hAnsi="Times New Roman"/>
          <w:color w:val="auto"/>
          <w:sz w:val="24"/>
          <w:szCs w:val="24"/>
        </w:rPr>
        <w:t xml:space="preserve">- это инженерные сооружения, специально предназначенные для защиты населения от физических, химических и биологических опасных и вредных факторов. В зависимости от защитных свойств такие сооружения подразделяются на убежища и противорадиационные укрытия. Помимо этого, для защиты населения могут использоваться простейшие укрытия. </w:t>
      </w:r>
    </w:p>
    <w:p w14:paraId="726838CF"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Убежища - это специальные сооружения, предназначенные для защиты укрывающихся в них людей от всех поражающих факторов ядерного взрыва, отравляющих веществ, бактериальных средств, а также от высоких температур и вредных газов, образующихся при пожарах. </w:t>
      </w:r>
    </w:p>
    <w:p w14:paraId="23585F0D"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Люди в убежищах могут находиться длительное время, даже в зава</w:t>
      </w:r>
      <w:r w:rsidRPr="00603F29">
        <w:rPr>
          <w:rFonts w:ascii="Times New Roman" w:hAnsi="Times New Roman"/>
          <w:color w:val="auto"/>
          <w:sz w:val="24"/>
          <w:szCs w:val="24"/>
        </w:rPr>
        <w:softHyphen/>
        <w:t>ленных убежищах безопасность их обеспечивается в течение нескольких суток. Надежность защиты в убежищах достигается за счет прочности ог</w:t>
      </w:r>
      <w:r w:rsidRPr="00603F29">
        <w:rPr>
          <w:rFonts w:ascii="Times New Roman" w:hAnsi="Times New Roman"/>
          <w:color w:val="auto"/>
          <w:sz w:val="24"/>
          <w:szCs w:val="24"/>
        </w:rPr>
        <w:softHyphen/>
        <w:t>раждающих конструкций и перекрытий их, а также за счет создания сани</w:t>
      </w:r>
      <w:r w:rsidRPr="00603F29">
        <w:rPr>
          <w:rFonts w:ascii="Times New Roman" w:hAnsi="Times New Roman"/>
          <w:color w:val="auto"/>
          <w:sz w:val="24"/>
          <w:szCs w:val="24"/>
        </w:rPr>
        <w:softHyphen/>
        <w:t>тарно-гигиенических условий, обеспечивающих нормальную жизнедея</w:t>
      </w:r>
      <w:r w:rsidRPr="00603F29">
        <w:rPr>
          <w:rFonts w:ascii="Times New Roman" w:hAnsi="Times New Roman"/>
          <w:color w:val="auto"/>
          <w:sz w:val="24"/>
          <w:szCs w:val="24"/>
        </w:rPr>
        <w:softHyphen/>
        <w:t xml:space="preserve">тельность людей (оборудование систем воздухоснабжения, отопление, водоснабжение, канализация и электроснабжение). Кроме того, убежища обеспечиваются продовольствием, противопожарным, санитарным и другим имуществом. </w:t>
      </w:r>
    </w:p>
    <w:p w14:paraId="10434753"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Противорадиационные укрытия (ПРУ) обеспечивают защиту людей от ионизирующих излучений при радиоактивном заражении (загрязнении) местности. Кроме того, они защищают от светового излучения, проникающей радиации и, частично, от ударной волны, а также непосредственного попадания на кожу и одежду радиоактивных, отравляющих веществ и бактериальных средств. </w:t>
      </w:r>
    </w:p>
    <w:p w14:paraId="0013E737"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Защитные свойства ПРУ от воздействия радиоактивных излучений оцениваются коэффициентом защиты, который показывает, во сколько раз ПРУ ослабляет действие радиации, а, следовательно, и дозу облучения людей. </w:t>
      </w:r>
    </w:p>
    <w:p w14:paraId="1699D4F7"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Защитные сооружения (убежища, ПРУ) обслуживаются специальными формированиями, личный состав которых готовит сооружения к приему людей, обеспечивает правильную эксплуатацию, а при выходе из строя эвакуацию людей. </w:t>
      </w:r>
    </w:p>
    <w:p w14:paraId="268BD31D"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В защитных сооружениях необходимо строго соблюдать установленный режим и порядок. Соблюдение строгой дисциплины - одно из главных условий надежной защиты укрываемых в защитных сооружениях.</w:t>
      </w:r>
    </w:p>
    <w:p w14:paraId="5D2EB653"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К простейшим укрытиям относятся щели. Щель может быть открытой и перекрытой. Щели строятся самим населением с использованием подручных местных материалов. Открытая щель в 1,5-2 раза уменьшает вероятность поражения ударной волной, световым излучением и проникающей радиацией, в 2-3 раза снижает возможность облучения в зоне радиоактивного заражения. Перекрытая щель защищает от светового излучения полностью, от ударной волны - в 2,5-3 раза, от проникающей радиации и радиоактивного излучения - до 300 раз (в зависимости от толщины грунтовой обсыпки поверхности перекрытия). Она предохраняет также от непосредственного действия вредных веществ (газов, паров, пыли, дыма и тумана), присутствующих в воздухе. </w:t>
      </w:r>
    </w:p>
    <w:p w14:paraId="64157E05" w14:textId="4B3A5D12"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Pr>
          <w:rFonts w:ascii="Times New Roman" w:hAnsi="Times New Roman"/>
          <w:noProof/>
          <w:color w:val="auto"/>
          <w:sz w:val="24"/>
          <w:szCs w:val="24"/>
        </w:rPr>
        <w:lastRenderedPageBreak/>
        <w:drawing>
          <wp:inline distT="0" distB="0" distL="0" distR="0" wp14:anchorId="45B17A58" wp14:editId="5DB38677">
            <wp:extent cx="4457700" cy="17526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457700" cy="1752600"/>
                    </a:xfrm>
                    <a:prstGeom prst="rect">
                      <a:avLst/>
                    </a:prstGeom>
                    <a:noFill/>
                    <a:ln>
                      <a:noFill/>
                    </a:ln>
                  </pic:spPr>
                </pic:pic>
              </a:graphicData>
            </a:graphic>
          </wp:inline>
        </w:drawing>
      </w:r>
    </w:p>
    <w:p w14:paraId="279066ED" w14:textId="77777777" w:rsidR="00603F29" w:rsidRPr="00603F29" w:rsidRDefault="00603F29" w:rsidP="00603F29">
      <w:pPr>
        <w:spacing w:after="0" w:line="240" w:lineRule="auto"/>
        <w:ind w:firstLine="709"/>
        <w:jc w:val="center"/>
        <w:rPr>
          <w:rFonts w:ascii="Times New Roman" w:hAnsi="Times New Roman"/>
          <w:color w:val="auto"/>
          <w:sz w:val="24"/>
          <w:szCs w:val="24"/>
        </w:rPr>
      </w:pPr>
    </w:p>
    <w:p w14:paraId="69C95528" w14:textId="77777777" w:rsidR="00603F29" w:rsidRPr="00603F29" w:rsidRDefault="00603F29" w:rsidP="00603F29">
      <w:pPr>
        <w:spacing w:after="0" w:line="240" w:lineRule="auto"/>
        <w:ind w:firstLine="709"/>
        <w:jc w:val="center"/>
        <w:rPr>
          <w:rFonts w:ascii="Times New Roman" w:hAnsi="Times New Roman"/>
          <w:color w:val="auto"/>
          <w:sz w:val="24"/>
          <w:szCs w:val="24"/>
        </w:rPr>
      </w:pPr>
    </w:p>
    <w:p w14:paraId="6BD4CF2C" w14:textId="77777777" w:rsidR="00603F29" w:rsidRPr="00603F29" w:rsidRDefault="00603F29" w:rsidP="00603F29">
      <w:pPr>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Рисунок 2.1 – План убежища</w:t>
      </w:r>
    </w:p>
    <w:p w14:paraId="5E1CBD8C"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1 - защитно-герметические двери; 2 - шлюзовые камеры; 3 - помеще</w:t>
      </w:r>
      <w:r w:rsidRPr="00603F29">
        <w:rPr>
          <w:rFonts w:ascii="Times New Roman" w:hAnsi="Times New Roman"/>
          <w:color w:val="auto"/>
          <w:sz w:val="24"/>
          <w:szCs w:val="24"/>
        </w:rPr>
        <w:softHyphen/>
        <w:t>ние санитарного узла; 4 - основное помещение для размещения людей;</w:t>
      </w:r>
    </w:p>
    <w:p w14:paraId="0FA099BA"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 xml:space="preserve">5 </w:t>
      </w:r>
      <w:r w:rsidRPr="00603F29">
        <w:rPr>
          <w:rFonts w:ascii="Times New Roman" w:hAnsi="Times New Roman"/>
          <w:color w:val="auto"/>
          <w:sz w:val="24"/>
          <w:szCs w:val="24"/>
        </w:rPr>
        <w:softHyphen/>
        <w:t>- галерея и оголовок аварийного входа; 6 -</w:t>
      </w:r>
      <w:r w:rsidRPr="00603F29">
        <w:rPr>
          <w:rFonts w:ascii="Times New Roman" w:hAnsi="Times New Roman"/>
          <w:i/>
          <w:iCs/>
          <w:color w:val="auto"/>
          <w:sz w:val="24"/>
          <w:szCs w:val="24"/>
        </w:rPr>
        <w:t xml:space="preserve"> </w:t>
      </w:r>
      <w:r w:rsidRPr="00603F29">
        <w:rPr>
          <w:rFonts w:ascii="Times New Roman" w:hAnsi="Times New Roman"/>
          <w:color w:val="auto"/>
          <w:sz w:val="24"/>
          <w:szCs w:val="24"/>
        </w:rPr>
        <w:t xml:space="preserve">фильтровентиляционная камера; 7 - медицинская комната; 8 - кладовая для продуктов (помещения 7 и 8  </w:t>
      </w:r>
      <w:r w:rsidRPr="00603F29">
        <w:rPr>
          <w:rFonts w:ascii="Times New Roman" w:hAnsi="Times New Roman"/>
          <w:i/>
          <w:iCs/>
          <w:color w:val="auto"/>
          <w:sz w:val="24"/>
          <w:szCs w:val="24"/>
        </w:rPr>
        <w:t xml:space="preserve"> </w:t>
      </w:r>
      <w:r w:rsidRPr="00603F29">
        <w:rPr>
          <w:rFonts w:ascii="Times New Roman" w:hAnsi="Times New Roman"/>
          <w:color w:val="auto"/>
          <w:sz w:val="24"/>
          <w:szCs w:val="24"/>
        </w:rPr>
        <w:t>могут не устраиваться).</w:t>
      </w:r>
    </w:p>
    <w:p w14:paraId="1F361D55" w14:textId="77777777" w:rsidR="00603F29" w:rsidRPr="00603F29" w:rsidRDefault="00603F29" w:rsidP="00603F29">
      <w:pPr>
        <w:tabs>
          <w:tab w:val="left" w:pos="7328"/>
        </w:tabs>
        <w:spacing w:after="0" w:line="240" w:lineRule="auto"/>
        <w:jc w:val="both"/>
        <w:rPr>
          <w:rFonts w:ascii="Times New Roman" w:hAnsi="Times New Roman"/>
          <w:color w:val="auto"/>
          <w:sz w:val="24"/>
          <w:szCs w:val="24"/>
        </w:rPr>
      </w:pPr>
    </w:p>
    <w:p w14:paraId="7A101886" w14:textId="5B076008" w:rsidR="00603F29" w:rsidRPr="00603F29" w:rsidRDefault="00603F29" w:rsidP="00603F29">
      <w:pPr>
        <w:spacing w:after="0" w:line="240" w:lineRule="auto"/>
        <w:ind w:firstLine="709"/>
        <w:jc w:val="center"/>
        <w:rPr>
          <w:rFonts w:ascii="Times New Roman" w:hAnsi="Times New Roman"/>
          <w:color w:val="auto"/>
          <w:sz w:val="24"/>
          <w:szCs w:val="24"/>
        </w:rPr>
      </w:pPr>
      <w:r>
        <w:rPr>
          <w:rFonts w:ascii="Times New Roman" w:hAnsi="Times New Roman"/>
          <w:noProof/>
          <w:color w:val="auto"/>
          <w:sz w:val="24"/>
          <w:szCs w:val="24"/>
        </w:rPr>
        <w:drawing>
          <wp:inline distT="0" distB="0" distL="0" distR="0" wp14:anchorId="44AF6613" wp14:editId="7B893D73">
            <wp:extent cx="3448050" cy="2028825"/>
            <wp:effectExtent l="0" t="0" r="0"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48050" cy="2028825"/>
                    </a:xfrm>
                    <a:prstGeom prst="rect">
                      <a:avLst/>
                    </a:prstGeom>
                    <a:noFill/>
                    <a:ln>
                      <a:noFill/>
                    </a:ln>
                  </pic:spPr>
                </pic:pic>
              </a:graphicData>
            </a:graphic>
          </wp:inline>
        </w:drawing>
      </w:r>
    </w:p>
    <w:p w14:paraId="5689B3EE" w14:textId="77777777" w:rsidR="00603F29" w:rsidRPr="00603F29" w:rsidRDefault="00603F29" w:rsidP="00603F29">
      <w:pPr>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Рисунок 2.2 – Перекрытая щель (размеры даны в сантиметрах</w:t>
      </w:r>
    </w:p>
    <w:p w14:paraId="7BC896FC"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b/>
          <w:bCs/>
          <w:color w:val="auto"/>
          <w:sz w:val="24"/>
          <w:szCs w:val="24"/>
        </w:rPr>
      </w:pPr>
      <w:r w:rsidRPr="00603F29">
        <w:rPr>
          <w:rFonts w:ascii="Times New Roman" w:hAnsi="Times New Roman"/>
          <w:b/>
          <w:bCs/>
          <w:color w:val="auto"/>
          <w:sz w:val="24"/>
          <w:szCs w:val="24"/>
        </w:rPr>
        <w:t>Средства индивидуальной защиты</w:t>
      </w:r>
    </w:p>
    <w:p w14:paraId="59554678"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b/>
          <w:bCs/>
          <w:color w:val="auto"/>
          <w:sz w:val="24"/>
          <w:szCs w:val="24"/>
        </w:rPr>
      </w:pPr>
    </w:p>
    <w:p w14:paraId="377D4C6D" w14:textId="5C1F9898"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Pr>
          <w:rFonts w:ascii="Times New Roman" w:hAnsi="Times New Roman"/>
          <w:noProof/>
          <w:color w:val="auto"/>
          <w:sz w:val="24"/>
          <w:szCs w:val="24"/>
        </w:rPr>
        <mc:AlternateContent>
          <mc:Choice Requires="wpg">
            <w:drawing>
              <wp:anchor distT="0" distB="0" distL="114300" distR="114300" simplePos="0" relativeHeight="251701248" behindDoc="0" locked="0" layoutInCell="1" allowOverlap="1" wp14:anchorId="0591698C" wp14:editId="1B16FE1F">
                <wp:simplePos x="0" y="0"/>
                <wp:positionH relativeFrom="character">
                  <wp:posOffset>-1936750</wp:posOffset>
                </wp:positionH>
                <wp:positionV relativeFrom="line">
                  <wp:posOffset>169545</wp:posOffset>
                </wp:positionV>
                <wp:extent cx="4061460" cy="1769745"/>
                <wp:effectExtent l="0" t="0" r="0" b="1905"/>
                <wp:wrapNone/>
                <wp:docPr id="84" name="Группа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1460" cy="1769745"/>
                          <a:chOff x="1461" y="7744"/>
                          <a:chExt cx="8169" cy="3255"/>
                        </a:xfrm>
                      </wpg:grpSpPr>
                      <pic:pic xmlns:pic="http://schemas.openxmlformats.org/drawingml/2006/picture">
                        <pic:nvPicPr>
                          <pic:cNvPr id="85"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461" y="7744"/>
                            <a:ext cx="2860" cy="15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821" y="7744"/>
                            <a:ext cx="1593" cy="1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6981" y="7864"/>
                            <a:ext cx="2649" cy="20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501" y="9664"/>
                            <a:ext cx="1485" cy="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5661" y="10264"/>
                            <a:ext cx="2475" cy="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88F1C08" id="Группа 84" o:spid="_x0000_s1026" style="position:absolute;margin-left:-152.5pt;margin-top:13.35pt;width:319.8pt;height:139.35pt;z-index:251701248;mso-position-horizontal-relative:char;mso-position-vertical-relative:line" coordorigin="1461,7744" coordsize="8169,32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">
                <v:shape id="Picture 13" o:spid="_x0000_s1027" type="#_x0000_t75" style="position:absolute;left:1461;top:7744;width:2860;height:1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">
                  <v:imagedata r:id="rId48" o:title=""/>
                </v:shape>
                <v:shape id="Picture 14" o:spid="_x0000_s1028" type="#_x0000_t75" style="position:absolute;left:4821;top:7744;width:1593;height:1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">
                  <v:imagedata r:id="rId49" o:title=""/>
                </v:shape>
                <v:shape id="Picture 15" o:spid="_x0000_s1029" type="#_x0000_t75" style="position:absolute;left:6981;top:7864;width:2649;height:2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">
                  <v:imagedata r:id="rId50" o:title=""/>
                </v:shape>
                <v:shape id="Picture 16" o:spid="_x0000_s1030" type="#_x0000_t75" style="position:absolute;left:3501;top:9664;width:1485;height:1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">
                  <v:imagedata r:id="rId51" o:title=""/>
                </v:shape>
                <v:shape id="Picture 17" o:spid="_x0000_s1031" type="#_x0000_t75" style="position:absolute;left:5661;top:10264;width:2475;height: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">
                  <v:imagedata r:id="rId52" o:title=""/>
                </v:shape>
                <w10:wrap anchory="line"/>
              </v:group>
            </w:pict>
          </mc:Fallback>
        </mc:AlternateContent>
      </w:r>
      <w:r w:rsidRPr="00603F29">
        <w:rPr>
          <w:rFonts w:ascii="Times New Roman" w:hAnsi="Times New Roman"/>
          <w:color w:val="auto"/>
          <w:sz w:val="24"/>
          <w:szCs w:val="24"/>
        </w:rPr>
        <w:t>.</w:t>
      </w:r>
      <w:r>
        <w:rPr>
          <w:rFonts w:ascii="Times New Roman" w:hAnsi="Times New Roman"/>
          <w:noProof/>
          <w:color w:val="auto"/>
          <w:sz w:val="24"/>
          <w:szCs w:val="24"/>
        </w:rPr>
        <mc:AlternateContent>
          <mc:Choice Requires="wps">
            <w:drawing>
              <wp:inline distT="0" distB="0" distL="0" distR="0" wp14:anchorId="368ACAF2" wp14:editId="2604CDC0">
                <wp:extent cx="5721350" cy="2069465"/>
                <wp:effectExtent l="0" t="0" r="0" b="6985"/>
                <wp:docPr id="83" name="Прямоугольник 8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21350" cy="2069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49A506" id="Прямоугольник 83" o:spid="_x0000_s1026" style="width:450.5pt;height:162.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" filled="f" stroked="f">
                <o:lock v:ext="edit" aspectratio="t"/>
                <w10:anchorlock/>
              </v:rect>
            </w:pict>
          </mc:Fallback>
        </mc:AlternateContent>
      </w:r>
    </w:p>
    <w:p w14:paraId="5CE9BB7A" w14:textId="77777777" w:rsidR="00603F29" w:rsidRPr="00603F29" w:rsidRDefault="00603F29" w:rsidP="00603F29">
      <w:pPr>
        <w:widowControl w:val="0"/>
        <w:autoSpaceDE w:val="0"/>
        <w:autoSpaceDN w:val="0"/>
        <w:adjustRightInd w:val="0"/>
        <w:spacing w:after="0" w:line="240" w:lineRule="auto"/>
        <w:ind w:firstLine="709"/>
        <w:rPr>
          <w:rFonts w:ascii="Times New Roman" w:hAnsi="Times New Roman"/>
          <w:color w:val="auto"/>
          <w:sz w:val="24"/>
          <w:szCs w:val="24"/>
          <w:u w:val="single"/>
        </w:rPr>
      </w:pPr>
    </w:p>
    <w:p w14:paraId="0DCA14E9"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Рисунок 2.3 – Средства индивидуальной защиты органов дыхания</w:t>
      </w:r>
    </w:p>
    <w:p w14:paraId="1C90DD1A"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1 – респиратор Р-2; 2 - респиратор типа «Лепесток»; 3 - противогаз ГП-</w:t>
      </w:r>
      <w:r w:rsidRPr="00603F29">
        <w:rPr>
          <w:rFonts w:ascii="Times New Roman" w:hAnsi="Times New Roman"/>
          <w:color w:val="auto"/>
          <w:sz w:val="24"/>
          <w:szCs w:val="24"/>
        </w:rPr>
        <w:softHyphen/>
        <w:t>5; 4 - противопыльная тканевая маска ПТМ-1; 5 - ватно-марлевая повязка.</w:t>
      </w:r>
    </w:p>
    <w:p w14:paraId="7C7EF998"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p>
    <w:p w14:paraId="2E3A438A"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lastRenderedPageBreak/>
        <w:t xml:space="preserve">Средства индивидуальной защиты предназначены для защиты от попадания внутрь организма, на кожные покровы и одежду радиоактивных, отравляющих веществ и бактериальных средств, а также различных вредных примесей, присутствующих в воздухе. К ним относятся средства защиты органов дыхания (противогазы, респираторы, простейшие средства) и средства защиты кожи (защитная одежда, подручные средства защиты кожи), а также медицинские средства защиты. </w:t>
      </w:r>
    </w:p>
    <w:p w14:paraId="0C3DE0C6"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b/>
          <w:bCs/>
          <w:color w:val="auto"/>
          <w:sz w:val="24"/>
          <w:szCs w:val="24"/>
        </w:rPr>
        <w:t xml:space="preserve">Средства защиты органов дыхания. </w:t>
      </w:r>
      <w:r w:rsidRPr="00603F29">
        <w:rPr>
          <w:rFonts w:ascii="Times New Roman" w:hAnsi="Times New Roman"/>
          <w:color w:val="auto"/>
          <w:sz w:val="24"/>
          <w:szCs w:val="24"/>
        </w:rPr>
        <w:t>Для защиты органов дыхания широко используются фильтрующие противогазы (ГП-5, ГП-5М, ГП-7, ГП-</w:t>
      </w:r>
      <w:r w:rsidRPr="00603F29">
        <w:rPr>
          <w:rFonts w:ascii="Times New Roman" w:hAnsi="Times New Roman"/>
          <w:color w:val="auto"/>
          <w:sz w:val="24"/>
          <w:szCs w:val="24"/>
        </w:rPr>
        <w:softHyphen/>
        <w:t xml:space="preserve">7В, ПДФ-2Ш и др.). Принцип их действия основан на очищении (фильтрации) вдыхаемого человеком воздуха от вредных примесей. </w:t>
      </w:r>
    </w:p>
    <w:p w14:paraId="3CE4C507"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Для защиты органов дыхания и зрения рабочих различных отраслей промышленности, сельского хозяйства от воздействия вредных веществ (га</w:t>
      </w:r>
      <w:r w:rsidRPr="00603F29">
        <w:rPr>
          <w:rFonts w:ascii="Times New Roman" w:hAnsi="Times New Roman"/>
          <w:color w:val="auto"/>
          <w:sz w:val="24"/>
          <w:szCs w:val="24"/>
        </w:rPr>
        <w:softHyphen/>
        <w:t>зов, паров, пыли, дыма и тумана), присутствующих в воздухе, используются промышленные противогазы.</w:t>
      </w:r>
    </w:p>
    <w:p w14:paraId="2F6760C1"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Основное их отличие от гражданских противогазов - наличие специализированных по назначению фильтрующих коробок, которые по  внешнему виду отличаются окраской и буквенными обозначениями. </w:t>
      </w:r>
    </w:p>
    <w:p w14:paraId="2BF7A355"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p>
    <w:p w14:paraId="5641B7D6" w14:textId="7ED7A5C8" w:rsidR="00603F29" w:rsidRPr="00603F29" w:rsidRDefault="00603F29" w:rsidP="00603F29">
      <w:pPr>
        <w:spacing w:after="0" w:line="240" w:lineRule="auto"/>
        <w:ind w:firstLine="709"/>
        <w:jc w:val="center"/>
        <w:rPr>
          <w:rFonts w:ascii="Times New Roman" w:hAnsi="Times New Roman"/>
          <w:color w:val="auto"/>
          <w:sz w:val="24"/>
          <w:szCs w:val="24"/>
        </w:rPr>
      </w:pPr>
      <w:r>
        <w:rPr>
          <w:rFonts w:ascii="Times New Roman" w:hAnsi="Times New Roman"/>
          <w:noProof/>
          <w:color w:val="auto"/>
          <w:sz w:val="24"/>
          <w:szCs w:val="24"/>
        </w:rPr>
        <w:drawing>
          <wp:inline distT="0" distB="0" distL="0" distR="0" wp14:anchorId="486B206C" wp14:editId="6904F92A">
            <wp:extent cx="3648075" cy="2200275"/>
            <wp:effectExtent l="0" t="0" r="952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48075" cy="2200275"/>
                    </a:xfrm>
                    <a:prstGeom prst="rect">
                      <a:avLst/>
                    </a:prstGeom>
                    <a:noFill/>
                    <a:ln>
                      <a:noFill/>
                    </a:ln>
                  </pic:spPr>
                </pic:pic>
              </a:graphicData>
            </a:graphic>
          </wp:inline>
        </w:drawing>
      </w:r>
    </w:p>
    <w:p w14:paraId="32368348"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Рисунок 2.4 – Легкий защитный костюм Л-l</w:t>
      </w:r>
    </w:p>
    <w:p w14:paraId="70572244"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1- брюки с чулками; 2 - подшлемник; 3 - рубаха с капюшоном; 4 - двупалые перчатки; 5 - сумка для хранения костюма. Справа - защит</w:t>
      </w:r>
      <w:r w:rsidRPr="00603F29">
        <w:rPr>
          <w:rFonts w:ascii="Times New Roman" w:hAnsi="Times New Roman"/>
          <w:color w:val="auto"/>
          <w:sz w:val="24"/>
          <w:szCs w:val="24"/>
        </w:rPr>
        <w:softHyphen/>
        <w:t>ный костюм в «боевом» положении.</w:t>
      </w:r>
    </w:p>
    <w:p w14:paraId="59CA84FC" w14:textId="77777777" w:rsidR="00603F29" w:rsidRPr="00603F29" w:rsidRDefault="00603F29" w:rsidP="00603F29">
      <w:pPr>
        <w:spacing w:after="0" w:line="240" w:lineRule="auto"/>
        <w:rPr>
          <w:rFonts w:ascii="Times New Roman" w:hAnsi="Times New Roman"/>
          <w:color w:val="auto"/>
          <w:sz w:val="24"/>
          <w:szCs w:val="24"/>
        </w:rPr>
      </w:pPr>
    </w:p>
    <w:p w14:paraId="495CA22B" w14:textId="6A3B64D2" w:rsidR="00603F29" w:rsidRPr="00603F29" w:rsidRDefault="00603F29" w:rsidP="00603F29">
      <w:pPr>
        <w:spacing w:after="0" w:line="240" w:lineRule="auto"/>
        <w:ind w:firstLine="709"/>
        <w:jc w:val="center"/>
        <w:rPr>
          <w:rFonts w:ascii="Times New Roman" w:hAnsi="Times New Roman"/>
          <w:color w:val="auto"/>
          <w:sz w:val="24"/>
          <w:szCs w:val="24"/>
        </w:rPr>
      </w:pPr>
      <w:r>
        <w:rPr>
          <w:rFonts w:ascii="Times New Roman" w:hAnsi="Times New Roman"/>
          <w:noProof/>
          <w:color w:val="auto"/>
          <w:sz w:val="24"/>
          <w:szCs w:val="24"/>
        </w:rPr>
        <mc:AlternateContent>
          <mc:Choice Requires="wpg">
            <w:drawing>
              <wp:anchor distT="0" distB="0" distL="114300" distR="114300" simplePos="0" relativeHeight="251699200" behindDoc="0" locked="0" layoutInCell="1" allowOverlap="1" wp14:anchorId="05986A67" wp14:editId="6BC4714C">
                <wp:simplePos x="0" y="0"/>
                <wp:positionH relativeFrom="column">
                  <wp:posOffset>1482090</wp:posOffset>
                </wp:positionH>
                <wp:positionV relativeFrom="paragraph">
                  <wp:posOffset>113665</wp:posOffset>
                </wp:positionV>
                <wp:extent cx="3714115" cy="1733550"/>
                <wp:effectExtent l="0" t="0" r="635" b="0"/>
                <wp:wrapNone/>
                <wp:docPr id="80" name="Группа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14115" cy="1733550"/>
                          <a:chOff x="1821" y="1624"/>
                          <a:chExt cx="9000" cy="6240"/>
                        </a:xfrm>
                      </wpg:grpSpPr>
                      <pic:pic xmlns:pic="http://schemas.openxmlformats.org/drawingml/2006/picture">
                        <pic:nvPicPr>
                          <pic:cNvPr id="81"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b="3748"/>
                          <a:stretch>
                            <a:fillRect/>
                          </a:stretch>
                        </pic:blipFill>
                        <pic:spPr bwMode="auto">
                          <a:xfrm>
                            <a:off x="1821" y="1624"/>
                            <a:ext cx="9000" cy="6240"/>
                          </a:xfrm>
                          <a:prstGeom prst="rect">
                            <a:avLst/>
                          </a:prstGeom>
                          <a:noFill/>
                          <a:extLst>
                            <a:ext uri="{909E8E84-426E-40DD-AFC4-6F175D3DCCD1}">
                              <a14:hiddenFill xmlns:a14="http://schemas.microsoft.com/office/drawing/2010/main">
                                <a:solidFill>
                                  <a:srgbClr val="FFFFFF"/>
                                </a:solidFill>
                              </a14:hiddenFill>
                            </a:ext>
                          </a:extLst>
                        </pic:spPr>
                      </pic:pic>
                      <wps:wsp>
                        <wps:cNvPr id="82" name="Rectangle 4"/>
                        <wps:cNvSpPr>
                          <a:spLocks noChangeArrowheads="1"/>
                        </wps:cNvSpPr>
                        <wps:spPr bwMode="auto">
                          <a:xfrm>
                            <a:off x="5541" y="7624"/>
                            <a:ext cx="240" cy="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004258" id="Группа 80" o:spid="_x0000_s1026" style="position:absolute;margin-left:116.7pt;margin-top:8.95pt;width:292.45pt;height:136.5pt;z-index:251699200" coordorigin="1821,1624" coordsize="9000,6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">
                <v:shape id="Picture 3" o:spid="_x0000_s1027" type="#_x0000_t75" style="position:absolute;left:1821;top:1624;width:9000;height:6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">
                  <v:imagedata r:id="rId55" o:title="" cropbottom="2456f"/>
                </v:shape>
                <v:rect id="Rectangle 4" o:spid="_x0000_s1028" style="position:absolute;left:5541;top:7624;width:24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" stroked="f"/>
              </v:group>
            </w:pict>
          </mc:Fallback>
        </mc:AlternateContent>
      </w:r>
      <w:r>
        <w:rPr>
          <w:rFonts w:ascii="Times New Roman" w:hAnsi="Times New Roman"/>
          <w:noProof/>
          <w:color w:val="auto"/>
          <w:sz w:val="24"/>
          <w:szCs w:val="24"/>
        </w:rPr>
        <mc:AlternateContent>
          <mc:Choice Requires="wps">
            <w:drawing>
              <wp:inline distT="0" distB="0" distL="0" distR="0" wp14:anchorId="4336A5A5" wp14:editId="6B855BA4">
                <wp:extent cx="4791710" cy="2139315"/>
                <wp:effectExtent l="0" t="0" r="0" b="0"/>
                <wp:docPr id="79" name="Прямоугольник 7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V="1">
                          <a:off x="0" y="0"/>
                          <a:ext cx="4791710" cy="2139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326269" id="Прямоугольник 79" o:spid="_x0000_s1026" style="width:377.3pt;height:168.4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" filled="f" stroked="f">
                <o:lock v:ext="edit" aspectratio="t"/>
                <w10:anchorlock/>
              </v:rect>
            </w:pict>
          </mc:Fallback>
        </mc:AlternateContent>
      </w:r>
    </w:p>
    <w:p w14:paraId="01C637AC" w14:textId="77777777" w:rsidR="00603F29" w:rsidRPr="00603F29" w:rsidRDefault="00603F29" w:rsidP="00603F29">
      <w:pPr>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Рисунок 2.5 - Общевойсковой защитный комплект</w:t>
      </w:r>
    </w:p>
    <w:p w14:paraId="2C52721D"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i/>
          <w:iCs/>
          <w:color w:val="auto"/>
          <w:sz w:val="24"/>
          <w:szCs w:val="24"/>
        </w:rPr>
        <w:t xml:space="preserve">а </w:t>
      </w:r>
      <w:r w:rsidRPr="00603F29">
        <w:rPr>
          <w:rFonts w:ascii="Times New Roman" w:hAnsi="Times New Roman"/>
          <w:color w:val="auto"/>
          <w:sz w:val="24"/>
          <w:szCs w:val="24"/>
        </w:rPr>
        <w:t xml:space="preserve">- защитный плащ; 6 - пятипалые; </w:t>
      </w:r>
      <w:r w:rsidRPr="00603F29">
        <w:rPr>
          <w:rFonts w:ascii="Times New Roman" w:hAnsi="Times New Roman"/>
          <w:i/>
          <w:iCs/>
          <w:color w:val="auto"/>
          <w:sz w:val="24"/>
          <w:szCs w:val="24"/>
        </w:rPr>
        <w:t xml:space="preserve">в </w:t>
      </w:r>
      <w:r w:rsidRPr="00603F29">
        <w:rPr>
          <w:rFonts w:ascii="Times New Roman" w:hAnsi="Times New Roman"/>
          <w:color w:val="auto"/>
          <w:sz w:val="24"/>
          <w:szCs w:val="24"/>
        </w:rPr>
        <w:t>- двупалые защитные перчатки;</w:t>
      </w:r>
    </w:p>
    <w:p w14:paraId="71F097F4"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i/>
          <w:iCs/>
          <w:color w:val="auto"/>
          <w:sz w:val="24"/>
          <w:szCs w:val="24"/>
        </w:rPr>
        <w:t xml:space="preserve">г </w:t>
      </w:r>
      <w:r w:rsidRPr="00603F29">
        <w:rPr>
          <w:rFonts w:ascii="Times New Roman" w:hAnsi="Times New Roman"/>
          <w:color w:val="auto"/>
          <w:sz w:val="24"/>
          <w:szCs w:val="24"/>
        </w:rPr>
        <w:t>- защитные чулки.</w:t>
      </w:r>
    </w:p>
    <w:p w14:paraId="36025F2E"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p>
    <w:p w14:paraId="140A4526"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lastRenderedPageBreak/>
        <w:t>Для защиты органов дыхания от любых вредных примесей, находя</w:t>
      </w:r>
      <w:r w:rsidRPr="00603F29">
        <w:rPr>
          <w:rFonts w:ascii="Times New Roman" w:hAnsi="Times New Roman"/>
          <w:color w:val="auto"/>
          <w:sz w:val="24"/>
          <w:szCs w:val="24"/>
        </w:rPr>
        <w:softHyphen/>
        <w:t>щихся в воздухе, независимо от их свойств и концентрации, а также при наличии в атмосфере менее 16% кислорода применяются изолирующие противогазы (Ш1-4, Ш1-5, КИП-7, КИП-8).</w:t>
      </w:r>
    </w:p>
    <w:p w14:paraId="690B89AF"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Для защиты органов дыхания от радиоактивной и грунтовой пыли применяются респираторы различного типа. Для взрослого населения наибольшее применение нашли респираторы Р-2 и ШБ-l («Лепесток»). Послед</w:t>
      </w:r>
      <w:r w:rsidRPr="00603F29">
        <w:rPr>
          <w:rFonts w:ascii="Times New Roman" w:hAnsi="Times New Roman"/>
          <w:color w:val="auto"/>
          <w:sz w:val="24"/>
          <w:szCs w:val="24"/>
        </w:rPr>
        <w:softHyphen/>
        <w:t xml:space="preserve">ний хорошо зарекомендовал себя при ликвидации аварии на Чернобыльской АЭС. Этот респиратор одноразового использования, безразмерный. </w:t>
      </w:r>
    </w:p>
    <w:p w14:paraId="7AADF854" w14:textId="4D51FD5A"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Pr>
          <w:rFonts w:ascii="Times New Roman" w:hAnsi="Times New Roman"/>
          <w:noProof/>
          <w:color w:val="auto"/>
          <w:sz w:val="24"/>
          <w:szCs w:val="24"/>
        </w:rPr>
        <w:drawing>
          <wp:inline distT="0" distB="0" distL="0" distR="0" wp14:anchorId="16E1CD40" wp14:editId="754403C8">
            <wp:extent cx="2990850" cy="15621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90850" cy="1562100"/>
                    </a:xfrm>
                    <a:prstGeom prst="rect">
                      <a:avLst/>
                    </a:prstGeom>
                    <a:noFill/>
                    <a:ln>
                      <a:noFill/>
                    </a:ln>
                  </pic:spPr>
                </pic:pic>
              </a:graphicData>
            </a:graphic>
          </wp:inline>
        </w:drawing>
      </w:r>
    </w:p>
    <w:p w14:paraId="7F1CB515"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Рисунок 2.6 – Герметизация повседневной одежды</w:t>
      </w:r>
    </w:p>
    <w:p w14:paraId="0B5BEF87"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i/>
          <w:iCs/>
          <w:color w:val="auto"/>
          <w:sz w:val="24"/>
          <w:szCs w:val="24"/>
        </w:rPr>
        <w:t xml:space="preserve">а </w:t>
      </w:r>
      <w:r w:rsidRPr="00603F29">
        <w:rPr>
          <w:rFonts w:ascii="Times New Roman" w:hAnsi="Times New Roman"/>
          <w:color w:val="auto"/>
          <w:sz w:val="24"/>
          <w:szCs w:val="24"/>
        </w:rPr>
        <w:t xml:space="preserve">- капюшон и пример пользования; </w:t>
      </w:r>
      <w:r w:rsidRPr="00603F29">
        <w:rPr>
          <w:rFonts w:ascii="Times New Roman" w:hAnsi="Times New Roman"/>
          <w:i/>
          <w:iCs/>
          <w:color w:val="auto"/>
          <w:sz w:val="24"/>
          <w:szCs w:val="24"/>
        </w:rPr>
        <w:t xml:space="preserve">б </w:t>
      </w:r>
      <w:r w:rsidRPr="00603F29">
        <w:rPr>
          <w:rFonts w:ascii="Times New Roman" w:hAnsi="Times New Roman"/>
          <w:color w:val="auto"/>
          <w:sz w:val="24"/>
          <w:szCs w:val="24"/>
        </w:rPr>
        <w:t>- герметизирующие клинья,</w:t>
      </w:r>
    </w:p>
    <w:p w14:paraId="6100BC1F"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пришитые к разрезам куртки и брюк.</w:t>
      </w:r>
    </w:p>
    <w:p w14:paraId="743DE64C"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p>
    <w:p w14:paraId="05B8E72D" w14:textId="77777777" w:rsidR="00603F29" w:rsidRPr="00603F29" w:rsidRDefault="00603F29" w:rsidP="00603F29">
      <w:pPr>
        <w:widowControl w:val="0"/>
        <w:autoSpaceDE w:val="0"/>
        <w:autoSpaceDN w:val="0"/>
        <w:adjustRightInd w:val="0"/>
        <w:spacing w:after="0" w:line="240" w:lineRule="auto"/>
        <w:ind w:firstLine="709"/>
        <w:rPr>
          <w:rFonts w:ascii="Times New Roman" w:hAnsi="Times New Roman"/>
          <w:color w:val="auto"/>
          <w:sz w:val="24"/>
          <w:szCs w:val="24"/>
        </w:rPr>
      </w:pPr>
    </w:p>
    <w:p w14:paraId="21895CAD" w14:textId="357FF2BB"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Pr>
          <w:rFonts w:ascii="Times New Roman" w:hAnsi="Times New Roman"/>
          <w:noProof/>
          <w:color w:val="auto"/>
          <w:sz w:val="24"/>
          <w:szCs w:val="24"/>
        </w:rPr>
        <w:drawing>
          <wp:inline distT="0" distB="0" distL="0" distR="0" wp14:anchorId="6F8BC5D2" wp14:editId="0D314064">
            <wp:extent cx="2990850" cy="154305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90850" cy="1543050"/>
                    </a:xfrm>
                    <a:prstGeom prst="rect">
                      <a:avLst/>
                    </a:prstGeom>
                    <a:noFill/>
                    <a:ln>
                      <a:noFill/>
                    </a:ln>
                  </pic:spPr>
                </pic:pic>
              </a:graphicData>
            </a:graphic>
          </wp:inline>
        </w:drawing>
      </w:r>
    </w:p>
    <w:p w14:paraId="2DB51C96"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p>
    <w:p w14:paraId="181661C3"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Рисунок 2.7 – Аптечка индивидуальная АИ-2</w:t>
      </w:r>
    </w:p>
    <w:p w14:paraId="2DB14351"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p>
    <w:p w14:paraId="04704D3A" w14:textId="3B32A57D" w:rsidR="00603F29" w:rsidRPr="00603F29" w:rsidRDefault="00603F29" w:rsidP="00603F29">
      <w:pPr>
        <w:tabs>
          <w:tab w:val="left" w:pos="6990"/>
        </w:tabs>
        <w:spacing w:after="0" w:line="240" w:lineRule="auto"/>
        <w:ind w:firstLine="709"/>
        <w:rPr>
          <w:rFonts w:ascii="Times New Roman" w:hAnsi="Times New Roman"/>
          <w:color w:val="auto"/>
          <w:sz w:val="24"/>
          <w:szCs w:val="24"/>
        </w:rPr>
      </w:pPr>
      <w:r>
        <w:rPr>
          <w:rFonts w:ascii="Times New Roman" w:hAnsi="Times New Roman"/>
          <w:noProof/>
          <w:color w:val="auto"/>
          <w:sz w:val="24"/>
          <w:szCs w:val="24"/>
        </w:rPr>
        <mc:AlternateContent>
          <mc:Choice Requires="wpg">
            <w:drawing>
              <wp:anchor distT="0" distB="0" distL="114300" distR="114300" simplePos="0" relativeHeight="251700224" behindDoc="0" locked="0" layoutInCell="1" allowOverlap="1" wp14:anchorId="227D7592" wp14:editId="5F72339B">
                <wp:simplePos x="0" y="0"/>
                <wp:positionH relativeFrom="character">
                  <wp:posOffset>697865</wp:posOffset>
                </wp:positionH>
                <wp:positionV relativeFrom="line">
                  <wp:posOffset>189230</wp:posOffset>
                </wp:positionV>
                <wp:extent cx="4928870" cy="541655"/>
                <wp:effectExtent l="0" t="0" r="5080" b="0"/>
                <wp:wrapNone/>
                <wp:docPr id="74" name="Группа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8870" cy="541655"/>
                          <a:chOff x="1521" y="1314"/>
                          <a:chExt cx="8792" cy="2080"/>
                        </a:xfrm>
                      </wpg:grpSpPr>
                      <pic:pic xmlns:pic="http://schemas.openxmlformats.org/drawingml/2006/picture">
                        <pic:nvPicPr>
                          <pic:cNvPr id="75"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5841" y="1674"/>
                            <a:ext cx="2144"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8361" y="1674"/>
                            <a:ext cx="1952" cy="1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4608" y="2721"/>
                            <a:ext cx="832" cy="5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1521" y="1314"/>
                            <a:ext cx="2656" cy="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2DE3A84" id="Группа 74" o:spid="_x0000_s1026" style="position:absolute;margin-left:54.95pt;margin-top:14.9pt;width:388.1pt;height:42.65pt;z-index:251700224;mso-position-horizontal-relative:char;mso-position-vertical-relative:line" coordorigin="1521,1314" coordsize="8792,2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">
                <v:shape id="Picture 7" o:spid="_x0000_s1027" type="#_x0000_t75" style="position:absolute;left:5841;top:1674;width:2144;height:1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">
                  <v:imagedata r:id="rId62" o:title=""/>
                </v:shape>
                <v:shape id="Picture 8" o:spid="_x0000_s1028" type="#_x0000_t75" style="position:absolute;left:8361;top:1674;width:1952;height: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">
                  <v:imagedata r:id="rId63" o:title=""/>
                </v:shape>
                <v:shape id="Picture 9" o:spid="_x0000_s1029" type="#_x0000_t75" style="position:absolute;left:4608;top:2721;width:832;height: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">
                  <v:imagedata r:id="rId64" o:title=""/>
                </v:shape>
                <v:shape id="Picture 10" o:spid="_x0000_s1030" type="#_x0000_t75" style="position:absolute;left:1521;top:1314;width:2656;height:2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">
                  <v:imagedata r:id="rId65" o:title=""/>
                </v:shape>
                <w10:wrap anchory="line"/>
              </v:group>
            </w:pict>
          </mc:Fallback>
        </mc:AlternateContent>
      </w:r>
      <w:r>
        <w:rPr>
          <w:rFonts w:ascii="Times New Roman" w:hAnsi="Times New Roman"/>
          <w:noProof/>
          <w:color w:val="auto"/>
          <w:sz w:val="24"/>
          <w:szCs w:val="24"/>
        </w:rPr>
        <mc:AlternateContent>
          <mc:Choice Requires="wps">
            <w:drawing>
              <wp:inline distT="0" distB="0" distL="0" distR="0" wp14:anchorId="42143895" wp14:editId="66C74DD5">
                <wp:extent cx="5715000" cy="1027430"/>
                <wp:effectExtent l="0" t="0" r="0" b="1270"/>
                <wp:docPr id="73" name="Прямоугольник 7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15000" cy="1027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F5EA0B" id="Прямоугольник 73" o:spid="_x0000_s1026" style="width:450pt;height:8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" filled="f" stroked="f">
                <o:lock v:ext="edit" aspectratio="t"/>
                <w10:anchorlock/>
              </v:rect>
            </w:pict>
          </mc:Fallback>
        </mc:AlternateContent>
      </w:r>
    </w:p>
    <w:p w14:paraId="634F5288"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Рисунок 2.8 – Индивидуальный противохимический пакет</w:t>
      </w:r>
    </w:p>
    <w:p w14:paraId="751E088A"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 xml:space="preserve">а - общий вид; б - флакон с жидкостью; в - ватно-марлевые тампоны; </w:t>
      </w:r>
    </w:p>
    <w:p w14:paraId="1C3A8DDF"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г - пример пользования ИПП.</w:t>
      </w:r>
    </w:p>
    <w:p w14:paraId="0D6161AE" w14:textId="77777777" w:rsidR="00603F29" w:rsidRPr="00603F29" w:rsidRDefault="00603F29" w:rsidP="00603F29">
      <w:pPr>
        <w:widowControl w:val="0"/>
        <w:autoSpaceDE w:val="0"/>
        <w:autoSpaceDN w:val="0"/>
        <w:adjustRightInd w:val="0"/>
        <w:spacing w:after="0" w:line="240" w:lineRule="auto"/>
        <w:ind w:firstLine="709"/>
        <w:rPr>
          <w:rFonts w:ascii="Times New Roman" w:hAnsi="Times New Roman"/>
          <w:color w:val="auto"/>
          <w:sz w:val="24"/>
          <w:szCs w:val="24"/>
        </w:rPr>
      </w:pPr>
    </w:p>
    <w:p w14:paraId="6BED167E" w14:textId="34446635"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Pr>
          <w:rFonts w:ascii="Times New Roman" w:hAnsi="Times New Roman"/>
          <w:noProof/>
          <w:color w:val="auto"/>
          <w:sz w:val="24"/>
          <w:szCs w:val="24"/>
        </w:rPr>
        <w:lastRenderedPageBreak/>
        <w:drawing>
          <wp:inline distT="0" distB="0" distL="0" distR="0" wp14:anchorId="538B2100" wp14:editId="33A74D11">
            <wp:extent cx="3152775" cy="2266950"/>
            <wp:effectExtent l="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52775" cy="2266950"/>
                    </a:xfrm>
                    <a:prstGeom prst="rect">
                      <a:avLst/>
                    </a:prstGeom>
                    <a:noFill/>
                    <a:ln>
                      <a:noFill/>
                    </a:ln>
                  </pic:spPr>
                </pic:pic>
              </a:graphicData>
            </a:graphic>
          </wp:inline>
        </w:drawing>
      </w:r>
    </w:p>
    <w:p w14:paraId="0184C827"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Рисунок 2.9 – Пакет перевязочный индивидуальный</w:t>
      </w:r>
    </w:p>
    <w:p w14:paraId="5DFF34B1"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 xml:space="preserve">а - вскрытие наружного чехла по надрезу; </w:t>
      </w:r>
      <w:r w:rsidRPr="00603F29">
        <w:rPr>
          <w:rFonts w:ascii="Times New Roman" w:hAnsi="Times New Roman"/>
          <w:bCs/>
          <w:color w:val="auto"/>
          <w:sz w:val="24"/>
          <w:szCs w:val="24"/>
        </w:rPr>
        <w:t>б</w:t>
      </w:r>
      <w:r w:rsidRPr="00603F29">
        <w:rPr>
          <w:rFonts w:ascii="Times New Roman" w:hAnsi="Times New Roman"/>
          <w:i/>
          <w:iCs/>
          <w:color w:val="auto"/>
          <w:sz w:val="24"/>
          <w:szCs w:val="24"/>
        </w:rPr>
        <w:t xml:space="preserve"> </w:t>
      </w:r>
      <w:r w:rsidRPr="00603F29">
        <w:rPr>
          <w:rFonts w:ascii="Times New Roman" w:hAnsi="Times New Roman"/>
          <w:color w:val="auto"/>
          <w:sz w:val="24"/>
          <w:szCs w:val="24"/>
        </w:rPr>
        <w:t>- извлечение внутренней упаковки; в - перевязочный материал в развернутом виде (1 - конец бинта;</w:t>
      </w:r>
    </w:p>
    <w:p w14:paraId="229550CE"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 xml:space="preserve">2 </w:t>
      </w:r>
      <w:r w:rsidRPr="00603F29">
        <w:rPr>
          <w:rFonts w:ascii="Times New Roman" w:hAnsi="Times New Roman"/>
          <w:color w:val="auto"/>
          <w:sz w:val="24"/>
          <w:szCs w:val="24"/>
        </w:rPr>
        <w:softHyphen/>
        <w:t xml:space="preserve">- подушечка неподвижная; 3 -цветные нитки; 4 -подушечка подвижная; </w:t>
      </w:r>
    </w:p>
    <w:p w14:paraId="5549C05B" w14:textId="77777777" w:rsidR="00603F29" w:rsidRPr="00603F29" w:rsidRDefault="00603F29" w:rsidP="00603F29">
      <w:pPr>
        <w:widowControl w:val="0"/>
        <w:autoSpaceDE w:val="0"/>
        <w:autoSpaceDN w:val="0"/>
        <w:adjustRightInd w:val="0"/>
        <w:spacing w:after="0" w:line="240" w:lineRule="auto"/>
        <w:ind w:firstLine="709"/>
        <w:jc w:val="center"/>
        <w:rPr>
          <w:rFonts w:ascii="Times New Roman" w:hAnsi="Times New Roman"/>
          <w:color w:val="auto"/>
          <w:sz w:val="24"/>
          <w:szCs w:val="24"/>
        </w:rPr>
      </w:pPr>
      <w:r w:rsidRPr="00603F29">
        <w:rPr>
          <w:rFonts w:ascii="Times New Roman" w:hAnsi="Times New Roman"/>
          <w:color w:val="auto"/>
          <w:sz w:val="24"/>
          <w:szCs w:val="24"/>
        </w:rPr>
        <w:t>5 -бинт; 6 -скатка бинта).</w:t>
      </w:r>
    </w:p>
    <w:p w14:paraId="096554E1" w14:textId="77777777" w:rsidR="00603F29" w:rsidRPr="00603F29" w:rsidRDefault="00603F29" w:rsidP="00603F29">
      <w:pPr>
        <w:widowControl w:val="0"/>
        <w:autoSpaceDE w:val="0"/>
        <w:autoSpaceDN w:val="0"/>
        <w:adjustRightInd w:val="0"/>
        <w:spacing w:after="0" w:line="240" w:lineRule="auto"/>
        <w:jc w:val="both"/>
        <w:rPr>
          <w:rFonts w:ascii="Times New Roman" w:hAnsi="Times New Roman"/>
          <w:color w:val="auto"/>
          <w:sz w:val="24"/>
          <w:szCs w:val="24"/>
          <w:highlight w:val="yellow"/>
        </w:rPr>
      </w:pPr>
    </w:p>
    <w:p w14:paraId="0F75EBD8"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b/>
          <w:bCs/>
          <w:sz w:val="24"/>
          <w:szCs w:val="24"/>
        </w:rPr>
        <w:t>Средства индивидуальной защиты (СИЗ)</w:t>
      </w:r>
      <w:r w:rsidRPr="00603F29">
        <w:rPr>
          <w:rFonts w:ascii="Times New Roman" w:hAnsi="Times New Roman"/>
          <w:sz w:val="24"/>
          <w:szCs w:val="24"/>
        </w:rPr>
        <w:t> населения предназначаются для защиты от попадания внутрь организма, на кожные покровы и одежду радиоактивных, отравляющих веществ и бактериальных средств</w:t>
      </w:r>
      <w:r w:rsidRPr="00603F29">
        <w:rPr>
          <w:rFonts w:ascii="Times New Roman" w:hAnsi="Times New Roman"/>
          <w:b/>
          <w:bCs/>
          <w:sz w:val="24"/>
          <w:szCs w:val="24"/>
        </w:rPr>
        <w:t>.</w:t>
      </w:r>
    </w:p>
    <w:p w14:paraId="39E58879"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СИЗ делятся на: - средства защиты органов дыхания (фильтрующие и изолирующие противогазы, респираторы, а также противопыльные тканевые маски (ПТМ – 1) и ватно-марлевые повязки);</w:t>
      </w:r>
    </w:p>
    <w:p w14:paraId="35B15CFB" w14:textId="77777777" w:rsidR="00603F29" w:rsidRPr="00603F29" w:rsidRDefault="00603F29" w:rsidP="00603F29">
      <w:pPr>
        <w:shd w:val="clear" w:color="auto" w:fill="FFFFFF"/>
        <w:spacing w:after="0" w:line="240" w:lineRule="auto"/>
        <w:ind w:firstLine="709"/>
        <w:jc w:val="both"/>
        <w:rPr>
          <w:rFonts w:ascii="Times New Roman" w:hAnsi="Times New Roman"/>
          <w:sz w:val="24"/>
          <w:szCs w:val="24"/>
        </w:rPr>
      </w:pPr>
      <w:r w:rsidRPr="00603F29">
        <w:rPr>
          <w:rFonts w:ascii="Times New Roman" w:hAnsi="Times New Roman"/>
          <w:sz w:val="24"/>
          <w:szCs w:val="24"/>
        </w:rPr>
        <w:t>- средств защиты кожи (одежда специальная изолирующая защитная, защитная фильтрующая (ЗФО) и приспособленная одежда населения, общевойсковой защитный костюм ОЗК, легкий защитный костюм Л-1);</w:t>
      </w:r>
    </w:p>
    <w:p w14:paraId="7048C68C" w14:textId="77777777" w:rsidR="00603F29" w:rsidRPr="00603F29" w:rsidRDefault="00603F29" w:rsidP="00603F29">
      <w:pPr>
        <w:shd w:val="clear" w:color="auto" w:fill="FFFFFF"/>
        <w:spacing w:after="0" w:line="240" w:lineRule="auto"/>
        <w:ind w:firstLine="709"/>
        <w:jc w:val="both"/>
        <w:rPr>
          <w:rFonts w:ascii="Times New Roman" w:hAnsi="Times New Roman"/>
          <w:b/>
          <w:sz w:val="24"/>
          <w:szCs w:val="24"/>
        </w:rPr>
      </w:pPr>
      <w:r w:rsidRPr="00603F29">
        <w:rPr>
          <w:rFonts w:ascii="Times New Roman" w:hAnsi="Times New Roman"/>
          <w:sz w:val="24"/>
          <w:szCs w:val="24"/>
        </w:rPr>
        <w:t>- медицинские средств защиты (</w:t>
      </w:r>
      <w:r w:rsidRPr="00603F29">
        <w:rPr>
          <w:rFonts w:ascii="Times New Roman" w:hAnsi="Times New Roman"/>
          <w:b/>
          <w:bCs/>
          <w:sz w:val="24"/>
          <w:szCs w:val="24"/>
        </w:rPr>
        <w:t>аптечка индивидуальная АИ-2</w:t>
      </w:r>
      <w:r w:rsidRPr="00603F29">
        <w:rPr>
          <w:rFonts w:ascii="Times New Roman" w:hAnsi="Times New Roman"/>
          <w:sz w:val="24"/>
          <w:szCs w:val="24"/>
        </w:rPr>
        <w:t>, </w:t>
      </w:r>
      <w:r w:rsidRPr="00603F29">
        <w:rPr>
          <w:rFonts w:ascii="Times New Roman" w:hAnsi="Times New Roman"/>
          <w:b/>
          <w:bCs/>
          <w:sz w:val="24"/>
          <w:szCs w:val="24"/>
        </w:rPr>
        <w:t>3, 3с</w:t>
      </w:r>
      <w:r w:rsidRPr="00603F29">
        <w:rPr>
          <w:rFonts w:ascii="Times New Roman" w:hAnsi="Times New Roman"/>
          <w:sz w:val="24"/>
          <w:szCs w:val="24"/>
        </w:rPr>
        <w:t>; универсальная аптечка бытовая для населения, проживающего на радиационно опасных территориях; индивидуальные противохимические пакеты - ИПП-8, ИПП-10</w:t>
      </w:r>
      <w:r w:rsidRPr="00603F29">
        <w:rPr>
          <w:rFonts w:ascii="Times New Roman" w:hAnsi="Times New Roman"/>
          <w:b/>
          <w:sz w:val="24"/>
          <w:szCs w:val="24"/>
        </w:rPr>
        <w:t>, </w:t>
      </w:r>
      <w:r w:rsidRPr="00603F29">
        <w:rPr>
          <w:rFonts w:ascii="Times New Roman" w:hAnsi="Times New Roman"/>
          <w:b/>
          <w:bCs/>
          <w:sz w:val="24"/>
          <w:szCs w:val="24"/>
        </w:rPr>
        <w:t>ИПП-11</w:t>
      </w:r>
      <w:r w:rsidRPr="00603F29">
        <w:rPr>
          <w:rFonts w:ascii="Times New Roman" w:hAnsi="Times New Roman"/>
          <w:b/>
          <w:sz w:val="24"/>
          <w:szCs w:val="24"/>
        </w:rPr>
        <w:t>; </w:t>
      </w:r>
      <w:r w:rsidRPr="00603F29">
        <w:rPr>
          <w:rFonts w:ascii="Times New Roman" w:hAnsi="Times New Roman"/>
          <w:b/>
          <w:bCs/>
          <w:sz w:val="24"/>
          <w:szCs w:val="24"/>
        </w:rPr>
        <w:t>пакет перевязочный индивидуальный - ППИ</w:t>
      </w:r>
      <w:r w:rsidRPr="00603F29">
        <w:rPr>
          <w:rFonts w:ascii="Times New Roman" w:hAnsi="Times New Roman"/>
          <w:b/>
          <w:sz w:val="24"/>
          <w:szCs w:val="24"/>
        </w:rPr>
        <w:t>)</w:t>
      </w:r>
    </w:p>
    <w:p w14:paraId="32F5DFFF" w14:textId="77777777" w:rsidR="00603F29" w:rsidRPr="00603F29" w:rsidRDefault="00603F29" w:rsidP="00603F29">
      <w:pPr>
        <w:shd w:val="clear" w:color="auto" w:fill="FFFFFF"/>
        <w:spacing w:after="0" w:line="240" w:lineRule="auto"/>
        <w:ind w:firstLine="709"/>
        <w:rPr>
          <w:rFonts w:ascii="Times New Roman" w:hAnsi="Times New Roman"/>
          <w:sz w:val="24"/>
          <w:szCs w:val="24"/>
        </w:rPr>
      </w:pPr>
      <w:r w:rsidRPr="00603F29">
        <w:rPr>
          <w:rFonts w:ascii="Times New Roman" w:hAnsi="Times New Roman"/>
          <w:sz w:val="24"/>
          <w:szCs w:val="24"/>
        </w:rPr>
        <w:t>СИЗ органов дыхания. Наиболее надёжным средством защиты органов дыхания людей являются противогазы. Они предназначены для защиты органов дыхания, лица и глаз человека от вредных примесей, находящихся в воздухе. По принципу действия все противогазы подразделяются на фильтрующие и изолирующие.</w:t>
      </w:r>
    </w:p>
    <w:p w14:paraId="1D9F0C49" w14:textId="32F956BF" w:rsidR="00603F29" w:rsidRPr="00603F29" w:rsidRDefault="00603F29" w:rsidP="00603F29">
      <w:pPr>
        <w:shd w:val="clear" w:color="auto" w:fill="FFFFFF"/>
        <w:spacing w:after="0" w:line="240" w:lineRule="auto"/>
        <w:ind w:firstLine="709"/>
        <w:rPr>
          <w:rFonts w:ascii="Times New Roman" w:hAnsi="Times New Roman"/>
          <w:sz w:val="24"/>
          <w:szCs w:val="24"/>
        </w:rPr>
      </w:pPr>
      <w:r>
        <w:rPr>
          <w:rFonts w:ascii="Times New Roman" w:hAnsi="Times New Roman"/>
          <w:noProof/>
          <w:color w:val="auto"/>
          <w:sz w:val="24"/>
          <w:szCs w:val="24"/>
        </w:rPr>
        <w:drawing>
          <wp:anchor distT="0" distB="0" distL="114300" distR="114300" simplePos="0" relativeHeight="251702272" behindDoc="0" locked="0" layoutInCell="1" allowOverlap="1" wp14:anchorId="1CCB7E1A" wp14:editId="61AC8864">
            <wp:simplePos x="0" y="0"/>
            <wp:positionH relativeFrom="column">
              <wp:posOffset>391160</wp:posOffset>
            </wp:positionH>
            <wp:positionV relativeFrom="paragraph">
              <wp:posOffset>142875</wp:posOffset>
            </wp:positionV>
            <wp:extent cx="2774315" cy="1585595"/>
            <wp:effectExtent l="0" t="0" r="6985" b="0"/>
            <wp:wrapSquare wrapText="bothSides"/>
            <wp:docPr id="72" name="Рисунок 72" descr="Устройство фильтрующего противога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Устройство фильтрующего противогаза"/>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74315" cy="1585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3F29">
        <w:rPr>
          <w:rFonts w:ascii="Times New Roman" w:hAnsi="Times New Roman"/>
          <w:b/>
          <w:bCs/>
          <w:sz w:val="24"/>
          <w:szCs w:val="24"/>
        </w:rPr>
        <w:t>Фильтрующие противогазы</w:t>
      </w:r>
      <w:r w:rsidRPr="00603F29">
        <w:rPr>
          <w:rFonts w:ascii="Times New Roman" w:hAnsi="Times New Roman"/>
          <w:sz w:val="24"/>
          <w:szCs w:val="24"/>
        </w:rPr>
        <w:t> являются основным средством индивидуальной защиты органов дыхания. Принцип их защитного действия основан на предварительном очищении (фильтрации) вдыхаемого человеком воздуха через фильтры от различных вредных примесей. В настоящее время в системе гражданской обороны для взрослого населения используются фильтрующие </w:t>
      </w:r>
      <w:r w:rsidRPr="00603F29">
        <w:rPr>
          <w:rFonts w:ascii="Times New Roman" w:hAnsi="Times New Roman"/>
          <w:b/>
          <w:bCs/>
          <w:sz w:val="24"/>
          <w:szCs w:val="24"/>
        </w:rPr>
        <w:t>противогазы </w:t>
      </w:r>
      <w:r w:rsidRPr="00603F29">
        <w:rPr>
          <w:rFonts w:ascii="Times New Roman" w:hAnsi="Times New Roman"/>
          <w:sz w:val="24"/>
          <w:szCs w:val="24"/>
        </w:rPr>
        <w:t>ГП-7, </w:t>
      </w:r>
      <w:r w:rsidRPr="00603F29">
        <w:rPr>
          <w:rFonts w:ascii="Times New Roman" w:hAnsi="Times New Roman"/>
          <w:b/>
          <w:bCs/>
          <w:sz w:val="24"/>
          <w:szCs w:val="24"/>
        </w:rPr>
        <w:t>ГП-5</w:t>
      </w:r>
      <w:r w:rsidRPr="00603F29">
        <w:rPr>
          <w:rFonts w:ascii="Times New Roman" w:hAnsi="Times New Roman"/>
          <w:sz w:val="24"/>
          <w:szCs w:val="24"/>
        </w:rPr>
        <w:t>, ГП-5м и ГП-4у.</w:t>
      </w:r>
    </w:p>
    <w:p w14:paraId="79A70D67" w14:textId="77777777" w:rsidR="00603F29" w:rsidRPr="00603F29" w:rsidRDefault="00603F29" w:rsidP="00603F29">
      <w:pPr>
        <w:shd w:val="clear" w:color="auto" w:fill="FFFFFF"/>
        <w:spacing w:after="0" w:line="240" w:lineRule="auto"/>
        <w:ind w:firstLine="709"/>
        <w:rPr>
          <w:rFonts w:ascii="Times New Roman" w:hAnsi="Times New Roman"/>
          <w:sz w:val="24"/>
          <w:szCs w:val="24"/>
        </w:rPr>
      </w:pPr>
      <w:r w:rsidRPr="00603F29">
        <w:rPr>
          <w:rFonts w:ascii="Times New Roman" w:hAnsi="Times New Roman"/>
          <w:b/>
          <w:bCs/>
          <w:sz w:val="24"/>
          <w:szCs w:val="24"/>
        </w:rPr>
        <w:t>Изолирующие противогазы</w:t>
      </w:r>
      <w:r w:rsidRPr="00603F29">
        <w:rPr>
          <w:rFonts w:ascii="Times New Roman" w:hAnsi="Times New Roman"/>
          <w:i/>
          <w:iCs/>
          <w:sz w:val="24"/>
          <w:szCs w:val="24"/>
        </w:rPr>
        <w:t> </w:t>
      </w:r>
      <w:r w:rsidRPr="00603F29">
        <w:rPr>
          <w:rFonts w:ascii="Times New Roman" w:hAnsi="Times New Roman"/>
          <w:sz w:val="24"/>
          <w:szCs w:val="24"/>
        </w:rPr>
        <w:t>(</w:t>
      </w:r>
      <w:r w:rsidRPr="00603F29">
        <w:rPr>
          <w:rFonts w:ascii="Times New Roman" w:hAnsi="Times New Roman"/>
          <w:b/>
          <w:bCs/>
          <w:sz w:val="24"/>
          <w:szCs w:val="24"/>
        </w:rPr>
        <w:t>ИП-4М</w:t>
      </w:r>
      <w:r w:rsidRPr="00603F29">
        <w:rPr>
          <w:rFonts w:ascii="Times New Roman" w:hAnsi="Times New Roman"/>
          <w:sz w:val="24"/>
          <w:szCs w:val="24"/>
        </w:rPr>
        <w:t>, </w:t>
      </w:r>
      <w:r w:rsidRPr="00603F29">
        <w:rPr>
          <w:rFonts w:ascii="Times New Roman" w:hAnsi="Times New Roman"/>
          <w:b/>
          <w:bCs/>
          <w:sz w:val="24"/>
          <w:szCs w:val="24"/>
        </w:rPr>
        <w:t>ИП-4МК, </w:t>
      </w:r>
      <w:r w:rsidRPr="00603F29">
        <w:rPr>
          <w:rFonts w:ascii="Times New Roman" w:hAnsi="Times New Roman"/>
          <w:sz w:val="24"/>
          <w:szCs w:val="24"/>
        </w:rPr>
        <w:t xml:space="preserve">ИП-5, ИП-46, ИП-46м) являются специальными средствами защиты органов дыхания, глаз, кожи лица от всех вредных примесей, содержащихся в воздухе. Их используют в том случае, когда фильтрующие противогазы не обеспечивают такую защиту, а также в условиях недостатка кислорода в </w:t>
      </w:r>
      <w:r w:rsidRPr="00603F29">
        <w:rPr>
          <w:rFonts w:ascii="Times New Roman" w:hAnsi="Times New Roman"/>
          <w:sz w:val="24"/>
          <w:szCs w:val="24"/>
        </w:rPr>
        <w:lastRenderedPageBreak/>
        <w:t>воздухе. Необходимый для дыхания воздух обогащается в изолирующих противогазах кислородом в регенеративном патроне, снаряжённом специальным веществом (перекись и надперекись натрия).</w:t>
      </w:r>
    </w:p>
    <w:p w14:paraId="18BA3429" w14:textId="77777777" w:rsidR="00603F29" w:rsidRPr="00603F29" w:rsidRDefault="00603F29" w:rsidP="00603F29">
      <w:pPr>
        <w:shd w:val="clear" w:color="auto" w:fill="FFFFFF"/>
        <w:spacing w:after="0" w:line="240" w:lineRule="auto"/>
        <w:ind w:firstLine="709"/>
        <w:rPr>
          <w:rFonts w:ascii="Times New Roman" w:hAnsi="Times New Roman"/>
          <w:sz w:val="24"/>
          <w:szCs w:val="24"/>
        </w:rPr>
      </w:pPr>
      <w:r w:rsidRPr="00603F29">
        <w:rPr>
          <w:rFonts w:ascii="Times New Roman" w:hAnsi="Times New Roman"/>
          <w:sz w:val="24"/>
          <w:szCs w:val="24"/>
        </w:rPr>
        <w:t>Противогаз состоит из: лицевой части, регенеративного патрона, дыхательного мешка, каркаса и сумки.</w:t>
      </w:r>
    </w:p>
    <w:p w14:paraId="3A6FD998" w14:textId="77777777" w:rsidR="00603F29" w:rsidRPr="00603F29" w:rsidRDefault="00603F29" w:rsidP="00603F29">
      <w:pPr>
        <w:shd w:val="clear" w:color="auto" w:fill="FFFFFF"/>
        <w:spacing w:after="0" w:line="240" w:lineRule="auto"/>
        <w:ind w:firstLine="709"/>
        <w:rPr>
          <w:rFonts w:ascii="Times New Roman" w:hAnsi="Times New Roman"/>
          <w:sz w:val="24"/>
          <w:szCs w:val="24"/>
        </w:rPr>
      </w:pPr>
      <w:r w:rsidRPr="00603F29">
        <w:rPr>
          <w:rFonts w:ascii="Times New Roman" w:hAnsi="Times New Roman"/>
          <w:b/>
          <w:bCs/>
          <w:sz w:val="24"/>
          <w:szCs w:val="24"/>
        </w:rPr>
        <w:t>Респираторы, противопыльные тканевые маски и ватно-марлевые повязки.</w:t>
      </w:r>
      <w:r w:rsidRPr="00603F29">
        <w:rPr>
          <w:rFonts w:ascii="Times New Roman" w:hAnsi="Times New Roman"/>
          <w:i/>
          <w:iCs/>
          <w:sz w:val="24"/>
          <w:szCs w:val="24"/>
        </w:rPr>
        <w:t> </w:t>
      </w:r>
      <w:r w:rsidRPr="00603F29">
        <w:rPr>
          <w:rFonts w:ascii="Times New Roman" w:hAnsi="Times New Roman"/>
          <w:sz w:val="24"/>
          <w:szCs w:val="24"/>
        </w:rPr>
        <w:t>В системе гражданской обороны наибольшее применение имеет респиратор Р-2. Респираторы применяются для защиты органов дыхания от радиоактивной и грунтовой пыли и при действиях во вторичном облаке бактериальных средств. </w:t>
      </w:r>
      <w:r w:rsidRPr="00603F29">
        <w:rPr>
          <w:rFonts w:ascii="Times New Roman" w:hAnsi="Times New Roman"/>
          <w:b/>
          <w:bCs/>
          <w:sz w:val="24"/>
          <w:szCs w:val="24"/>
        </w:rPr>
        <w:t>Респиратор Р-2 </w:t>
      </w:r>
      <w:r w:rsidRPr="00603F29">
        <w:rPr>
          <w:rFonts w:ascii="Times New Roman" w:hAnsi="Times New Roman"/>
          <w:sz w:val="24"/>
          <w:szCs w:val="24"/>
        </w:rPr>
        <w:t>представляет собой фильтрующую полумаску, снабжённую двумя клапанами входа и одним клапаном выхода (с предохранительным экраном), оголовьем, состоящим из эластичных тесёмок и носовым зажимом. Если во время пользования респиратором появится много влаги, то рекомендуется его на 1 – 2 минуты снять, удалить влагу, протереть внутреннюю поверхность и снова надеть.</w:t>
      </w:r>
    </w:p>
    <w:p w14:paraId="6FFB67BE"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Простейшие средства защиты органов дыхания (противопыльные тканевые маски ПТМ-l и ватно-марлевые повязки) изготавливаются самим населением. Они рекомендуются в качестве массового средства защиты органов дыхания от радиоактивных веществ и бактериальных средств. Для за</w:t>
      </w:r>
      <w:r w:rsidRPr="00603F29">
        <w:rPr>
          <w:rFonts w:ascii="Times New Roman" w:hAnsi="Times New Roman"/>
          <w:color w:val="auto"/>
          <w:sz w:val="24"/>
          <w:szCs w:val="24"/>
        </w:rPr>
        <w:softHyphen/>
        <w:t xml:space="preserve">щиты от ОВ они, как и респираторы, непригодны. </w:t>
      </w:r>
    </w:p>
    <w:p w14:paraId="1AC7E7D3"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b/>
          <w:bCs/>
          <w:color w:val="auto"/>
          <w:sz w:val="24"/>
          <w:szCs w:val="24"/>
        </w:rPr>
        <w:t xml:space="preserve">Средства защиты кожи. </w:t>
      </w:r>
      <w:r w:rsidRPr="00603F29">
        <w:rPr>
          <w:rFonts w:ascii="Times New Roman" w:hAnsi="Times New Roman"/>
          <w:color w:val="auto"/>
          <w:sz w:val="24"/>
          <w:szCs w:val="24"/>
        </w:rPr>
        <w:t>По принципу защитного действия средства за</w:t>
      </w:r>
      <w:r w:rsidRPr="00603F29">
        <w:rPr>
          <w:rFonts w:ascii="Times New Roman" w:hAnsi="Times New Roman"/>
          <w:color w:val="auto"/>
          <w:sz w:val="24"/>
          <w:szCs w:val="24"/>
        </w:rPr>
        <w:softHyphen/>
        <w:t>щиты кожи подразделяются на изолирующие и фильтрующие. Изолирую</w:t>
      </w:r>
      <w:r w:rsidRPr="00603F29">
        <w:rPr>
          <w:rFonts w:ascii="Times New Roman" w:hAnsi="Times New Roman"/>
          <w:color w:val="auto"/>
          <w:sz w:val="24"/>
          <w:szCs w:val="24"/>
        </w:rPr>
        <w:softHyphen/>
        <w:t>щие средства защиты кожи изготавливаются из воздухонепроницаемых ма</w:t>
      </w:r>
      <w:r w:rsidRPr="00603F29">
        <w:rPr>
          <w:rFonts w:ascii="Times New Roman" w:hAnsi="Times New Roman"/>
          <w:color w:val="auto"/>
          <w:sz w:val="24"/>
          <w:szCs w:val="24"/>
        </w:rPr>
        <w:softHyphen/>
        <w:t>териалов, обычно из специальной эластичной и морозостойкой прорезинен</w:t>
      </w:r>
      <w:r w:rsidRPr="00603F29">
        <w:rPr>
          <w:rFonts w:ascii="Times New Roman" w:hAnsi="Times New Roman"/>
          <w:color w:val="auto"/>
          <w:sz w:val="24"/>
          <w:szCs w:val="24"/>
        </w:rPr>
        <w:softHyphen/>
        <w:t>ной ткани. Они могут быть герметичными и негерметичными. Герметичные средства защиты закрывают все тело и защищают от паров и капель ОВ, не</w:t>
      </w:r>
      <w:r w:rsidRPr="00603F29">
        <w:rPr>
          <w:rFonts w:ascii="Times New Roman" w:hAnsi="Times New Roman"/>
          <w:color w:val="auto"/>
          <w:sz w:val="24"/>
          <w:szCs w:val="24"/>
        </w:rPr>
        <w:softHyphen/>
        <w:t>герметичные - только от капель ОВ. Наряду с защитой от ОВ, они предо</w:t>
      </w:r>
      <w:r w:rsidRPr="00603F29">
        <w:rPr>
          <w:rFonts w:ascii="Times New Roman" w:hAnsi="Times New Roman"/>
          <w:color w:val="auto"/>
          <w:sz w:val="24"/>
          <w:szCs w:val="24"/>
        </w:rPr>
        <w:softHyphen/>
        <w:t>храняют кожные покровы и обмундирование от заражения РВ и БС. К изо</w:t>
      </w:r>
      <w:r w:rsidRPr="00603F29">
        <w:rPr>
          <w:rFonts w:ascii="Times New Roman" w:hAnsi="Times New Roman"/>
          <w:color w:val="auto"/>
          <w:sz w:val="24"/>
          <w:szCs w:val="24"/>
        </w:rPr>
        <w:softHyphen/>
        <w:t xml:space="preserve">лирующим средствам защиты кожи относятся защитные комбинезоны и костюм, легкий защитный костюм </w:t>
      </w:r>
      <w:r w:rsidRPr="00603F29">
        <w:rPr>
          <w:rFonts w:ascii="Times New Roman" w:hAnsi="Times New Roman"/>
          <w:bCs/>
          <w:color w:val="auto"/>
          <w:sz w:val="24"/>
          <w:szCs w:val="24"/>
        </w:rPr>
        <w:t>Л-l</w:t>
      </w:r>
      <w:r w:rsidRPr="00603F29">
        <w:rPr>
          <w:rFonts w:ascii="Times New Roman" w:hAnsi="Times New Roman"/>
          <w:b/>
          <w:bCs/>
          <w:color w:val="auto"/>
          <w:sz w:val="24"/>
          <w:szCs w:val="24"/>
        </w:rPr>
        <w:t xml:space="preserve"> </w:t>
      </w:r>
      <w:r w:rsidRPr="00603F29">
        <w:rPr>
          <w:rFonts w:ascii="Times New Roman" w:hAnsi="Times New Roman"/>
          <w:color w:val="auto"/>
          <w:sz w:val="24"/>
          <w:szCs w:val="24"/>
        </w:rPr>
        <w:t>и общевойсковой защитный ком</w:t>
      </w:r>
      <w:r w:rsidRPr="00603F29">
        <w:rPr>
          <w:rFonts w:ascii="Times New Roman" w:hAnsi="Times New Roman"/>
          <w:color w:val="auto"/>
          <w:sz w:val="24"/>
          <w:szCs w:val="24"/>
        </w:rPr>
        <w:softHyphen/>
        <w:t xml:space="preserve">плект (ОЗК). </w:t>
      </w:r>
    </w:p>
    <w:p w14:paraId="0215509D"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К подручным средствам защиты кожи относятся производственная одежда (спецовки из брезента) и бытовая (плащи с капюшоном и накидки из прорезиненной ткани или из ткани, покрытой хлорвиниловой пленкой), а также резиновые сапоги, резиновые и кожаные перчатки. </w:t>
      </w:r>
    </w:p>
    <w:p w14:paraId="06C24B0A"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Медицинские средства индивидуальной защиты предназначены для профилактики и оказания медицинской помощи населению, пострадавшему в чрезвычайной ситуации. К ним относятся аптечка индивидуальная (АИ-2), индивидуальный противохимический пакет (ИПП-8) и пакет перевязочный индивидуальный. С их помощью можно спасти жизнь, предупредить или значительно уменьшить степень поражения у людей, повысить устойчивость организма человека к воздействию некоторых опасных и вредных факторов (ионизирующих излучений, токсичных веществ и бактериальных средств). </w:t>
      </w:r>
    </w:p>
    <w:p w14:paraId="66C5745B" w14:textId="77777777" w:rsidR="00603F29" w:rsidRPr="00603F29" w:rsidRDefault="00603F29" w:rsidP="00603F29">
      <w:pPr>
        <w:widowControl w:val="0"/>
        <w:autoSpaceDE w:val="0"/>
        <w:autoSpaceDN w:val="0"/>
        <w:adjustRightInd w:val="0"/>
        <w:spacing w:after="0" w:line="240" w:lineRule="auto"/>
        <w:ind w:firstLine="709"/>
        <w:rPr>
          <w:rFonts w:ascii="Times New Roman" w:hAnsi="Times New Roman"/>
          <w:b/>
          <w:bCs/>
          <w:color w:val="auto"/>
          <w:sz w:val="24"/>
          <w:szCs w:val="24"/>
        </w:rPr>
      </w:pPr>
      <w:r w:rsidRPr="00603F29">
        <w:rPr>
          <w:rFonts w:ascii="Times New Roman" w:hAnsi="Times New Roman"/>
          <w:b/>
          <w:bCs/>
          <w:color w:val="auto"/>
          <w:sz w:val="24"/>
          <w:szCs w:val="24"/>
        </w:rPr>
        <w:t>Эвакуация населения</w:t>
      </w:r>
    </w:p>
    <w:p w14:paraId="400DC0F5"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При возникновении угрозы нападения противника или чрезвычайных ситуаций природного и техногенного характера местными органами власти и комиссиями по чрезвычайным ситуациям объектов народного хозяйства организуется и проводится эвакуация населения. Эвакуация - это организованный вывод (вывоз) населения из опасных районов в безопасную зону. </w:t>
      </w:r>
    </w:p>
    <w:p w14:paraId="6AB055DC"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В целях проведения эвакуации в короткие сроки в зависимости от обстановки часть населения выводится из опасной зоны в пешем порядке, остальная часть вывозится различными видами транспорта. Такой способ эва</w:t>
      </w:r>
      <w:r w:rsidRPr="00603F29">
        <w:rPr>
          <w:rFonts w:ascii="Times New Roman" w:hAnsi="Times New Roman"/>
          <w:color w:val="auto"/>
          <w:sz w:val="24"/>
          <w:szCs w:val="24"/>
        </w:rPr>
        <w:softHyphen/>
        <w:t xml:space="preserve">куации называется комбинированным и является основным. </w:t>
      </w:r>
    </w:p>
    <w:p w14:paraId="09DAD77B"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Для организации проведения эвакуации населения создаются сборные эвакуационные пункты (СЭП). Как правило, СЭП размещаются в кинотеат</w:t>
      </w:r>
      <w:r w:rsidRPr="00603F29">
        <w:rPr>
          <w:rFonts w:ascii="Times New Roman" w:hAnsi="Times New Roman"/>
          <w:color w:val="auto"/>
          <w:sz w:val="24"/>
          <w:szCs w:val="24"/>
        </w:rPr>
        <w:softHyphen/>
        <w:t xml:space="preserve">рах, школах и других общественных зданиях, вблизи железнодорожных станций и платформ, портов и </w:t>
      </w:r>
      <w:r w:rsidRPr="00603F29">
        <w:rPr>
          <w:rFonts w:ascii="Times New Roman" w:hAnsi="Times New Roman"/>
          <w:color w:val="auto"/>
          <w:sz w:val="24"/>
          <w:szCs w:val="24"/>
        </w:rPr>
        <w:lastRenderedPageBreak/>
        <w:t xml:space="preserve">пристаней, к которым они приписаны. Каждому СЭП присваивается порядковый номер, и к нему приписываются рабочие, служащие ближайших предприятий, организаций, учебных заведений и члены их семей, а также население, проживающее в домах РЭУ, расположенных в этом районе. </w:t>
      </w:r>
    </w:p>
    <w:p w14:paraId="2B893525"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b/>
          <w:bCs/>
          <w:color w:val="auto"/>
          <w:sz w:val="24"/>
          <w:szCs w:val="24"/>
        </w:rPr>
        <w:t xml:space="preserve">Обязанности эвакуируемых, их экипировка. </w:t>
      </w:r>
      <w:r w:rsidRPr="00603F29">
        <w:rPr>
          <w:rFonts w:ascii="Times New Roman" w:hAnsi="Times New Roman"/>
          <w:color w:val="auto"/>
          <w:sz w:val="24"/>
          <w:szCs w:val="24"/>
        </w:rPr>
        <w:t>С объявлением эвакуации (кроме экстренных случаев) нужно быстро подготовить личные вещи и до</w:t>
      </w:r>
      <w:r w:rsidRPr="00603F29">
        <w:rPr>
          <w:rFonts w:ascii="Times New Roman" w:hAnsi="Times New Roman"/>
          <w:color w:val="auto"/>
          <w:sz w:val="24"/>
          <w:szCs w:val="24"/>
        </w:rPr>
        <w:softHyphen/>
        <w:t>кументы. Все вещи укладывают в чемодан, вещевой мешок или сумку, к ко</w:t>
      </w:r>
      <w:r w:rsidRPr="00603F29">
        <w:rPr>
          <w:rFonts w:ascii="Times New Roman" w:hAnsi="Times New Roman"/>
          <w:color w:val="auto"/>
          <w:sz w:val="24"/>
          <w:szCs w:val="24"/>
        </w:rPr>
        <w:softHyphen/>
        <w:t>торому прикрепляют ярлычок с указанием фамилии, имени и отчества, по</w:t>
      </w:r>
      <w:r w:rsidRPr="00603F29">
        <w:rPr>
          <w:rFonts w:ascii="Times New Roman" w:hAnsi="Times New Roman"/>
          <w:color w:val="auto"/>
          <w:sz w:val="24"/>
          <w:szCs w:val="24"/>
        </w:rPr>
        <w:softHyphen/>
        <w:t xml:space="preserve">стоянного адреса и места, куда эвакуируются. </w:t>
      </w:r>
    </w:p>
    <w:p w14:paraId="49C88D67"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В квартире необходимо отключить газ, электроприборы, с окон снять занавески. Все легковоспламеняющиеся вещи и предметы поставить в простенки, закрыть форточки. После этого закрыть квартиру и сдать ее под охрану РЭУ. </w:t>
      </w:r>
    </w:p>
    <w:p w14:paraId="2DE594C4"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Прибыв к указанному сроку на СЭП, надо пройти регистрацию. С собой, помимо вещей и документов, необходимо иметь средства индивидуальной защиты, одежду, обувь, постельные принадлежности, набор медика</w:t>
      </w:r>
      <w:r w:rsidRPr="00603F29">
        <w:rPr>
          <w:rFonts w:ascii="Times New Roman" w:hAnsi="Times New Roman"/>
          <w:color w:val="auto"/>
          <w:sz w:val="24"/>
          <w:szCs w:val="24"/>
        </w:rPr>
        <w:softHyphen/>
        <w:t xml:space="preserve">ментов и двух-, трехсуточный запас продуктов питания. </w:t>
      </w:r>
    </w:p>
    <w:p w14:paraId="5B88EFB4"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b/>
          <w:bCs/>
          <w:color w:val="auto"/>
          <w:sz w:val="24"/>
          <w:szCs w:val="24"/>
        </w:rPr>
        <w:t xml:space="preserve">Правила поведения на СЭП и в пути следования. </w:t>
      </w:r>
      <w:r w:rsidRPr="00603F29">
        <w:rPr>
          <w:rFonts w:ascii="Times New Roman" w:hAnsi="Times New Roman"/>
          <w:color w:val="auto"/>
          <w:sz w:val="24"/>
          <w:szCs w:val="24"/>
        </w:rPr>
        <w:t>Организованность и дисциплинированность, своевременное и неукоснительное выполнение всех требований и указаний администрации СЭП являются правилами по</w:t>
      </w:r>
      <w:r w:rsidRPr="00603F29">
        <w:rPr>
          <w:rFonts w:ascii="Times New Roman" w:hAnsi="Times New Roman"/>
          <w:color w:val="auto"/>
          <w:sz w:val="24"/>
          <w:szCs w:val="24"/>
        </w:rPr>
        <w:softHyphen/>
        <w:t>ведения населения. При следовании на транспорте необходимо строго со</w:t>
      </w:r>
      <w:r w:rsidRPr="00603F29">
        <w:rPr>
          <w:rFonts w:ascii="Times New Roman" w:hAnsi="Times New Roman"/>
          <w:color w:val="auto"/>
          <w:sz w:val="24"/>
          <w:szCs w:val="24"/>
        </w:rPr>
        <w:softHyphen/>
        <w:t xml:space="preserve">блюдать установленные правила, поддерживать дисциплину и порядок, выполнять указания старшего по вагону, автомобилю или судну и без их разрешения не покидать транспортные средства. </w:t>
      </w:r>
    </w:p>
    <w:p w14:paraId="2F60B7B0" w14:textId="77777777" w:rsidR="00603F29" w:rsidRPr="00603F29" w:rsidRDefault="00603F29" w:rsidP="00603F29">
      <w:pPr>
        <w:widowControl w:val="0"/>
        <w:autoSpaceDE w:val="0"/>
        <w:autoSpaceDN w:val="0"/>
        <w:adjustRightInd w:val="0"/>
        <w:spacing w:after="0" w:line="240" w:lineRule="auto"/>
        <w:ind w:firstLine="709"/>
        <w:rPr>
          <w:rFonts w:ascii="Times New Roman" w:hAnsi="Times New Roman"/>
          <w:b/>
          <w:bCs/>
          <w:color w:val="auto"/>
          <w:sz w:val="24"/>
          <w:szCs w:val="24"/>
        </w:rPr>
      </w:pPr>
      <w:r w:rsidRPr="00603F29">
        <w:rPr>
          <w:rFonts w:ascii="Times New Roman" w:hAnsi="Times New Roman"/>
          <w:b/>
          <w:bCs/>
          <w:color w:val="auto"/>
          <w:sz w:val="24"/>
          <w:szCs w:val="24"/>
        </w:rPr>
        <w:t>Сигналы оповещения</w:t>
      </w:r>
    </w:p>
    <w:p w14:paraId="2C73B8F9"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В целях обеспечения своевременного и надежного оповещения населения в ЧС мирного времени и в условиях войны установлен сигнал «Внима</w:t>
      </w:r>
      <w:r w:rsidRPr="00603F29">
        <w:rPr>
          <w:rFonts w:ascii="Times New Roman" w:hAnsi="Times New Roman"/>
          <w:color w:val="auto"/>
          <w:sz w:val="24"/>
          <w:szCs w:val="24"/>
        </w:rPr>
        <w:softHyphen/>
        <w:t>ние всем!». Он подается с помощью сирен, производственных гудков и дру</w:t>
      </w:r>
      <w:r w:rsidRPr="00603F29">
        <w:rPr>
          <w:rFonts w:ascii="Times New Roman" w:hAnsi="Times New Roman"/>
          <w:color w:val="auto"/>
          <w:sz w:val="24"/>
          <w:szCs w:val="24"/>
        </w:rPr>
        <w:softHyphen/>
        <w:t>гих сигнальных средств. По этому сигналу население обязано включить ра</w:t>
      </w:r>
      <w:r w:rsidRPr="00603F29">
        <w:rPr>
          <w:rFonts w:ascii="Times New Roman" w:hAnsi="Times New Roman"/>
          <w:color w:val="auto"/>
          <w:sz w:val="24"/>
          <w:szCs w:val="24"/>
        </w:rPr>
        <w:softHyphen/>
        <w:t>дио, радиотрансляционные приемники для прослушивания экстренного сообщения Комиссии по предупреждению и действий в ЧС, в котором до сведения населения будет доведена информация об обстановке и действиях в этих условиях. В случае опасности применения или при применении противником оружия массового поражения установлены единые сигналы оповещения: «Воздушная тревога», «Отбой воздушной тревоги», «Радиационная опасность», «Химическая тревога». Этим сигналам предшествует предупре</w:t>
      </w:r>
      <w:r w:rsidRPr="00603F29">
        <w:rPr>
          <w:rFonts w:ascii="Times New Roman" w:hAnsi="Times New Roman"/>
          <w:color w:val="auto"/>
          <w:sz w:val="24"/>
          <w:szCs w:val="24"/>
        </w:rPr>
        <w:softHyphen/>
        <w:t xml:space="preserve">дительный сигнал «Внимание всем!».  </w:t>
      </w:r>
    </w:p>
    <w:p w14:paraId="6E8C00B8" w14:textId="77777777" w:rsidR="00603F29" w:rsidRPr="00603F29" w:rsidRDefault="00603F29" w:rsidP="00603F29">
      <w:pPr>
        <w:spacing w:after="0" w:line="240" w:lineRule="auto"/>
        <w:ind w:firstLine="709"/>
        <w:rPr>
          <w:rFonts w:ascii="Times New Roman" w:hAnsi="Times New Roman"/>
          <w:color w:val="auto"/>
          <w:sz w:val="24"/>
          <w:szCs w:val="24"/>
        </w:rPr>
      </w:pPr>
    </w:p>
    <w:p w14:paraId="0C049200" w14:textId="77777777" w:rsidR="00603F29" w:rsidRPr="00603F29" w:rsidRDefault="00603F29" w:rsidP="00603F29">
      <w:pPr>
        <w:spacing w:after="0" w:line="240" w:lineRule="auto"/>
        <w:ind w:firstLine="709"/>
        <w:rPr>
          <w:rFonts w:ascii="Times New Roman" w:hAnsi="Times New Roman"/>
          <w:b/>
          <w:color w:val="auto"/>
          <w:sz w:val="24"/>
          <w:szCs w:val="24"/>
        </w:rPr>
      </w:pPr>
      <w:r w:rsidRPr="00603F29">
        <w:rPr>
          <w:rFonts w:ascii="Times New Roman" w:hAnsi="Times New Roman"/>
          <w:b/>
          <w:color w:val="auto"/>
          <w:sz w:val="24"/>
          <w:szCs w:val="24"/>
        </w:rPr>
        <w:t xml:space="preserve">Задание №2. </w:t>
      </w:r>
      <w:r w:rsidRPr="00603F29">
        <w:rPr>
          <w:rFonts w:ascii="Times New Roman" w:hAnsi="Times New Roman"/>
          <w:color w:val="auto"/>
          <w:sz w:val="24"/>
          <w:szCs w:val="24"/>
        </w:rPr>
        <w:t>Дайте ответы на вопросы.</w:t>
      </w:r>
    </w:p>
    <w:p w14:paraId="2661C6EB"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1. Как организуется своевременное оповещение населения в чрезвычайных ситуациях? </w:t>
      </w:r>
    </w:p>
    <w:p w14:paraId="1018F2B3"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2. Перечислите основные специальные способы защиты населения при ЧС. </w:t>
      </w:r>
    </w:p>
    <w:p w14:paraId="282381E3"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3. Что такое убежище? </w:t>
      </w:r>
    </w:p>
    <w:p w14:paraId="753AB887"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4. Чем отличается убежище от ПРУ? </w:t>
      </w:r>
    </w:p>
    <w:p w14:paraId="68C615CA"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5. Какими защитными свойствами обладают простейшие укрытия и как их повысить? </w:t>
      </w:r>
    </w:p>
    <w:p w14:paraId="123EE53D"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6. Какие вам известны индивидуальные и медицинские средства защиты? </w:t>
      </w:r>
    </w:p>
    <w:p w14:paraId="11ED1C7F"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7. Каким образом можно повседневную одежду приспособить как средства защиты кожных покровов при ЧС? </w:t>
      </w:r>
    </w:p>
    <w:p w14:paraId="506AE49D"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8. Какие вам известны единые сигналы оповещения? </w:t>
      </w:r>
    </w:p>
    <w:p w14:paraId="2FD148E2" w14:textId="77777777" w:rsidR="00603F29" w:rsidRPr="00603F29" w:rsidRDefault="00603F29" w:rsidP="00603F29">
      <w:pPr>
        <w:widowControl w:val="0"/>
        <w:autoSpaceDE w:val="0"/>
        <w:autoSpaceDN w:val="0"/>
        <w:adjustRightInd w:val="0"/>
        <w:spacing w:after="0" w:line="240" w:lineRule="auto"/>
        <w:ind w:firstLine="709"/>
        <w:jc w:val="both"/>
        <w:rPr>
          <w:rFonts w:ascii="Times New Roman" w:hAnsi="Times New Roman"/>
          <w:color w:val="auto"/>
          <w:sz w:val="24"/>
          <w:szCs w:val="24"/>
        </w:rPr>
      </w:pPr>
      <w:r w:rsidRPr="00603F29">
        <w:rPr>
          <w:rFonts w:ascii="Times New Roman" w:hAnsi="Times New Roman"/>
          <w:color w:val="auto"/>
          <w:sz w:val="24"/>
          <w:szCs w:val="24"/>
        </w:rPr>
        <w:t xml:space="preserve">9.Как следует подготовиться к эвакуации? </w:t>
      </w:r>
    </w:p>
    <w:p w14:paraId="0AE5C485" w14:textId="77777777" w:rsidR="00603F29" w:rsidRPr="00603F29" w:rsidRDefault="00603F29" w:rsidP="00603F29">
      <w:pPr>
        <w:spacing w:after="0" w:line="240" w:lineRule="auto"/>
        <w:ind w:firstLine="709"/>
        <w:rPr>
          <w:rFonts w:ascii="Times New Roman" w:hAnsi="Times New Roman"/>
          <w:b/>
          <w:color w:val="auto"/>
          <w:sz w:val="24"/>
          <w:szCs w:val="24"/>
        </w:rPr>
      </w:pPr>
    </w:p>
    <w:p w14:paraId="2BB0E18F" w14:textId="77777777" w:rsidR="00603F29" w:rsidRPr="00603F29" w:rsidRDefault="00603F29" w:rsidP="00603F29">
      <w:pPr>
        <w:spacing w:after="0" w:line="240" w:lineRule="auto"/>
        <w:ind w:firstLine="709"/>
        <w:rPr>
          <w:rFonts w:ascii="Times New Roman" w:hAnsi="Times New Roman"/>
          <w:b/>
          <w:color w:val="auto"/>
          <w:sz w:val="24"/>
          <w:szCs w:val="24"/>
        </w:rPr>
      </w:pPr>
      <w:r w:rsidRPr="00603F29">
        <w:rPr>
          <w:rFonts w:ascii="Times New Roman" w:hAnsi="Times New Roman"/>
          <w:b/>
          <w:color w:val="auto"/>
          <w:sz w:val="24"/>
          <w:szCs w:val="24"/>
        </w:rPr>
        <w:t xml:space="preserve">Задание №3. </w:t>
      </w:r>
      <w:r w:rsidRPr="00603F29">
        <w:rPr>
          <w:rFonts w:ascii="Times New Roman" w:hAnsi="Times New Roman"/>
          <w:color w:val="auto"/>
          <w:sz w:val="24"/>
          <w:szCs w:val="24"/>
        </w:rPr>
        <w:t>Ответьте на вопросы теста.</w:t>
      </w:r>
    </w:p>
    <w:p w14:paraId="3BC9EA1D"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1. От чего защищают коллективные средства защиты?</w:t>
      </w:r>
    </w:p>
    <w:p w14:paraId="4C273918"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 xml:space="preserve">А) от действия обычного оружия; </w:t>
      </w:r>
    </w:p>
    <w:p w14:paraId="17C63067"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 xml:space="preserve">Б) от действия ядерного оружия, отравляющих веществ; </w:t>
      </w:r>
    </w:p>
    <w:p w14:paraId="293B9B5D"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В) от землетрясения.</w:t>
      </w:r>
    </w:p>
    <w:p w14:paraId="6EC3FE3F" w14:textId="77777777" w:rsidR="00603F29" w:rsidRPr="00603F29" w:rsidRDefault="00603F29" w:rsidP="00603F29">
      <w:pPr>
        <w:spacing w:after="0" w:line="240" w:lineRule="auto"/>
        <w:ind w:firstLine="709"/>
        <w:rPr>
          <w:rFonts w:ascii="Times New Roman" w:hAnsi="Times New Roman"/>
          <w:sz w:val="24"/>
          <w:szCs w:val="24"/>
        </w:rPr>
      </w:pPr>
    </w:p>
    <w:p w14:paraId="6FFDB151"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2. Что относится к индивидуальным средствам защиты органов дыхания?</w:t>
      </w:r>
    </w:p>
    <w:p w14:paraId="72886922"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А) общевойсковой защитный комплект;</w:t>
      </w:r>
    </w:p>
    <w:p w14:paraId="76362F2A"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 xml:space="preserve">Б) противогаз; </w:t>
      </w:r>
    </w:p>
    <w:p w14:paraId="17BC5B2B"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В) вентилируемый блиндаж.</w:t>
      </w:r>
    </w:p>
    <w:p w14:paraId="30022C4E"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 xml:space="preserve"> </w:t>
      </w:r>
    </w:p>
    <w:p w14:paraId="5E6A8234"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3. К средствам коллективной защиты относятся:</w:t>
      </w:r>
    </w:p>
    <w:p w14:paraId="3711E4E0"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 xml:space="preserve">А) убежища, укрытия; </w:t>
      </w:r>
    </w:p>
    <w:p w14:paraId="44863300"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Б) противогаз;</w:t>
      </w:r>
    </w:p>
    <w:p w14:paraId="6B5F67BB"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В) углубления.</w:t>
      </w:r>
    </w:p>
    <w:p w14:paraId="461B5DE1" w14:textId="77777777" w:rsidR="00603F29" w:rsidRPr="00603F29" w:rsidRDefault="00603F29" w:rsidP="00603F29">
      <w:pPr>
        <w:spacing w:after="0" w:line="240" w:lineRule="auto"/>
        <w:ind w:firstLine="709"/>
        <w:rPr>
          <w:rFonts w:ascii="Times New Roman" w:hAnsi="Times New Roman"/>
          <w:sz w:val="24"/>
          <w:szCs w:val="24"/>
        </w:rPr>
      </w:pPr>
    </w:p>
    <w:p w14:paraId="22ED5EC6"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4. Что является подручным средством защиты органов дыхания</w:t>
      </w:r>
    </w:p>
    <w:p w14:paraId="0759AA33"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 xml:space="preserve">А) любая ткань, носовой платок; </w:t>
      </w:r>
    </w:p>
    <w:p w14:paraId="15E318F5"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 xml:space="preserve">Б) противогаз; </w:t>
      </w:r>
    </w:p>
    <w:p w14:paraId="44412BD9"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В) ватно-марлевая повязка, противопыльная тканевая маска.</w:t>
      </w:r>
    </w:p>
    <w:p w14:paraId="133BEA31" w14:textId="77777777" w:rsidR="00603F29" w:rsidRPr="00603F29" w:rsidRDefault="00603F29" w:rsidP="00603F29">
      <w:pPr>
        <w:spacing w:after="0" w:line="240" w:lineRule="auto"/>
        <w:ind w:firstLine="709"/>
        <w:rPr>
          <w:rFonts w:ascii="Times New Roman" w:hAnsi="Times New Roman"/>
          <w:sz w:val="24"/>
          <w:szCs w:val="24"/>
        </w:rPr>
      </w:pPr>
    </w:p>
    <w:p w14:paraId="7C9422C7"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5. Из чего состоит фильтрующий противогаз?</w:t>
      </w:r>
    </w:p>
    <w:p w14:paraId="5A072959"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 xml:space="preserve">А) лицевой части с очками и обтекателями регенеративного патрона; </w:t>
      </w:r>
    </w:p>
    <w:p w14:paraId="5FCA1B50"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Б) лицевой части и регенеративного патрона;</w:t>
      </w:r>
    </w:p>
    <w:p w14:paraId="6786C00D" w14:textId="77777777" w:rsidR="00603F29" w:rsidRPr="00603F29" w:rsidRDefault="00603F29" w:rsidP="00603F29">
      <w:pPr>
        <w:spacing w:after="0" w:line="240" w:lineRule="auto"/>
        <w:ind w:firstLine="709"/>
        <w:rPr>
          <w:rFonts w:ascii="Times New Roman" w:hAnsi="Times New Roman"/>
          <w:sz w:val="24"/>
          <w:szCs w:val="24"/>
        </w:rPr>
      </w:pPr>
      <w:r w:rsidRPr="00603F29">
        <w:rPr>
          <w:rFonts w:ascii="Times New Roman" w:hAnsi="Times New Roman"/>
          <w:sz w:val="24"/>
          <w:szCs w:val="24"/>
        </w:rPr>
        <w:t xml:space="preserve">В) лицевой части, гофрированной трубки и противогазовой коробки. </w:t>
      </w:r>
    </w:p>
    <w:p w14:paraId="08280C99" w14:textId="77777777" w:rsidR="00B67A57" w:rsidRDefault="00B67A57" w:rsidP="00B67A57">
      <w:pPr>
        <w:shd w:val="clear" w:color="auto" w:fill="FFFFFF"/>
        <w:spacing w:after="0" w:line="240" w:lineRule="auto"/>
        <w:jc w:val="center"/>
        <w:rPr>
          <w:rFonts w:ascii="OpenSans" w:hAnsi="OpenSans"/>
          <w:b/>
          <w:bCs/>
          <w:sz w:val="21"/>
          <w:szCs w:val="21"/>
        </w:rPr>
      </w:pPr>
    </w:p>
    <w:p w14:paraId="5556E365" w14:textId="77777777" w:rsidR="00B67A57" w:rsidRDefault="00B67A57" w:rsidP="001C1270">
      <w:pPr>
        <w:shd w:val="clear" w:color="auto" w:fill="FFFFFF"/>
        <w:spacing w:after="0" w:line="240" w:lineRule="auto"/>
        <w:rPr>
          <w:rFonts w:ascii="OpenSans" w:hAnsi="OpenSans"/>
          <w:b/>
          <w:bCs/>
          <w:sz w:val="21"/>
          <w:szCs w:val="21"/>
        </w:rPr>
      </w:pPr>
    </w:p>
    <w:p w14:paraId="08F4703B" w14:textId="2BD2503C" w:rsidR="00603F29" w:rsidRPr="00603F29" w:rsidRDefault="00603F29" w:rsidP="00603F29">
      <w:pPr>
        <w:spacing w:after="0" w:line="240" w:lineRule="auto"/>
        <w:ind w:firstLine="709"/>
        <w:jc w:val="center"/>
        <w:rPr>
          <w:rFonts w:ascii="Times New Roman" w:hAnsi="Times New Roman"/>
          <w:b/>
          <w:color w:val="auto"/>
          <w:sz w:val="24"/>
          <w:szCs w:val="24"/>
        </w:rPr>
      </w:pPr>
      <w:r w:rsidRPr="00603F29">
        <w:rPr>
          <w:rFonts w:ascii="Times New Roman" w:hAnsi="Times New Roman"/>
          <w:b/>
          <w:color w:val="auto"/>
          <w:sz w:val="24"/>
          <w:szCs w:val="24"/>
        </w:rPr>
        <w:t>Практическое занятие</w:t>
      </w:r>
      <w:r w:rsidR="00EF12A2">
        <w:rPr>
          <w:rFonts w:ascii="Times New Roman" w:hAnsi="Times New Roman"/>
          <w:b/>
          <w:color w:val="auto"/>
          <w:sz w:val="24"/>
          <w:szCs w:val="24"/>
        </w:rPr>
        <w:t xml:space="preserve"> № 35-36</w:t>
      </w:r>
    </w:p>
    <w:p w14:paraId="24824CBF" w14:textId="77777777" w:rsidR="00603F29" w:rsidRPr="00603F29" w:rsidRDefault="00603F29" w:rsidP="00603F29">
      <w:pPr>
        <w:spacing w:after="0" w:line="240" w:lineRule="auto"/>
        <w:ind w:firstLine="709"/>
        <w:jc w:val="center"/>
        <w:rPr>
          <w:rFonts w:ascii="Times New Roman" w:hAnsi="Times New Roman"/>
          <w:bCs/>
          <w:color w:val="auto"/>
          <w:sz w:val="24"/>
          <w:szCs w:val="24"/>
        </w:rPr>
      </w:pPr>
      <w:r w:rsidRPr="00603F29">
        <w:rPr>
          <w:rFonts w:ascii="Times New Roman" w:hAnsi="Times New Roman"/>
          <w:b/>
          <w:color w:val="auto"/>
          <w:sz w:val="24"/>
          <w:szCs w:val="24"/>
        </w:rPr>
        <w:t>Тема «Беспилотные системы и радиосвязь»</w:t>
      </w:r>
    </w:p>
    <w:p w14:paraId="45278B67"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 xml:space="preserve">Цель. </w:t>
      </w:r>
      <w:r w:rsidRPr="00603F29">
        <w:rPr>
          <w:rFonts w:ascii="Times New Roman" w:hAnsi="Times New Roman"/>
          <w:color w:val="auto"/>
          <w:sz w:val="24"/>
          <w:szCs w:val="24"/>
        </w:rPr>
        <w:t>Изучить вид авиационной техники беспилотные летательные аппараты, применение в мирных и военных целях, способах защиты в военное время.</w:t>
      </w:r>
    </w:p>
    <w:p w14:paraId="191BBCF2" w14:textId="77777777" w:rsidR="00603F29" w:rsidRPr="00603F29" w:rsidRDefault="00603F29" w:rsidP="00603F29">
      <w:pPr>
        <w:spacing w:after="0" w:line="240" w:lineRule="auto"/>
        <w:rPr>
          <w:rFonts w:ascii="Times New Roman" w:hAnsi="Times New Roman"/>
          <w:b/>
          <w:color w:val="auto"/>
          <w:sz w:val="24"/>
          <w:szCs w:val="24"/>
        </w:rPr>
      </w:pPr>
    </w:p>
    <w:p w14:paraId="582C512D" w14:textId="77777777" w:rsidR="00603F29" w:rsidRPr="00603F29" w:rsidRDefault="00603F29" w:rsidP="00603F29">
      <w:pPr>
        <w:tabs>
          <w:tab w:val="left" w:pos="709"/>
        </w:tabs>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Задание №1.</w:t>
      </w:r>
      <w:r w:rsidRPr="00603F29">
        <w:rPr>
          <w:rFonts w:ascii="Times New Roman" w:hAnsi="Times New Roman"/>
          <w:color w:val="auto"/>
          <w:sz w:val="24"/>
          <w:szCs w:val="24"/>
        </w:rPr>
        <w:t xml:space="preserve"> Внимательно прочитайте предложенный текст.</w:t>
      </w:r>
    </w:p>
    <w:p w14:paraId="37330D34" w14:textId="77777777" w:rsidR="00603F29" w:rsidRPr="00603F29" w:rsidRDefault="00603F29" w:rsidP="00603F29">
      <w:pPr>
        <w:spacing w:after="0" w:line="240" w:lineRule="auto"/>
        <w:ind w:left="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№2. </w:t>
      </w:r>
      <w:r w:rsidRPr="00603F29">
        <w:rPr>
          <w:rFonts w:ascii="Times New Roman" w:hAnsi="Times New Roman"/>
          <w:color w:val="auto"/>
          <w:sz w:val="24"/>
          <w:szCs w:val="24"/>
        </w:rPr>
        <w:t>Творческая работа обучающихся - подготовьте ответы на поставленные вопросы.</w:t>
      </w:r>
    </w:p>
    <w:p w14:paraId="3C8E6646"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№3. </w:t>
      </w:r>
      <w:r w:rsidRPr="00603F29">
        <w:rPr>
          <w:rFonts w:ascii="Times New Roman" w:hAnsi="Times New Roman"/>
          <w:color w:val="auto"/>
          <w:sz w:val="24"/>
          <w:szCs w:val="24"/>
        </w:rPr>
        <w:t>Ответьте на вопросы теста</w:t>
      </w:r>
    </w:p>
    <w:p w14:paraId="3DF651DD" w14:textId="77777777" w:rsidR="00603F29" w:rsidRPr="00603F29" w:rsidRDefault="00603F29" w:rsidP="00603F29">
      <w:pPr>
        <w:spacing w:after="0" w:line="240" w:lineRule="auto"/>
        <w:ind w:firstLine="709"/>
        <w:rPr>
          <w:rFonts w:ascii="Times New Roman" w:hAnsi="Times New Roman"/>
          <w:color w:val="auto"/>
          <w:sz w:val="24"/>
          <w:szCs w:val="24"/>
        </w:rPr>
      </w:pPr>
    </w:p>
    <w:p w14:paraId="2DAF5B3C" w14:textId="77777777" w:rsidR="00603F29" w:rsidRPr="00603F29" w:rsidRDefault="00603F29" w:rsidP="00603F29">
      <w:pPr>
        <w:spacing w:after="0" w:line="240" w:lineRule="auto"/>
        <w:ind w:firstLine="709"/>
        <w:rPr>
          <w:rFonts w:ascii="Times New Roman" w:hAnsi="Times New Roman"/>
          <w:color w:val="auto"/>
          <w:sz w:val="24"/>
          <w:szCs w:val="24"/>
        </w:rPr>
      </w:pPr>
      <w:r w:rsidRPr="00603F29">
        <w:rPr>
          <w:rFonts w:ascii="Times New Roman" w:hAnsi="Times New Roman"/>
          <w:b/>
          <w:color w:val="auto"/>
          <w:sz w:val="24"/>
          <w:szCs w:val="24"/>
        </w:rPr>
        <w:t>Задание №1.</w:t>
      </w:r>
    </w:p>
    <w:p w14:paraId="3B4BDF5E"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Беспилотные летательные аппараты (БПЛА) — вид авиационной техники. Применяются в гражданском секторе коммерческими предприятиями и физическими лицами, входят в состав авиационных комплексов Российской армии и силовых ведомств</w:t>
      </w:r>
    </w:p>
    <w:p w14:paraId="68C4F96E" w14:textId="77777777" w:rsidR="00603F29" w:rsidRPr="00603F29" w:rsidRDefault="00603F29" w:rsidP="00603F29">
      <w:pPr>
        <w:widowControl w:val="0"/>
        <w:spacing w:after="0" w:line="240" w:lineRule="auto"/>
        <w:jc w:val="center"/>
        <w:outlineLvl w:val="6"/>
        <w:rPr>
          <w:rFonts w:ascii="Times New Roman" w:hAnsi="Times New Roman"/>
          <w:color w:val="auto"/>
          <w:sz w:val="24"/>
          <w:szCs w:val="24"/>
        </w:rPr>
      </w:pPr>
    </w:p>
    <w:p w14:paraId="67A1DA75" w14:textId="77777777" w:rsidR="00603F29" w:rsidRPr="00603F29" w:rsidRDefault="00603F29" w:rsidP="00603F29">
      <w:pPr>
        <w:widowControl w:val="0"/>
        <w:spacing w:after="0" w:line="240" w:lineRule="auto"/>
        <w:jc w:val="center"/>
        <w:outlineLvl w:val="6"/>
        <w:rPr>
          <w:rFonts w:ascii="Times New Roman" w:hAnsi="Times New Roman"/>
          <w:bCs/>
          <w:color w:val="006633"/>
          <w:kern w:val="28"/>
          <w:sz w:val="24"/>
          <w:szCs w:val="24"/>
        </w:rPr>
      </w:pPr>
      <w:r w:rsidRPr="00603F29">
        <w:rPr>
          <w:rFonts w:ascii="Times New Roman" w:hAnsi="Times New Roman"/>
          <w:bCs/>
          <w:color w:val="006633"/>
          <w:kern w:val="28"/>
          <w:sz w:val="24"/>
          <w:szCs w:val="24"/>
        </w:rPr>
        <w:t>ВИДЫ БЕСПИЛОТНИКОВ</w:t>
      </w:r>
    </w:p>
    <w:tbl>
      <w:tblPr>
        <w:tblW w:w="9469" w:type="dxa"/>
        <w:tblCellMar>
          <w:left w:w="0" w:type="dxa"/>
          <w:right w:w="0" w:type="dxa"/>
        </w:tblCellMar>
        <w:tblLook w:val="04A0" w:firstRow="1" w:lastRow="0" w:firstColumn="1" w:lastColumn="0" w:noHBand="0" w:noVBand="1"/>
      </w:tblPr>
      <w:tblGrid>
        <w:gridCol w:w="1851"/>
        <w:gridCol w:w="368"/>
        <w:gridCol w:w="1262"/>
        <w:gridCol w:w="704"/>
        <w:gridCol w:w="1003"/>
        <w:gridCol w:w="1087"/>
        <w:gridCol w:w="483"/>
        <w:gridCol w:w="1124"/>
        <w:gridCol w:w="567"/>
        <w:gridCol w:w="1194"/>
      </w:tblGrid>
      <w:tr w:rsidR="00603F29" w:rsidRPr="00603F29" w14:paraId="5CEF450A" w14:textId="77777777" w:rsidTr="00603F29">
        <w:trPr>
          <w:trHeight w:val="543"/>
        </w:trPr>
        <w:tc>
          <w:tcPr>
            <w:tcW w:w="1825"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4746B11E" w14:textId="4304DA93" w:rsidR="00603F29" w:rsidRPr="00603F29" w:rsidRDefault="00603F29" w:rsidP="00603F29">
            <w:pPr>
              <w:widowControl w:val="0"/>
              <w:spacing w:after="0" w:line="240" w:lineRule="auto"/>
              <w:jc w:val="center"/>
              <w:rPr>
                <w:rFonts w:ascii="Times New Roman" w:hAnsi="Times New Roman"/>
                <w:kern w:val="28"/>
                <w:sz w:val="24"/>
                <w:szCs w:val="24"/>
              </w:rPr>
            </w:pPr>
            <w:r w:rsidRPr="00603F29">
              <w:rPr>
                <w:rFonts w:ascii="Times New Roman" w:hAnsi="Times New Roman"/>
                <w:kern w:val="28"/>
                <w:sz w:val="24"/>
                <w:szCs w:val="24"/>
              </w:rPr>
              <w:t> </w:t>
            </w:r>
            <w:r>
              <w:rPr>
                <w:rFonts w:ascii="Times New Roman" w:hAnsi="Times New Roman"/>
                <w:noProof/>
                <w:color w:val="auto"/>
                <w:sz w:val="24"/>
                <w:szCs w:val="24"/>
              </w:rPr>
              <mc:AlternateContent>
                <mc:Choice Requires="wps">
                  <w:drawing>
                    <wp:anchor distT="36576" distB="36576" distL="36576" distR="36576" simplePos="0" relativeHeight="251704320" behindDoc="0" locked="0" layoutInCell="1" allowOverlap="1" wp14:anchorId="13F9C165" wp14:editId="50680E99">
                      <wp:simplePos x="0" y="0"/>
                      <wp:positionH relativeFrom="column">
                        <wp:posOffset>459740</wp:posOffset>
                      </wp:positionH>
                      <wp:positionV relativeFrom="paragraph">
                        <wp:posOffset>902335</wp:posOffset>
                      </wp:positionV>
                      <wp:extent cx="9970135" cy="4067175"/>
                      <wp:effectExtent l="0" t="0" r="12065" b="9525"/>
                      <wp:wrapNone/>
                      <wp:docPr id="94" name="Прямоугольник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9970135" cy="4067175"/>
                              </a:xfrm>
                              <a:prstGeom prst="rect">
                                <a:avLst/>
                              </a:prstGeom>
                              <a:noFill/>
                              <a:ln>
                                <a:noFill/>
                              </a:ln>
                              <a:effectLst/>
                              <a:extLst>
                                <a:ext uri="{91240B29-F687-4F45-9708-019B960494DF}">
                                  <a14:hiddenLine xmlns:a14="http://schemas.microsoft.com/office/drawing/2010/main" w="9525" algn="in">
                                    <a:no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58119F" id="Прямоугольник 94" o:spid="_x0000_s1026" style="position:absolute;margin-left:36.2pt;margin-top:71.05pt;width:785.05pt;height:320.25pt;z-index:2517043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" filled="f" stroked="f" insetpen="t">
                      <v:shadow color="#ccc"/>
                      <o:lock v:ext="edit" shapetype="t"/>
                      <v:textbox inset="0,0,0,0"/>
                    </v:rect>
                  </w:pict>
                </mc:Fallback>
              </mc:AlternateContent>
            </w:r>
            <w:r w:rsidRPr="00603F29">
              <w:rPr>
                <w:rFonts w:ascii="Times New Roman" w:hAnsi="Times New Roman"/>
                <w:bCs/>
                <w:color w:val="FFFFFF"/>
                <w:kern w:val="24"/>
                <w:sz w:val="24"/>
                <w:szCs w:val="24"/>
              </w:rPr>
              <w:t>По способу управления</w:t>
            </w:r>
          </w:p>
        </w:tc>
        <w:tc>
          <w:tcPr>
            <w:tcW w:w="1598" w:type="dxa"/>
            <w:gridSpan w:val="2"/>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7E0593FA" w14:textId="77777777" w:rsidR="00603F29" w:rsidRPr="00603F29" w:rsidRDefault="00603F29" w:rsidP="00603F29">
            <w:pPr>
              <w:widowControl w:val="0"/>
              <w:spacing w:after="0" w:line="240" w:lineRule="auto"/>
              <w:jc w:val="center"/>
              <w:rPr>
                <w:rFonts w:ascii="Times New Roman" w:hAnsi="Times New Roman"/>
                <w:kern w:val="28"/>
                <w:sz w:val="24"/>
                <w:szCs w:val="24"/>
              </w:rPr>
            </w:pPr>
            <w:r w:rsidRPr="00603F29">
              <w:rPr>
                <w:rFonts w:ascii="Times New Roman" w:hAnsi="Times New Roman"/>
                <w:bCs/>
                <w:color w:val="FFFFFF"/>
                <w:kern w:val="24"/>
                <w:sz w:val="24"/>
                <w:szCs w:val="24"/>
              </w:rPr>
              <w:t>По способу старта</w:t>
            </w:r>
          </w:p>
        </w:tc>
        <w:tc>
          <w:tcPr>
            <w:tcW w:w="1675" w:type="dxa"/>
            <w:gridSpan w:val="2"/>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370AD3FC" w14:textId="77777777" w:rsidR="00603F29" w:rsidRPr="00603F29" w:rsidRDefault="00603F29" w:rsidP="00603F29">
            <w:pPr>
              <w:widowControl w:val="0"/>
              <w:spacing w:after="0" w:line="240" w:lineRule="auto"/>
              <w:jc w:val="center"/>
              <w:rPr>
                <w:rFonts w:ascii="Times New Roman" w:hAnsi="Times New Roman"/>
                <w:bCs/>
                <w:color w:val="FFFFFF"/>
                <w:kern w:val="24"/>
                <w:sz w:val="24"/>
                <w:szCs w:val="24"/>
              </w:rPr>
            </w:pPr>
            <w:r w:rsidRPr="00603F29">
              <w:rPr>
                <w:rFonts w:ascii="Times New Roman" w:hAnsi="Times New Roman"/>
                <w:bCs/>
                <w:color w:val="FFFFFF"/>
                <w:kern w:val="24"/>
                <w:sz w:val="24"/>
                <w:szCs w:val="24"/>
              </w:rPr>
              <w:t xml:space="preserve">По способу </w:t>
            </w:r>
          </w:p>
          <w:p w14:paraId="35732F42" w14:textId="77777777" w:rsidR="00603F29" w:rsidRPr="00603F29" w:rsidRDefault="00603F29" w:rsidP="00603F29">
            <w:pPr>
              <w:widowControl w:val="0"/>
              <w:spacing w:after="0" w:line="240" w:lineRule="auto"/>
              <w:jc w:val="center"/>
              <w:rPr>
                <w:rFonts w:ascii="Times New Roman" w:hAnsi="Times New Roman"/>
                <w:kern w:val="28"/>
                <w:sz w:val="24"/>
                <w:szCs w:val="24"/>
              </w:rPr>
            </w:pPr>
            <w:r w:rsidRPr="00603F29">
              <w:rPr>
                <w:rFonts w:ascii="Times New Roman" w:hAnsi="Times New Roman"/>
                <w:bCs/>
                <w:color w:val="FFFFFF"/>
                <w:kern w:val="24"/>
                <w:sz w:val="24"/>
                <w:szCs w:val="24"/>
              </w:rPr>
              <w:t>возвращения</w:t>
            </w:r>
          </w:p>
        </w:tc>
        <w:tc>
          <w:tcPr>
            <w:tcW w:w="1538" w:type="dxa"/>
            <w:gridSpan w:val="2"/>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EE8C01C" w14:textId="77777777" w:rsidR="00603F29" w:rsidRPr="00603F29" w:rsidRDefault="00603F29" w:rsidP="00603F29">
            <w:pPr>
              <w:widowControl w:val="0"/>
              <w:spacing w:after="0" w:line="240" w:lineRule="auto"/>
              <w:jc w:val="center"/>
              <w:rPr>
                <w:rFonts w:ascii="Times New Roman" w:hAnsi="Times New Roman"/>
                <w:kern w:val="28"/>
                <w:sz w:val="24"/>
                <w:szCs w:val="24"/>
              </w:rPr>
            </w:pPr>
            <w:r w:rsidRPr="00603F29">
              <w:rPr>
                <w:rFonts w:ascii="Times New Roman" w:hAnsi="Times New Roman"/>
                <w:bCs/>
                <w:color w:val="FFFFFF"/>
                <w:kern w:val="24"/>
                <w:sz w:val="24"/>
                <w:szCs w:val="24"/>
              </w:rPr>
              <w:t>По месту старта (посадки)</w:t>
            </w:r>
          </w:p>
        </w:tc>
        <w:tc>
          <w:tcPr>
            <w:tcW w:w="1659" w:type="dxa"/>
            <w:gridSpan w:val="2"/>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621EB06F" w14:textId="77777777" w:rsidR="00603F29" w:rsidRPr="00603F29" w:rsidRDefault="00603F29" w:rsidP="00603F29">
            <w:pPr>
              <w:widowControl w:val="0"/>
              <w:spacing w:after="0" w:line="240" w:lineRule="auto"/>
              <w:jc w:val="center"/>
              <w:rPr>
                <w:rFonts w:ascii="Times New Roman" w:hAnsi="Times New Roman"/>
                <w:bCs/>
                <w:color w:val="FFFFFF"/>
                <w:kern w:val="24"/>
                <w:sz w:val="24"/>
                <w:szCs w:val="24"/>
              </w:rPr>
            </w:pPr>
            <w:r w:rsidRPr="00603F29">
              <w:rPr>
                <w:rFonts w:ascii="Times New Roman" w:hAnsi="Times New Roman"/>
                <w:bCs/>
                <w:color w:val="FFFFFF"/>
                <w:kern w:val="24"/>
                <w:sz w:val="24"/>
                <w:szCs w:val="24"/>
              </w:rPr>
              <w:t xml:space="preserve">По кратности </w:t>
            </w:r>
          </w:p>
          <w:p w14:paraId="4E63905A" w14:textId="77777777" w:rsidR="00603F29" w:rsidRPr="00603F29" w:rsidRDefault="00603F29" w:rsidP="00603F29">
            <w:pPr>
              <w:widowControl w:val="0"/>
              <w:spacing w:after="0" w:line="240" w:lineRule="auto"/>
              <w:jc w:val="center"/>
              <w:rPr>
                <w:rFonts w:ascii="Times New Roman" w:hAnsi="Times New Roman"/>
                <w:kern w:val="28"/>
                <w:sz w:val="24"/>
                <w:szCs w:val="24"/>
              </w:rPr>
            </w:pPr>
            <w:r w:rsidRPr="00603F29">
              <w:rPr>
                <w:rFonts w:ascii="Times New Roman" w:hAnsi="Times New Roman"/>
                <w:bCs/>
                <w:color w:val="FFFFFF"/>
                <w:kern w:val="24"/>
                <w:sz w:val="24"/>
                <w:szCs w:val="24"/>
              </w:rPr>
              <w:t>применения</w:t>
            </w:r>
          </w:p>
        </w:tc>
        <w:tc>
          <w:tcPr>
            <w:tcW w:w="117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5CA5BA77" w14:textId="77777777" w:rsidR="00603F29" w:rsidRPr="00603F29" w:rsidRDefault="00603F29" w:rsidP="00603F29">
            <w:pPr>
              <w:widowControl w:val="0"/>
              <w:spacing w:after="0" w:line="240" w:lineRule="auto"/>
              <w:jc w:val="center"/>
              <w:rPr>
                <w:rFonts w:ascii="Times New Roman" w:hAnsi="Times New Roman"/>
                <w:kern w:val="28"/>
                <w:sz w:val="24"/>
                <w:szCs w:val="24"/>
              </w:rPr>
            </w:pPr>
            <w:r w:rsidRPr="00603F29">
              <w:rPr>
                <w:rFonts w:ascii="Times New Roman" w:hAnsi="Times New Roman"/>
                <w:bCs/>
                <w:color w:val="FFFFFF"/>
                <w:kern w:val="24"/>
                <w:sz w:val="24"/>
                <w:szCs w:val="24"/>
              </w:rPr>
              <w:t>По массе , времени и высоте полета</w:t>
            </w:r>
          </w:p>
        </w:tc>
      </w:tr>
      <w:tr w:rsidR="00603F29" w:rsidRPr="00603F29" w14:paraId="28A76FDE" w14:textId="77777777" w:rsidTr="00603F29">
        <w:trPr>
          <w:trHeight w:val="1013"/>
        </w:trPr>
        <w:tc>
          <w:tcPr>
            <w:tcW w:w="182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2387A5B"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беспилотные неуправляемые</w:t>
            </w:r>
          </w:p>
        </w:tc>
        <w:tc>
          <w:tcPr>
            <w:tcW w:w="1598"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BBADA37"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 xml:space="preserve"> с помощью шасси – аэродромный  старт</w:t>
            </w:r>
          </w:p>
        </w:tc>
        <w:tc>
          <w:tcPr>
            <w:tcW w:w="1675"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A522BB3"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свободным спуском на парашюте в определенном районе</w:t>
            </w:r>
          </w:p>
        </w:tc>
        <w:tc>
          <w:tcPr>
            <w:tcW w:w="1538"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D6342F2"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наземные</w:t>
            </w:r>
          </w:p>
          <w:p w14:paraId="640C44B5"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8"/>
                <w:sz w:val="24"/>
                <w:szCs w:val="24"/>
              </w:rPr>
              <w:t> </w:t>
            </w:r>
          </w:p>
        </w:tc>
        <w:tc>
          <w:tcPr>
            <w:tcW w:w="1659"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5B4CB44"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одноразовые</w:t>
            </w:r>
          </w:p>
          <w:p w14:paraId="43E6BEAD"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8"/>
                <w:sz w:val="24"/>
                <w:szCs w:val="24"/>
              </w:rPr>
              <w:t> </w:t>
            </w:r>
          </w:p>
        </w:tc>
        <w:tc>
          <w:tcPr>
            <w:tcW w:w="117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62DDDED"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lang w:val="en-US"/>
              </w:rPr>
              <w:t>«</w:t>
            </w:r>
            <w:r w:rsidRPr="00603F29">
              <w:rPr>
                <w:rFonts w:ascii="Times New Roman" w:hAnsi="Times New Roman"/>
                <w:kern w:val="24"/>
                <w:sz w:val="24"/>
                <w:szCs w:val="24"/>
              </w:rPr>
              <w:t>микро</w:t>
            </w:r>
            <w:r w:rsidRPr="00603F29">
              <w:rPr>
                <w:rFonts w:ascii="Times New Roman" w:hAnsi="Times New Roman"/>
                <w:kern w:val="24"/>
                <w:sz w:val="24"/>
                <w:szCs w:val="24"/>
                <w:lang w:val="en-US"/>
              </w:rPr>
              <w:t>»</w:t>
            </w:r>
          </w:p>
        </w:tc>
      </w:tr>
      <w:tr w:rsidR="00603F29" w:rsidRPr="00603F29" w14:paraId="6F5C264E" w14:textId="77777777" w:rsidTr="00603F29">
        <w:trPr>
          <w:trHeight w:val="777"/>
        </w:trPr>
        <w:tc>
          <w:tcPr>
            <w:tcW w:w="182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3A7B55EA"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lastRenderedPageBreak/>
              <w:t>беспилотные автоматические</w:t>
            </w:r>
          </w:p>
        </w:tc>
        <w:tc>
          <w:tcPr>
            <w:tcW w:w="1598"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89BC9AD"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с помощью пускового устройства</w:t>
            </w:r>
          </w:p>
        </w:tc>
        <w:tc>
          <w:tcPr>
            <w:tcW w:w="1675"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B94B940"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падением на уловители;</w:t>
            </w:r>
          </w:p>
        </w:tc>
        <w:tc>
          <w:tcPr>
            <w:tcW w:w="1538"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1393D06D"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воздушные</w:t>
            </w:r>
          </w:p>
          <w:p w14:paraId="28AFA8F6"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8"/>
                <w:sz w:val="24"/>
                <w:szCs w:val="24"/>
              </w:rPr>
              <w:t> </w:t>
            </w:r>
          </w:p>
        </w:tc>
        <w:tc>
          <w:tcPr>
            <w:tcW w:w="1659"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5F1A427"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многоразовые</w:t>
            </w:r>
          </w:p>
          <w:p w14:paraId="5233749D"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8"/>
                <w:sz w:val="24"/>
                <w:szCs w:val="24"/>
              </w:rPr>
              <w:t> </w:t>
            </w:r>
          </w:p>
        </w:tc>
        <w:tc>
          <w:tcPr>
            <w:tcW w:w="117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1B0D7C09"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lang w:val="en-US"/>
              </w:rPr>
              <w:t>«</w:t>
            </w:r>
            <w:r w:rsidRPr="00603F29">
              <w:rPr>
                <w:rFonts w:ascii="Times New Roman" w:hAnsi="Times New Roman"/>
                <w:kern w:val="24"/>
                <w:sz w:val="24"/>
                <w:szCs w:val="24"/>
              </w:rPr>
              <w:t>мини</w:t>
            </w:r>
            <w:r w:rsidRPr="00603F29">
              <w:rPr>
                <w:rFonts w:ascii="Times New Roman" w:hAnsi="Times New Roman"/>
                <w:kern w:val="24"/>
                <w:sz w:val="24"/>
                <w:szCs w:val="24"/>
                <w:lang w:val="en-US"/>
              </w:rPr>
              <w:t>»</w:t>
            </w:r>
          </w:p>
        </w:tc>
      </w:tr>
      <w:tr w:rsidR="00603F29" w:rsidRPr="00603F29" w14:paraId="198096BA" w14:textId="77777777" w:rsidTr="00603F29">
        <w:trPr>
          <w:trHeight w:val="1067"/>
        </w:trPr>
        <w:tc>
          <w:tcPr>
            <w:tcW w:w="182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D3671A7"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беспилотные дистанционно-пилотируемые летательные аппараты</w:t>
            </w:r>
          </w:p>
        </w:tc>
        <w:tc>
          <w:tcPr>
            <w:tcW w:w="1598" w:type="dxa"/>
            <w:gridSpan w:val="2"/>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CB2DC1F"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с платформы и т.д.</w:t>
            </w:r>
          </w:p>
        </w:tc>
        <w:tc>
          <w:tcPr>
            <w:tcW w:w="1675" w:type="dxa"/>
            <w:gridSpan w:val="2"/>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4B383E7"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возвратом на парашюте частей</w:t>
            </w:r>
          </w:p>
        </w:tc>
        <w:tc>
          <w:tcPr>
            <w:tcW w:w="1538" w:type="dxa"/>
            <w:gridSpan w:val="2"/>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5D80B77"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воздушно-космические</w:t>
            </w:r>
          </w:p>
          <w:p w14:paraId="1C3C7FD7"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8"/>
                <w:sz w:val="24"/>
                <w:szCs w:val="24"/>
              </w:rPr>
              <w:t> </w:t>
            </w:r>
          </w:p>
          <w:p w14:paraId="58012A01"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8"/>
                <w:sz w:val="24"/>
                <w:szCs w:val="24"/>
              </w:rPr>
              <w:t> </w:t>
            </w:r>
          </w:p>
        </w:tc>
        <w:tc>
          <w:tcPr>
            <w:tcW w:w="1659" w:type="dxa"/>
            <w:gridSpan w:val="2"/>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FB54C78"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8"/>
                <w:sz w:val="24"/>
                <w:szCs w:val="24"/>
              </w:rPr>
              <w:t> </w:t>
            </w:r>
          </w:p>
        </w:tc>
        <w:tc>
          <w:tcPr>
            <w:tcW w:w="117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94364D9"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средние (</w:t>
            </w:r>
            <w:r w:rsidRPr="00603F29">
              <w:rPr>
                <w:rFonts w:ascii="Times New Roman" w:hAnsi="Times New Roman"/>
                <w:kern w:val="24"/>
                <w:sz w:val="24"/>
                <w:szCs w:val="24"/>
                <w:lang w:val="en-US"/>
              </w:rPr>
              <w:t>«</w:t>
            </w:r>
            <w:r w:rsidRPr="00603F29">
              <w:rPr>
                <w:rFonts w:ascii="Times New Roman" w:hAnsi="Times New Roman"/>
                <w:kern w:val="24"/>
                <w:sz w:val="24"/>
                <w:szCs w:val="24"/>
              </w:rPr>
              <w:t>миди</w:t>
            </w:r>
            <w:r w:rsidRPr="00603F29">
              <w:rPr>
                <w:rFonts w:ascii="Times New Roman" w:hAnsi="Times New Roman"/>
                <w:kern w:val="24"/>
                <w:sz w:val="24"/>
                <w:szCs w:val="24"/>
                <w:lang w:val="en-US"/>
              </w:rPr>
              <w:t>»)</w:t>
            </w:r>
          </w:p>
        </w:tc>
      </w:tr>
      <w:tr w:rsidR="00603F29" w:rsidRPr="00603F29" w14:paraId="012D7003" w14:textId="77777777" w:rsidTr="00603F29">
        <w:trPr>
          <w:trHeight w:val="783"/>
        </w:trPr>
        <w:tc>
          <w:tcPr>
            <w:tcW w:w="182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5231264"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8"/>
                <w:sz w:val="24"/>
                <w:szCs w:val="24"/>
              </w:rPr>
              <w:t> </w:t>
            </w:r>
          </w:p>
        </w:tc>
        <w:tc>
          <w:tcPr>
            <w:tcW w:w="1598"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5D8588B4"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8"/>
                <w:sz w:val="24"/>
                <w:szCs w:val="24"/>
              </w:rPr>
              <w:t> </w:t>
            </w:r>
          </w:p>
        </w:tc>
        <w:tc>
          <w:tcPr>
            <w:tcW w:w="1675"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6DA3D53"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посадкой на нужный аэродром на шасси и др.</w:t>
            </w:r>
          </w:p>
        </w:tc>
        <w:tc>
          <w:tcPr>
            <w:tcW w:w="1538"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5D6F947C"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космические</w:t>
            </w:r>
          </w:p>
          <w:p w14:paraId="1CA03224"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8"/>
                <w:sz w:val="24"/>
                <w:szCs w:val="24"/>
              </w:rPr>
              <w:t> </w:t>
            </w:r>
          </w:p>
        </w:tc>
        <w:tc>
          <w:tcPr>
            <w:tcW w:w="1659"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48B0416E"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8"/>
                <w:sz w:val="24"/>
                <w:szCs w:val="24"/>
              </w:rPr>
              <w:t> </w:t>
            </w:r>
          </w:p>
        </w:tc>
        <w:tc>
          <w:tcPr>
            <w:tcW w:w="117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CCAF533" w14:textId="77777777" w:rsidR="00603F29" w:rsidRPr="00603F29" w:rsidRDefault="00603F29" w:rsidP="00603F29">
            <w:pPr>
              <w:widowControl w:val="0"/>
              <w:spacing w:after="0" w:line="240" w:lineRule="auto"/>
              <w:rPr>
                <w:rFonts w:ascii="Times New Roman" w:hAnsi="Times New Roman"/>
                <w:kern w:val="28"/>
                <w:sz w:val="24"/>
                <w:szCs w:val="24"/>
              </w:rPr>
            </w:pPr>
            <w:r w:rsidRPr="00603F29">
              <w:rPr>
                <w:rFonts w:ascii="Times New Roman" w:hAnsi="Times New Roman"/>
                <w:kern w:val="24"/>
                <w:sz w:val="24"/>
                <w:szCs w:val="24"/>
              </w:rPr>
              <w:t>тяжёлые</w:t>
            </w:r>
          </w:p>
        </w:tc>
      </w:tr>
      <w:tr w:rsidR="00603F29" w:rsidRPr="00603F29" w14:paraId="148CF758" w14:textId="77777777" w:rsidTr="00603F29">
        <w:trPr>
          <w:trHeight w:val="585"/>
        </w:trPr>
        <w:tc>
          <w:tcPr>
            <w:tcW w:w="2128" w:type="dxa"/>
            <w:gridSpan w:val="2"/>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472EC555" w14:textId="77777777" w:rsidR="00603F29" w:rsidRPr="00603F29" w:rsidRDefault="00603F29" w:rsidP="00603F29">
            <w:pPr>
              <w:widowControl w:val="0"/>
              <w:spacing w:after="0" w:line="240" w:lineRule="auto"/>
              <w:jc w:val="center"/>
              <w:rPr>
                <w:rFonts w:ascii="Times New Roman" w:hAnsi="Times New Roman"/>
                <w:kern w:val="28"/>
                <w:sz w:val="24"/>
                <w:szCs w:val="24"/>
              </w:rPr>
            </w:pPr>
            <w:r w:rsidRPr="00603F29">
              <w:rPr>
                <w:rFonts w:ascii="Times New Roman" w:hAnsi="Times New Roman"/>
                <w:bCs/>
                <w:color w:val="FFFFFF"/>
                <w:kern w:val="24"/>
                <w:sz w:val="24"/>
                <w:szCs w:val="24"/>
              </w:rPr>
              <w:t>С фиксированным крылом</w:t>
            </w:r>
          </w:p>
        </w:tc>
        <w:tc>
          <w:tcPr>
            <w:tcW w:w="1972" w:type="dxa"/>
            <w:gridSpan w:val="2"/>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68552817" w14:textId="77777777" w:rsidR="00603F29" w:rsidRPr="00603F29" w:rsidRDefault="00603F29" w:rsidP="00603F29">
            <w:pPr>
              <w:widowControl w:val="0"/>
              <w:spacing w:after="0" w:line="240" w:lineRule="auto"/>
              <w:jc w:val="center"/>
              <w:rPr>
                <w:rFonts w:ascii="Times New Roman" w:hAnsi="Times New Roman"/>
                <w:kern w:val="28"/>
                <w:sz w:val="24"/>
                <w:szCs w:val="24"/>
              </w:rPr>
            </w:pPr>
            <w:r w:rsidRPr="00603F29">
              <w:rPr>
                <w:rFonts w:ascii="Times New Roman" w:hAnsi="Times New Roman"/>
                <w:bCs/>
                <w:color w:val="FFFFFF"/>
                <w:kern w:val="24"/>
                <w:sz w:val="24"/>
                <w:szCs w:val="24"/>
              </w:rPr>
              <w:t>Роторные</w:t>
            </w:r>
          </w:p>
        </w:tc>
        <w:tc>
          <w:tcPr>
            <w:tcW w:w="2030" w:type="dxa"/>
            <w:gridSpan w:val="2"/>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25EFFA56" w14:textId="77777777" w:rsidR="00603F29" w:rsidRPr="00603F29" w:rsidRDefault="00603F29" w:rsidP="00603F29">
            <w:pPr>
              <w:widowControl w:val="0"/>
              <w:spacing w:after="0" w:line="240" w:lineRule="auto"/>
              <w:jc w:val="center"/>
              <w:rPr>
                <w:rFonts w:ascii="Times New Roman" w:hAnsi="Times New Roman"/>
                <w:kern w:val="28"/>
                <w:sz w:val="24"/>
                <w:szCs w:val="24"/>
              </w:rPr>
            </w:pPr>
            <w:r w:rsidRPr="00603F29">
              <w:rPr>
                <w:rFonts w:ascii="Times New Roman" w:hAnsi="Times New Roman"/>
                <w:bCs/>
                <w:color w:val="FFFFFF"/>
                <w:kern w:val="24"/>
                <w:sz w:val="24"/>
                <w:szCs w:val="24"/>
              </w:rPr>
              <w:t>Конвертопланы</w:t>
            </w:r>
            <w:r w:rsidRPr="00603F29">
              <w:rPr>
                <w:rFonts w:ascii="Times New Roman" w:hAnsi="Times New Roman"/>
                <w:bCs/>
                <w:color w:val="FFFFFF"/>
                <w:kern w:val="24"/>
                <w:sz w:val="24"/>
                <w:szCs w:val="24"/>
              </w:rPr>
              <w:tab/>
            </w:r>
          </w:p>
        </w:tc>
        <w:tc>
          <w:tcPr>
            <w:tcW w:w="1589" w:type="dxa"/>
            <w:gridSpan w:val="2"/>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2637203" w14:textId="77777777" w:rsidR="00603F29" w:rsidRPr="00603F29" w:rsidRDefault="00603F29" w:rsidP="00603F29">
            <w:pPr>
              <w:widowControl w:val="0"/>
              <w:spacing w:after="0" w:line="240" w:lineRule="auto"/>
              <w:jc w:val="center"/>
              <w:rPr>
                <w:rFonts w:ascii="Times New Roman" w:hAnsi="Times New Roman"/>
                <w:kern w:val="28"/>
                <w:sz w:val="24"/>
                <w:szCs w:val="24"/>
              </w:rPr>
            </w:pPr>
            <w:r w:rsidRPr="00603F29">
              <w:rPr>
                <w:rFonts w:ascii="Times New Roman" w:hAnsi="Times New Roman"/>
                <w:bCs/>
                <w:color w:val="FFFFFF"/>
                <w:kern w:val="24"/>
                <w:sz w:val="24"/>
                <w:szCs w:val="24"/>
              </w:rPr>
              <w:t>Планеры</w:t>
            </w:r>
          </w:p>
        </w:tc>
        <w:tc>
          <w:tcPr>
            <w:tcW w:w="1750" w:type="dxa"/>
            <w:gridSpan w:val="2"/>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3C199C7B" w14:textId="77777777" w:rsidR="00603F29" w:rsidRPr="00603F29" w:rsidRDefault="00603F29" w:rsidP="00603F29">
            <w:pPr>
              <w:widowControl w:val="0"/>
              <w:spacing w:after="0" w:line="240" w:lineRule="auto"/>
              <w:jc w:val="center"/>
              <w:rPr>
                <w:rFonts w:ascii="Times New Roman" w:hAnsi="Times New Roman"/>
                <w:bCs/>
                <w:color w:val="FFFFFF"/>
                <w:kern w:val="24"/>
                <w:sz w:val="24"/>
                <w:szCs w:val="24"/>
              </w:rPr>
            </w:pPr>
            <w:r w:rsidRPr="00603F29">
              <w:rPr>
                <w:rFonts w:ascii="Times New Roman" w:hAnsi="Times New Roman"/>
                <w:bCs/>
                <w:color w:val="FFFFFF"/>
                <w:kern w:val="24"/>
                <w:sz w:val="24"/>
                <w:szCs w:val="24"/>
              </w:rPr>
              <w:t xml:space="preserve">Привязные </w:t>
            </w:r>
          </w:p>
          <w:p w14:paraId="3D94E7CA" w14:textId="77777777" w:rsidR="00603F29" w:rsidRPr="00603F29" w:rsidRDefault="00603F29" w:rsidP="00603F29">
            <w:pPr>
              <w:widowControl w:val="0"/>
              <w:spacing w:after="0" w:line="240" w:lineRule="auto"/>
              <w:jc w:val="center"/>
              <w:rPr>
                <w:rFonts w:ascii="Times New Roman" w:hAnsi="Times New Roman"/>
                <w:kern w:val="28"/>
                <w:sz w:val="24"/>
                <w:szCs w:val="24"/>
              </w:rPr>
            </w:pPr>
            <w:r w:rsidRPr="00603F29">
              <w:rPr>
                <w:rFonts w:ascii="Times New Roman" w:hAnsi="Times New Roman"/>
                <w:bCs/>
                <w:color w:val="FFFFFF"/>
                <w:kern w:val="24"/>
                <w:sz w:val="24"/>
                <w:szCs w:val="24"/>
              </w:rPr>
              <w:t>беспилотники</w:t>
            </w:r>
          </w:p>
        </w:tc>
      </w:tr>
      <w:tr w:rsidR="00603F29" w:rsidRPr="00603F29" w14:paraId="705C39D3" w14:textId="77777777" w:rsidTr="00603F29">
        <w:trPr>
          <w:trHeight w:val="1389"/>
        </w:trPr>
        <w:tc>
          <w:tcPr>
            <w:tcW w:w="2128"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EF99EF7" w14:textId="77777777" w:rsidR="00603F29" w:rsidRPr="00603F29" w:rsidRDefault="00603F29" w:rsidP="00603F29">
            <w:pPr>
              <w:widowControl w:val="0"/>
              <w:spacing w:after="0" w:line="240" w:lineRule="auto"/>
              <w:jc w:val="both"/>
              <w:rPr>
                <w:rFonts w:ascii="Times New Roman" w:hAnsi="Times New Roman"/>
                <w:kern w:val="28"/>
                <w:sz w:val="24"/>
                <w:szCs w:val="24"/>
              </w:rPr>
            </w:pPr>
            <w:r w:rsidRPr="00603F29">
              <w:rPr>
                <w:rFonts w:ascii="Times New Roman" w:hAnsi="Times New Roman"/>
                <w:kern w:val="24"/>
                <w:sz w:val="24"/>
                <w:szCs w:val="24"/>
              </w:rPr>
              <w:t>У них нет роторов и со стороны они похожи на маленькие самолеты.</w:t>
            </w:r>
          </w:p>
        </w:tc>
        <w:tc>
          <w:tcPr>
            <w:tcW w:w="1972"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9546C2E" w14:textId="77777777" w:rsidR="00603F29" w:rsidRPr="00603F29" w:rsidRDefault="00603F29" w:rsidP="00603F29">
            <w:pPr>
              <w:widowControl w:val="0"/>
              <w:spacing w:after="0" w:line="240" w:lineRule="auto"/>
              <w:jc w:val="both"/>
              <w:rPr>
                <w:rFonts w:ascii="Times New Roman" w:hAnsi="Times New Roman"/>
                <w:kern w:val="28"/>
                <w:sz w:val="24"/>
                <w:szCs w:val="24"/>
              </w:rPr>
            </w:pPr>
            <w:r w:rsidRPr="00603F29">
              <w:rPr>
                <w:rFonts w:ascii="Times New Roman" w:hAnsi="Times New Roman"/>
                <w:kern w:val="24"/>
                <w:sz w:val="24"/>
                <w:szCs w:val="24"/>
              </w:rPr>
              <w:t>Беспилотники, у которых обязательно есть роторы, при помощи которых и осуществляется полет.</w:t>
            </w:r>
          </w:p>
        </w:tc>
        <w:tc>
          <w:tcPr>
            <w:tcW w:w="2030"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46C703B1" w14:textId="77777777" w:rsidR="00603F29" w:rsidRPr="00603F29" w:rsidRDefault="00603F29" w:rsidP="00603F29">
            <w:pPr>
              <w:widowControl w:val="0"/>
              <w:spacing w:after="0" w:line="240" w:lineRule="auto"/>
              <w:jc w:val="both"/>
              <w:rPr>
                <w:rFonts w:ascii="Times New Roman" w:hAnsi="Times New Roman"/>
                <w:kern w:val="28"/>
                <w:sz w:val="24"/>
                <w:szCs w:val="24"/>
              </w:rPr>
            </w:pPr>
            <w:r w:rsidRPr="00603F29">
              <w:rPr>
                <w:rFonts w:ascii="Times New Roman" w:hAnsi="Times New Roman"/>
                <w:kern w:val="24"/>
                <w:sz w:val="24"/>
                <w:szCs w:val="24"/>
              </w:rPr>
              <w:t>Они взлетают подобно вертолетам, а вот дальше летят по типу самолетов, опираясь на крылья.</w:t>
            </w:r>
          </w:p>
        </w:tc>
        <w:tc>
          <w:tcPr>
            <w:tcW w:w="1589"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BE5751E" w14:textId="77777777" w:rsidR="00603F29" w:rsidRPr="00603F29" w:rsidRDefault="00603F29" w:rsidP="00603F29">
            <w:pPr>
              <w:widowControl w:val="0"/>
              <w:spacing w:after="0" w:line="240" w:lineRule="auto"/>
              <w:jc w:val="both"/>
              <w:rPr>
                <w:rFonts w:ascii="Times New Roman" w:hAnsi="Times New Roman"/>
                <w:kern w:val="28"/>
                <w:sz w:val="24"/>
                <w:szCs w:val="24"/>
              </w:rPr>
            </w:pPr>
            <w:r w:rsidRPr="00603F29">
              <w:rPr>
                <w:rFonts w:ascii="Times New Roman" w:hAnsi="Times New Roman"/>
                <w:kern w:val="24"/>
                <w:sz w:val="24"/>
                <w:szCs w:val="24"/>
              </w:rPr>
              <w:t>Они могут быть как с двигателем, так и без, планируют по воздуху.</w:t>
            </w:r>
          </w:p>
          <w:p w14:paraId="0CCAD53F" w14:textId="77777777" w:rsidR="00603F29" w:rsidRPr="00603F29" w:rsidRDefault="00603F29" w:rsidP="00603F29">
            <w:pPr>
              <w:widowControl w:val="0"/>
              <w:spacing w:after="0" w:line="240" w:lineRule="auto"/>
              <w:jc w:val="both"/>
              <w:rPr>
                <w:rFonts w:ascii="Times New Roman" w:hAnsi="Times New Roman"/>
                <w:kern w:val="28"/>
                <w:sz w:val="24"/>
                <w:szCs w:val="24"/>
              </w:rPr>
            </w:pPr>
            <w:r w:rsidRPr="00603F29">
              <w:rPr>
                <w:rFonts w:ascii="Times New Roman" w:hAnsi="Times New Roman"/>
                <w:kern w:val="28"/>
                <w:sz w:val="24"/>
                <w:szCs w:val="24"/>
              </w:rPr>
              <w:t> </w:t>
            </w:r>
          </w:p>
        </w:tc>
        <w:tc>
          <w:tcPr>
            <w:tcW w:w="1750" w:type="dxa"/>
            <w:gridSpan w:val="2"/>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C638117" w14:textId="77777777" w:rsidR="00603F29" w:rsidRPr="00603F29" w:rsidRDefault="00603F29" w:rsidP="00603F29">
            <w:pPr>
              <w:widowControl w:val="0"/>
              <w:spacing w:after="0" w:line="240" w:lineRule="auto"/>
              <w:jc w:val="both"/>
              <w:rPr>
                <w:rFonts w:ascii="Times New Roman" w:hAnsi="Times New Roman"/>
                <w:kern w:val="28"/>
                <w:sz w:val="24"/>
                <w:szCs w:val="24"/>
              </w:rPr>
            </w:pPr>
            <w:r w:rsidRPr="00603F29">
              <w:rPr>
                <w:rFonts w:ascii="Times New Roman" w:hAnsi="Times New Roman"/>
                <w:kern w:val="24"/>
                <w:sz w:val="24"/>
                <w:szCs w:val="24"/>
              </w:rPr>
              <w:t>Работающие по проводу, а не от аккумулятора</w:t>
            </w:r>
          </w:p>
        </w:tc>
      </w:tr>
    </w:tbl>
    <w:p w14:paraId="1D235821" w14:textId="77777777" w:rsidR="00603F29" w:rsidRPr="00603F29" w:rsidRDefault="00603F29" w:rsidP="00603F29">
      <w:pPr>
        <w:widowControl w:val="0"/>
        <w:spacing w:after="0" w:line="240" w:lineRule="auto"/>
        <w:outlineLvl w:val="6"/>
        <w:rPr>
          <w:rFonts w:ascii="Times New Roman" w:hAnsi="Times New Roman"/>
          <w:color w:val="006633"/>
          <w:kern w:val="28"/>
          <w:sz w:val="24"/>
          <w:szCs w:val="24"/>
        </w:rPr>
      </w:pPr>
    </w:p>
    <w:p w14:paraId="6FF8A2DB" w14:textId="66FBF4D5" w:rsidR="00603F29" w:rsidRPr="00603F29" w:rsidRDefault="00603F29" w:rsidP="00603F29">
      <w:pPr>
        <w:widowControl w:val="0"/>
        <w:spacing w:after="0" w:line="240" w:lineRule="auto"/>
        <w:ind w:firstLine="851"/>
        <w:outlineLvl w:val="6"/>
        <w:rPr>
          <w:rFonts w:ascii="Times New Roman" w:hAnsi="Times New Roman"/>
          <w:color w:val="006633"/>
          <w:kern w:val="28"/>
          <w:sz w:val="24"/>
          <w:szCs w:val="24"/>
        </w:rPr>
      </w:pPr>
      <w:r>
        <w:rPr>
          <w:rFonts w:ascii="Times New Roman" w:hAnsi="Times New Roman"/>
          <w:noProof/>
          <w:color w:val="auto"/>
          <w:sz w:val="24"/>
          <w:szCs w:val="24"/>
        </w:rPr>
        <w:drawing>
          <wp:inline distT="0" distB="0" distL="0" distR="0" wp14:anchorId="6F7CE8F9" wp14:editId="220CFABD">
            <wp:extent cx="4914900" cy="2752725"/>
            <wp:effectExtent l="0" t="0" r="0" b="9525"/>
            <wp:docPr id="93" name="Рисунок 9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Picture backgroun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14900" cy="2752725"/>
                    </a:xfrm>
                    <a:prstGeom prst="rect">
                      <a:avLst/>
                    </a:prstGeom>
                    <a:noFill/>
                    <a:ln>
                      <a:noFill/>
                    </a:ln>
                  </pic:spPr>
                </pic:pic>
              </a:graphicData>
            </a:graphic>
          </wp:inline>
        </w:drawing>
      </w:r>
    </w:p>
    <w:p w14:paraId="308CA698" w14:textId="77777777" w:rsidR="00603F29" w:rsidRPr="00603F29" w:rsidRDefault="00603F29" w:rsidP="00603F29">
      <w:pPr>
        <w:widowControl w:val="0"/>
        <w:spacing w:after="0" w:line="240" w:lineRule="auto"/>
        <w:outlineLvl w:val="6"/>
        <w:rPr>
          <w:rFonts w:ascii="Times New Roman" w:hAnsi="Times New Roman"/>
          <w:i/>
          <w:kern w:val="28"/>
          <w:sz w:val="24"/>
          <w:szCs w:val="24"/>
        </w:rPr>
      </w:pPr>
    </w:p>
    <w:p w14:paraId="1EDFD296" w14:textId="0D0274CC" w:rsidR="00603F29" w:rsidRPr="00603F29" w:rsidRDefault="00603F29" w:rsidP="00603F29">
      <w:pPr>
        <w:widowControl w:val="0"/>
        <w:spacing w:after="0" w:line="240" w:lineRule="auto"/>
        <w:ind w:firstLine="1560"/>
        <w:outlineLvl w:val="6"/>
        <w:rPr>
          <w:rFonts w:ascii="Times New Roman" w:hAnsi="Times New Roman"/>
          <w:i/>
          <w:noProof/>
          <w:kern w:val="28"/>
          <w:sz w:val="24"/>
          <w:szCs w:val="24"/>
        </w:rPr>
      </w:pPr>
      <w:r>
        <w:rPr>
          <w:rFonts w:ascii="Times New Roman" w:hAnsi="Times New Roman"/>
          <w:i/>
          <w:noProof/>
          <w:kern w:val="28"/>
          <w:sz w:val="24"/>
          <w:szCs w:val="24"/>
        </w:rPr>
        <w:lastRenderedPageBreak/>
        <w:drawing>
          <wp:inline distT="0" distB="0" distL="0" distR="0" wp14:anchorId="26029BE2" wp14:editId="296B1B48">
            <wp:extent cx="3524250" cy="226695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524250" cy="2266950"/>
                    </a:xfrm>
                    <a:prstGeom prst="rect">
                      <a:avLst/>
                    </a:prstGeom>
                    <a:noFill/>
                    <a:ln>
                      <a:noFill/>
                    </a:ln>
                  </pic:spPr>
                </pic:pic>
              </a:graphicData>
            </a:graphic>
          </wp:inline>
        </w:drawing>
      </w:r>
    </w:p>
    <w:p w14:paraId="0B9E9545" w14:textId="77777777" w:rsidR="00603F29" w:rsidRPr="00603F29" w:rsidRDefault="00603F29" w:rsidP="00603F29">
      <w:pPr>
        <w:widowControl w:val="0"/>
        <w:spacing w:after="120" w:line="240" w:lineRule="auto"/>
        <w:jc w:val="center"/>
        <w:rPr>
          <w:rFonts w:ascii="Times New Roman" w:hAnsi="Times New Roman"/>
          <w:b/>
          <w:color w:val="auto"/>
          <w:sz w:val="24"/>
          <w:szCs w:val="24"/>
        </w:rPr>
      </w:pPr>
      <w:r w:rsidRPr="00603F29">
        <w:rPr>
          <w:rFonts w:ascii="Times New Roman" w:hAnsi="Times New Roman"/>
          <w:b/>
          <w:color w:val="auto"/>
          <w:sz w:val="24"/>
          <w:szCs w:val="24"/>
        </w:rPr>
        <w:t>Сфера применения БПЛА</w:t>
      </w:r>
    </w:p>
    <w:p w14:paraId="5DD12433" w14:textId="77777777" w:rsidR="00603F29" w:rsidRPr="00603F29" w:rsidRDefault="00603F29" w:rsidP="00455B7E">
      <w:pPr>
        <w:widowControl w:val="0"/>
        <w:numPr>
          <w:ilvl w:val="0"/>
          <w:numId w:val="63"/>
        </w:numPr>
        <w:spacing w:after="0" w:line="276" w:lineRule="auto"/>
        <w:jc w:val="both"/>
        <w:rPr>
          <w:rFonts w:ascii="Times New Roman" w:hAnsi="Times New Roman"/>
          <w:color w:val="auto"/>
          <w:sz w:val="24"/>
          <w:szCs w:val="24"/>
        </w:rPr>
      </w:pPr>
      <w:r w:rsidRPr="00603F29">
        <w:rPr>
          <w:rFonts w:ascii="Times New Roman" w:hAnsi="Times New Roman"/>
          <w:color w:val="auto"/>
          <w:sz w:val="24"/>
          <w:szCs w:val="24"/>
        </w:rPr>
        <w:t xml:space="preserve">сельское хозяйство — обработка растений от сорняков и насекомых, обработка животных от гнуса, отслеживание миграции стада; </w:t>
      </w:r>
    </w:p>
    <w:p w14:paraId="3B6691D8" w14:textId="77777777" w:rsidR="00603F29" w:rsidRPr="00603F29" w:rsidRDefault="00603F29" w:rsidP="00455B7E">
      <w:pPr>
        <w:widowControl w:val="0"/>
        <w:numPr>
          <w:ilvl w:val="0"/>
          <w:numId w:val="63"/>
        </w:numPr>
        <w:spacing w:after="0" w:line="276" w:lineRule="auto"/>
        <w:jc w:val="both"/>
        <w:rPr>
          <w:rFonts w:ascii="Times New Roman" w:hAnsi="Times New Roman"/>
          <w:color w:val="auto"/>
          <w:sz w:val="24"/>
          <w:szCs w:val="24"/>
        </w:rPr>
      </w:pPr>
      <w:r w:rsidRPr="00603F29">
        <w:rPr>
          <w:rFonts w:ascii="Times New Roman" w:hAnsi="Times New Roman"/>
          <w:color w:val="auto"/>
          <w:sz w:val="24"/>
          <w:szCs w:val="24"/>
        </w:rPr>
        <w:t xml:space="preserve">строительство — топографическая съемка, геодезические исследования, землеустройство, контроль за высотным строительством; </w:t>
      </w:r>
    </w:p>
    <w:p w14:paraId="68F5D2B9" w14:textId="77777777" w:rsidR="00603F29" w:rsidRPr="00603F29" w:rsidRDefault="00603F29" w:rsidP="00455B7E">
      <w:pPr>
        <w:widowControl w:val="0"/>
        <w:numPr>
          <w:ilvl w:val="0"/>
          <w:numId w:val="63"/>
        </w:numPr>
        <w:spacing w:after="0" w:line="276" w:lineRule="auto"/>
        <w:jc w:val="both"/>
        <w:rPr>
          <w:rFonts w:ascii="Times New Roman" w:hAnsi="Times New Roman"/>
          <w:color w:val="auto"/>
          <w:sz w:val="24"/>
          <w:szCs w:val="24"/>
        </w:rPr>
      </w:pPr>
      <w:r w:rsidRPr="00603F29">
        <w:rPr>
          <w:rFonts w:ascii="Times New Roman" w:hAnsi="Times New Roman"/>
          <w:color w:val="auto"/>
          <w:sz w:val="24"/>
          <w:szCs w:val="24"/>
        </w:rPr>
        <w:t xml:space="preserve">нефтегазовый сектор и сектор безопасности — контроль целостности нефтегазопроводов, поиск утечек и обрыва электросетей и т.д.; </w:t>
      </w:r>
    </w:p>
    <w:p w14:paraId="39A1F972" w14:textId="77777777" w:rsidR="00603F29" w:rsidRPr="00603F29" w:rsidRDefault="00603F29" w:rsidP="00455B7E">
      <w:pPr>
        <w:widowControl w:val="0"/>
        <w:numPr>
          <w:ilvl w:val="0"/>
          <w:numId w:val="63"/>
        </w:numPr>
        <w:spacing w:after="0" w:line="276" w:lineRule="auto"/>
        <w:jc w:val="both"/>
        <w:rPr>
          <w:rFonts w:ascii="Times New Roman" w:hAnsi="Times New Roman"/>
          <w:color w:val="auto"/>
          <w:sz w:val="24"/>
          <w:szCs w:val="24"/>
        </w:rPr>
      </w:pPr>
      <w:r w:rsidRPr="00603F29">
        <w:rPr>
          <w:rFonts w:ascii="Times New Roman" w:hAnsi="Times New Roman"/>
          <w:color w:val="auto"/>
          <w:sz w:val="24"/>
          <w:szCs w:val="24"/>
        </w:rPr>
        <w:t xml:space="preserve">научные организации — изучение атмосферных и геомагнитных явлений, испытания новых аэродинамических схем и их систем управления и т.д.; </w:t>
      </w:r>
    </w:p>
    <w:p w14:paraId="15EB5605" w14:textId="77777777" w:rsidR="00603F29" w:rsidRPr="00603F29" w:rsidRDefault="00603F29" w:rsidP="00455B7E">
      <w:pPr>
        <w:widowControl w:val="0"/>
        <w:numPr>
          <w:ilvl w:val="0"/>
          <w:numId w:val="63"/>
        </w:numPr>
        <w:spacing w:after="0" w:line="276" w:lineRule="auto"/>
        <w:jc w:val="both"/>
        <w:rPr>
          <w:rFonts w:ascii="Times New Roman" w:hAnsi="Times New Roman"/>
          <w:color w:val="auto"/>
          <w:sz w:val="24"/>
          <w:szCs w:val="24"/>
        </w:rPr>
      </w:pPr>
      <w:r w:rsidRPr="00603F29">
        <w:rPr>
          <w:rFonts w:ascii="Times New Roman" w:hAnsi="Times New Roman"/>
          <w:color w:val="auto"/>
          <w:sz w:val="24"/>
          <w:szCs w:val="24"/>
        </w:rPr>
        <w:t>рекламные кампании — различные световые шоу с применением технологии роя, съемка рекламных роликов, передача информации в местах массового скопления путем применения технологии надписи на небе (draw in sky);</w:t>
      </w:r>
    </w:p>
    <w:p w14:paraId="004FBBDC" w14:textId="77777777" w:rsidR="00603F29" w:rsidRPr="00603F29" w:rsidRDefault="00603F29" w:rsidP="00455B7E">
      <w:pPr>
        <w:widowControl w:val="0"/>
        <w:numPr>
          <w:ilvl w:val="0"/>
          <w:numId w:val="63"/>
        </w:numPr>
        <w:spacing w:after="0" w:line="276" w:lineRule="auto"/>
        <w:jc w:val="both"/>
        <w:rPr>
          <w:rFonts w:ascii="Times New Roman" w:hAnsi="Times New Roman"/>
          <w:kern w:val="28"/>
          <w:sz w:val="24"/>
          <w:szCs w:val="24"/>
        </w:rPr>
      </w:pPr>
      <w:r w:rsidRPr="00603F29">
        <w:rPr>
          <w:rFonts w:ascii="Times New Roman" w:hAnsi="Times New Roman"/>
          <w:color w:val="auto"/>
          <w:sz w:val="24"/>
          <w:szCs w:val="24"/>
        </w:rPr>
        <w:t>средства массовой информации — аэрофотосъемка репортажей; • личное использование — развлечения, аэрофотосъемка, соревнования и т.д.</w:t>
      </w:r>
    </w:p>
    <w:p w14:paraId="0DE6A9B0" w14:textId="77777777" w:rsidR="00603F29" w:rsidRPr="00603F29" w:rsidRDefault="00603F29" w:rsidP="00603F29">
      <w:pPr>
        <w:widowControl w:val="0"/>
        <w:spacing w:after="120" w:line="240" w:lineRule="auto"/>
        <w:ind w:left="720"/>
        <w:rPr>
          <w:rFonts w:ascii="Times New Roman" w:hAnsi="Times New Roman"/>
          <w:kern w:val="28"/>
          <w:sz w:val="24"/>
          <w:szCs w:val="24"/>
        </w:rPr>
      </w:pPr>
    </w:p>
    <w:p w14:paraId="65087258" w14:textId="03C1282A" w:rsidR="00603F29" w:rsidRPr="00603F29" w:rsidRDefault="00603F29" w:rsidP="00603F29">
      <w:pPr>
        <w:spacing w:after="0" w:line="240" w:lineRule="auto"/>
        <w:ind w:firstLine="1560"/>
        <w:rPr>
          <w:rFonts w:ascii="Times New Roman" w:hAnsi="Times New Roman"/>
          <w:color w:val="auto"/>
          <w:sz w:val="24"/>
          <w:szCs w:val="24"/>
        </w:rPr>
      </w:pPr>
      <w:r>
        <w:rPr>
          <w:rFonts w:ascii="Times New Roman" w:hAnsi="Times New Roman"/>
          <w:noProof/>
          <w:color w:val="auto"/>
          <w:sz w:val="24"/>
          <w:szCs w:val="24"/>
        </w:rPr>
        <w:drawing>
          <wp:inline distT="0" distB="0" distL="0" distR="0" wp14:anchorId="4D22F7A8" wp14:editId="722EAD74">
            <wp:extent cx="3286125" cy="164782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86125" cy="1647825"/>
                    </a:xfrm>
                    <a:prstGeom prst="rect">
                      <a:avLst/>
                    </a:prstGeom>
                    <a:noFill/>
                    <a:ln>
                      <a:noFill/>
                    </a:ln>
                  </pic:spPr>
                </pic:pic>
              </a:graphicData>
            </a:graphic>
          </wp:inline>
        </w:drawing>
      </w:r>
    </w:p>
    <w:p w14:paraId="10178507" w14:textId="1CE90DB8" w:rsidR="00603F29" w:rsidRPr="00603F29" w:rsidRDefault="00603F29" w:rsidP="00603F29">
      <w:pPr>
        <w:spacing w:after="0" w:line="240" w:lineRule="auto"/>
        <w:ind w:firstLine="1560"/>
        <w:rPr>
          <w:rFonts w:ascii="Times New Roman" w:hAnsi="Times New Roman"/>
          <w:noProof/>
          <w:color w:val="auto"/>
          <w:sz w:val="24"/>
          <w:szCs w:val="24"/>
        </w:rPr>
      </w:pPr>
      <w:r>
        <w:rPr>
          <w:rFonts w:ascii="Times New Roman" w:hAnsi="Times New Roman"/>
          <w:noProof/>
          <w:color w:val="auto"/>
          <w:sz w:val="24"/>
          <w:szCs w:val="24"/>
        </w:rPr>
        <w:lastRenderedPageBreak/>
        <w:drawing>
          <wp:inline distT="0" distB="0" distL="0" distR="0" wp14:anchorId="5183B79B" wp14:editId="4992B9A7">
            <wp:extent cx="2952750" cy="2219325"/>
            <wp:effectExtent l="0" t="0" r="0"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52750" cy="2219325"/>
                    </a:xfrm>
                    <a:prstGeom prst="rect">
                      <a:avLst/>
                    </a:prstGeom>
                    <a:noFill/>
                    <a:ln>
                      <a:noFill/>
                    </a:ln>
                  </pic:spPr>
                </pic:pic>
              </a:graphicData>
            </a:graphic>
          </wp:inline>
        </w:drawing>
      </w:r>
    </w:p>
    <w:p w14:paraId="7157082D"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В ОАЭ дроны пытаются использовать для искусственного вызова дождя. Разработка Университета Рединга «поражает» облака электрическим зарядом, что приводит к увеличению объема осадков. С начала 2021 года Национальный центр метеорологии (NCM) уже провел 126 испытаний засева облаков, в ходе которых получилось вызвать дождь над Дубаем. Эту технологию испытывают также Китай и Индия.</w:t>
      </w:r>
    </w:p>
    <w:p w14:paraId="32E18DC0"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p>
    <w:p w14:paraId="1207CBB4"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В Австралии и Новой Зеландии беспилотники помогают пасти скот, отслеживая и контролируя его перемещения. Местные исследователи выяснили, что овцы быстро адаптировались к выпасу с дронами, а уровень их стресса оказался даже ниже, чем при взаимодействии с собаками-пастухами.</w:t>
      </w:r>
    </w:p>
    <w:p w14:paraId="501E80C5"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В Руанде, Танзании, Папуа-Новой Гвинее, Гане и других странах дроны приспособили для доставки медикаментов, крови для переливания, вакцин и даже трансплантатов. В этой миссии задействовали беспилотники калифорнийской компании Zipline, тесно сотрудничающей с международной организацией «Врачи без границ».</w:t>
      </w:r>
    </w:p>
    <w:p w14:paraId="3D3EF13D" w14:textId="77777777" w:rsidR="00603F29" w:rsidRPr="00603F29" w:rsidRDefault="00603F29" w:rsidP="00603F29">
      <w:pPr>
        <w:spacing w:after="0" w:line="240" w:lineRule="auto"/>
        <w:ind w:firstLine="567"/>
        <w:jc w:val="both"/>
        <w:rPr>
          <w:rFonts w:ascii="Times New Roman" w:hAnsi="Times New Roman"/>
          <w:sz w:val="24"/>
          <w:szCs w:val="24"/>
        </w:rPr>
      </w:pPr>
    </w:p>
    <w:p w14:paraId="32B98BAD" w14:textId="77777777" w:rsidR="00603F29" w:rsidRPr="00603F29" w:rsidRDefault="00603F29" w:rsidP="00603F29">
      <w:pPr>
        <w:spacing w:after="0" w:line="240" w:lineRule="auto"/>
        <w:ind w:firstLine="567"/>
        <w:jc w:val="both"/>
        <w:rPr>
          <w:rFonts w:ascii="Times New Roman" w:hAnsi="Times New Roman"/>
          <w:sz w:val="24"/>
          <w:szCs w:val="24"/>
        </w:rPr>
      </w:pPr>
      <w:r w:rsidRPr="00603F29">
        <w:rPr>
          <w:rFonts w:ascii="Times New Roman" w:hAnsi="Times New Roman"/>
          <w:sz w:val="24"/>
          <w:szCs w:val="24"/>
        </w:rPr>
        <w:t>Некоторые страны начали использовать дроны для того, чтобы спасать людей. Впервые такая спецоперация была проведена в Австралии, когда дрон Little Ripper спас двух тонущих в море подростков. В течение 70 секунд воздушный помощник выследил их и сбросил плавательные круги, чтобы подростки могли добраться до берега. Отмечается, что дроны Little Ripper могут летать в течение 2,5 часов без подзарядки.</w:t>
      </w:r>
    </w:p>
    <w:p w14:paraId="13302F83" w14:textId="77777777" w:rsidR="00603F29" w:rsidRPr="00603F29" w:rsidRDefault="00603F29" w:rsidP="00603F29">
      <w:pPr>
        <w:spacing w:after="0" w:line="240" w:lineRule="auto"/>
        <w:ind w:firstLine="567"/>
        <w:jc w:val="both"/>
        <w:rPr>
          <w:rFonts w:ascii="Times New Roman" w:hAnsi="Times New Roman"/>
          <w:sz w:val="24"/>
          <w:szCs w:val="24"/>
        </w:rPr>
      </w:pPr>
    </w:p>
    <w:p w14:paraId="3A9B68E4" w14:textId="77777777" w:rsidR="00603F29" w:rsidRPr="00603F29" w:rsidRDefault="00603F29" w:rsidP="00603F29">
      <w:pPr>
        <w:spacing w:after="0" w:line="240" w:lineRule="auto"/>
        <w:rPr>
          <w:rFonts w:ascii="Times New Roman" w:hAnsi="Times New Roman"/>
          <w:noProof/>
          <w:color w:val="auto"/>
          <w:sz w:val="24"/>
          <w:szCs w:val="24"/>
        </w:rPr>
      </w:pPr>
    </w:p>
    <w:p w14:paraId="7713C46C" w14:textId="77777777" w:rsidR="00603F29" w:rsidRPr="00603F29" w:rsidRDefault="00603F29" w:rsidP="00603F29">
      <w:pPr>
        <w:spacing w:after="0" w:line="240" w:lineRule="auto"/>
        <w:ind w:firstLine="567"/>
        <w:jc w:val="center"/>
        <w:rPr>
          <w:rFonts w:ascii="Times New Roman" w:hAnsi="Times New Roman"/>
          <w:b/>
          <w:noProof/>
          <w:color w:val="auto"/>
          <w:sz w:val="24"/>
          <w:szCs w:val="24"/>
        </w:rPr>
      </w:pPr>
      <w:r w:rsidRPr="00603F29">
        <w:rPr>
          <w:rFonts w:ascii="Times New Roman" w:hAnsi="Times New Roman"/>
          <w:b/>
          <w:noProof/>
          <w:color w:val="auto"/>
          <w:sz w:val="24"/>
          <w:szCs w:val="24"/>
        </w:rPr>
        <w:t>История развития радиотехники, электроники и связи</w:t>
      </w:r>
    </w:p>
    <w:p w14:paraId="4C635C05"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История развития радиотехники, электроники и связи является путешествием человечества в поисках способов коммуникации на расстоянии, которое началось тысячелетия назад</w:t>
      </w:r>
    </w:p>
    <w:p w14:paraId="1ACDFE2A" w14:textId="77777777" w:rsidR="00603F29" w:rsidRPr="00603F29" w:rsidRDefault="00603F29" w:rsidP="00603F29">
      <w:pPr>
        <w:spacing w:after="0" w:line="240" w:lineRule="auto"/>
        <w:ind w:firstLine="567"/>
        <w:jc w:val="both"/>
        <w:rPr>
          <w:rFonts w:ascii="Times New Roman" w:hAnsi="Times New Roman"/>
          <w:noProof/>
          <w:color w:val="auto"/>
          <w:sz w:val="24"/>
          <w:szCs w:val="24"/>
          <w:u w:val="single"/>
        </w:rPr>
      </w:pPr>
      <w:r w:rsidRPr="00603F29">
        <w:rPr>
          <w:rFonts w:ascii="Times New Roman" w:hAnsi="Times New Roman"/>
          <w:noProof/>
          <w:color w:val="auto"/>
          <w:sz w:val="24"/>
          <w:szCs w:val="24"/>
          <w:u w:val="single"/>
        </w:rPr>
        <w:t>Ранее развитие радиотехники, электроники и связи</w:t>
      </w:r>
    </w:p>
    <w:p w14:paraId="6B9C5CA2"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В древние времена использовали огонь и дым для передачи сигналов на расстоянии. А в 1886 году Генрихом Герцем были открыты электромагнитные волны с помощью простейшего аппарата который назвали в его честь – «вибратор Герца», это и положило начало развития радиосвязи.</w:t>
      </w:r>
    </w:p>
    <w:p w14:paraId="689AA8B6"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 xml:space="preserve">7 мая 1895 года Попов Александр Степанович представил на заседании заседании Физического отделения Русского физико-химического общества  представил радио. Принцип работы радио Попова заключалось в использование звонкового устройства для встряхивания когерера после приема сигнала. Срабатывало реле, включался звонок, а когерер получал “легкую встряску”, сцепление между металлическими опилками ослабевало, и они были готовы принять следующий сигнал. 2 июля 1897 года Гульельм Маркони получает патент на радио. </w:t>
      </w:r>
    </w:p>
    <w:p w14:paraId="104743AF" w14:textId="77777777" w:rsidR="00603F29" w:rsidRPr="00603F29" w:rsidRDefault="00603F29" w:rsidP="00603F29">
      <w:pPr>
        <w:spacing w:after="0" w:line="240" w:lineRule="auto"/>
        <w:ind w:firstLine="567"/>
        <w:jc w:val="both"/>
        <w:rPr>
          <w:rFonts w:ascii="Times New Roman" w:hAnsi="Times New Roman"/>
          <w:noProof/>
          <w:color w:val="auto"/>
          <w:sz w:val="24"/>
          <w:szCs w:val="24"/>
          <w:u w:val="single"/>
        </w:rPr>
      </w:pPr>
      <w:r w:rsidRPr="00603F29">
        <w:rPr>
          <w:rFonts w:ascii="Times New Roman" w:hAnsi="Times New Roman"/>
          <w:noProof/>
          <w:color w:val="auto"/>
          <w:sz w:val="24"/>
          <w:szCs w:val="24"/>
          <w:u w:val="single"/>
        </w:rPr>
        <w:t>20-век развития радиотехники электроники и связи</w:t>
      </w:r>
    </w:p>
    <w:p w14:paraId="18FC43D4"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lastRenderedPageBreak/>
        <w:t xml:space="preserve">В 1920-е годы: радиовещание развивалось как средство массовой информации что привело к большей доступности радиоприемников. В период второй мировой войны произошло большей прогресс в радиотехнике и электронике включая изобретение радара и разработку первых компьютеров. </w:t>
      </w:r>
    </w:p>
    <w:p w14:paraId="20C2D8C9"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В 1980-е – 1990-е годы стали распространяться  компьютеры, начало эры Интернета и мобильной связи. Первые сотовые телефоны стали доступны в 1980-х, а СМС и интернет-технологии начали развиваться в 1990-х.</w:t>
      </w:r>
    </w:p>
    <w:p w14:paraId="6E035668" w14:textId="77777777" w:rsidR="00603F29" w:rsidRPr="00603F29" w:rsidRDefault="00603F29" w:rsidP="00603F29">
      <w:pPr>
        <w:spacing w:after="0" w:line="240" w:lineRule="auto"/>
        <w:ind w:firstLine="567"/>
        <w:jc w:val="both"/>
        <w:rPr>
          <w:rFonts w:ascii="Times New Roman" w:hAnsi="Times New Roman"/>
          <w:noProof/>
          <w:color w:val="auto"/>
          <w:sz w:val="24"/>
          <w:szCs w:val="24"/>
          <w:u w:val="single"/>
        </w:rPr>
      </w:pPr>
      <w:r w:rsidRPr="00603F29">
        <w:rPr>
          <w:rFonts w:ascii="Times New Roman" w:hAnsi="Times New Roman"/>
          <w:noProof/>
          <w:color w:val="auto"/>
          <w:sz w:val="24"/>
          <w:szCs w:val="24"/>
          <w:u w:val="single"/>
        </w:rPr>
        <w:t>Наша эпоха развития радиотехники, электроники и связи и их значения</w:t>
      </w:r>
    </w:p>
    <w:p w14:paraId="1116C740"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 xml:space="preserve">В 21 веке эра цифровизации и глобализации. Беспроводные технологии, такие как Wi-Fi и Bluetooth, стали неотъемлемой частью повседневной жизни. Развитие 3G, 4G и позже 5G технологий мобильной связи обеспечило высокоскоростной доступ в интернет где угодно и когда угодно </w:t>
      </w:r>
    </w:p>
    <w:p w14:paraId="31E69248"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В наше время на переднем плане исследований и разработок стоят такие направления, как интернет вещей (IoT), искусственный интеллект (AI), большие данные и квантовые технологии, которые обещают привести к еще большим изменениям в области связи и электроник</w:t>
      </w:r>
    </w:p>
    <w:p w14:paraId="75869830"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 xml:space="preserve">Радиотехника, электроника, и связь играют ключевую роль в современном мире, обеспечивая основу для быстроразвивающихся технологий и систем связи. Их значение можно рассмотреть по отдельности и в совокупности. </w:t>
      </w:r>
    </w:p>
    <w:p w14:paraId="478966F1"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Радиотехника: играет важную роль в разработке и применении технологий для передачи данных, звука и видео на большие расстояния без использования проводов. Радиоволны используются в разнообразных приложениях, включая мобильную связь, радиовещание, радиолокацию, спутниковое навигационное оборудование (например, GPS) и многие другие области.</w:t>
      </w:r>
    </w:p>
    <w:p w14:paraId="7D3F0EFA"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 xml:space="preserve">Электроника: составляет основу всех современных устройств и систем. От компьютеров и мобильных телефонов до более сложных систем управления и искусственного интеллекта, электроника обеспечивает обработку, хранение и передачу информации в самых различных формах. Благодаря технологическому прогрессу, мы видим постоянное уменьшение размеров электронных компонентов при одновременном увеличении их производительности и функциональности. </w:t>
      </w:r>
    </w:p>
    <w:p w14:paraId="772E8E71"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 xml:space="preserve">Связь является: ключевым элементом современного общества, обеспечивая возможность обмениваться информацией на любом расстоянии практически мгновенно. Развитие технологий связи, таких как интернет, мобильная связь, Wi-Fi и другие способы беспроводной передачи данных, позволило создавать глобальные сети, объединяющие людей, компании и учреждения по всему миру. Это обеспечивает быстрый обмен информацией, доступ к большому объему данных и ресурсов в реальном времени, что существенно влияет на экономику, образование, здравоохранение и социальное благополучие. </w:t>
      </w:r>
    </w:p>
    <w:p w14:paraId="501B8E8B"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Совокупное значение радиотехники, электроники и связи в современном мире невозможно переоценить. Эти технологии являются основой для работы интернета вещей (IoT), облачных вычислений, больших данных, автономных транспортных средств, дистанционного обучения и многих других современных технологических прорывов, которые определяют направление развития нашего общества в XXI веке.</w:t>
      </w:r>
    </w:p>
    <w:p w14:paraId="4C385053" w14:textId="77777777" w:rsidR="00603F29" w:rsidRPr="00603F29" w:rsidRDefault="00603F29" w:rsidP="00603F29">
      <w:pPr>
        <w:spacing w:after="0" w:line="240" w:lineRule="auto"/>
        <w:ind w:firstLine="567"/>
        <w:jc w:val="center"/>
        <w:rPr>
          <w:rFonts w:ascii="Times New Roman" w:hAnsi="Times New Roman"/>
          <w:noProof/>
          <w:color w:val="auto"/>
          <w:sz w:val="24"/>
          <w:szCs w:val="24"/>
          <w:u w:val="single"/>
        </w:rPr>
      </w:pPr>
      <w:r w:rsidRPr="00603F29">
        <w:rPr>
          <w:rFonts w:ascii="Times New Roman" w:hAnsi="Times New Roman"/>
          <w:noProof/>
          <w:color w:val="auto"/>
          <w:sz w:val="24"/>
          <w:szCs w:val="24"/>
          <w:u w:val="single"/>
        </w:rPr>
        <w:t>Что сделал Джеймс Клерк Максвелл для развития радиотехники, электроники и связи</w:t>
      </w:r>
    </w:p>
    <w:p w14:paraId="276E5439"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 xml:space="preserve">Джеймс Клерк Максвелл был шотландским физиком и математиком, и его работы оказали огромное влияние на развитие теоретическую физику. Он, возможно, наиболее известен своим вкладом в теорию электромагнетизма. Максвелл сформулировал комплексную теорию электромагнитного поля, представленную в его «Трактате об электричестве и магнетизме» (1873 год), которая объединила в одну математическую рамку все известные на тот момент факты об электричестве и магнетизме. Основой этой </w:t>
      </w:r>
      <w:r w:rsidRPr="00603F29">
        <w:rPr>
          <w:rFonts w:ascii="Times New Roman" w:hAnsi="Times New Roman"/>
          <w:noProof/>
          <w:color w:val="auto"/>
          <w:sz w:val="24"/>
          <w:szCs w:val="24"/>
        </w:rPr>
        <w:lastRenderedPageBreak/>
        <w:t>теории стали уравнения Максвелла - комплекс из четырех уравнений, описывающих взаимосвязь электрических и магнитных полей.</w:t>
      </w:r>
    </w:p>
    <w:p w14:paraId="4EA1E0E7"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Одним из ключевых выводов, следовавших из уравнений Максвелла, было предсказание существования электромагнитных волн, распространяющихся в пространстве со скоростью света. Это означало, что свет также является формой электромагнитной волны. Этот вывод был революционным, так как впервые установил связь между, казалось бы, не связанными между собой явлениями - электромагнетизмом и светом.</w:t>
      </w:r>
    </w:p>
    <w:p w14:paraId="333DE1B9"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 xml:space="preserve">Открытие электромагнитных волн и их свойств стали основой для дальнейших исследований и технологических прорывов в области радиосвязи, радиовещания, телевидения и других форм беспроводной коммуникации. Подтверждение теории Максвелла на практике произошло в 1887 году, когда немецкий физик Генрих Герц экспериментально обнаружил электромагнитные волны, создав оборудование, способное генерировать и обнаруживать эти волны. Эти эксперименты не только подтвердили предсказания Максвелла, но и открыли путь к практическому использованию электромагнитных волн в современных технологиях. </w:t>
      </w:r>
    </w:p>
    <w:p w14:paraId="68094DF2"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Таким образом, работы Джеймса Клерка Максвелла в области электромагнетизма и его теоретическое предсказание электромагнитных волн представляют собой одно из величайших достижений в истории физики, оказавшее неоценимое влияние на развитие многих областей науки и техники.</w:t>
      </w:r>
    </w:p>
    <w:p w14:paraId="480031A7" w14:textId="77777777" w:rsidR="00603F29" w:rsidRPr="00603F29" w:rsidRDefault="00603F29" w:rsidP="00603F29">
      <w:pPr>
        <w:spacing w:before="100" w:beforeAutospacing="1" w:after="0" w:line="240" w:lineRule="auto"/>
        <w:jc w:val="center"/>
        <w:outlineLvl w:val="0"/>
        <w:rPr>
          <w:rFonts w:ascii="Times New Roman" w:hAnsi="Times New Roman"/>
          <w:b/>
          <w:bCs/>
          <w:color w:val="222222"/>
          <w:kern w:val="36"/>
          <w:sz w:val="24"/>
          <w:szCs w:val="24"/>
        </w:rPr>
      </w:pPr>
      <w:r w:rsidRPr="00603F29">
        <w:rPr>
          <w:rFonts w:ascii="Times New Roman" w:hAnsi="Times New Roman"/>
          <w:b/>
          <w:bCs/>
          <w:color w:val="222222"/>
          <w:kern w:val="36"/>
          <w:sz w:val="24"/>
          <w:szCs w:val="24"/>
        </w:rPr>
        <w:t>Из истории радиолокации и радиоэлектронной войны</w:t>
      </w:r>
    </w:p>
    <w:p w14:paraId="4A7DAD5B" w14:textId="77777777" w:rsidR="00603F29" w:rsidRPr="00603F29" w:rsidRDefault="00603F29" w:rsidP="00603F29">
      <w:pPr>
        <w:spacing w:after="0" w:line="240" w:lineRule="auto"/>
        <w:jc w:val="center"/>
        <w:rPr>
          <w:rFonts w:ascii="Times New Roman" w:hAnsi="Times New Roman"/>
          <w:color w:val="222222"/>
          <w:sz w:val="24"/>
          <w:szCs w:val="24"/>
        </w:rPr>
      </w:pPr>
    </w:p>
    <w:p w14:paraId="52706628" w14:textId="77777777" w:rsidR="00603F29" w:rsidRPr="00603F29" w:rsidRDefault="00603F29" w:rsidP="00603F29">
      <w:pPr>
        <w:spacing w:after="0" w:line="240" w:lineRule="auto"/>
        <w:ind w:firstLine="567"/>
        <w:jc w:val="both"/>
        <w:rPr>
          <w:rFonts w:ascii="Times New Roman" w:hAnsi="Times New Roman"/>
          <w:color w:val="222222"/>
          <w:sz w:val="24"/>
          <w:szCs w:val="24"/>
        </w:rPr>
      </w:pPr>
      <w:r w:rsidRPr="00603F29">
        <w:rPr>
          <w:rFonts w:ascii="Times New Roman" w:hAnsi="Times New Roman"/>
          <w:color w:val="222222"/>
          <w:sz w:val="24"/>
          <w:szCs w:val="24"/>
        </w:rPr>
        <w:t>Зарождение и развитие радиолокации относится к более позднему по сравнению с радиосвязью предвоенному периоду. И, тем не менее, армии стран фашистского блока, а также Англии, США и Советского Союза к началу Второй мировой войны имели на вооружении РЛС различного назначения, обеспечивавшие в первую очередь противовоздушную оборону. Так, в системе ПВО Германии использовались РЛС дальнего обнаружения воздушных целей «Фрея» (дальность действия до 200 км) и «Большой Вюрцбург» (дальность действия до 80 км), а также РЛС орудийной наводки зенитной артиллерии «Малый Вюрцбург» (дальность действия до 40 км). Несколько позже были введены в строй мощные стационарные РЛС типа «Вассерман» (дальность действия до 300 км). Наличие этих средств позволило к концу 1941 года создать довольно стройную радиолокационную систему ПВО, состоявшую из двух поясов. Первый (внешний), начинался у Остенде (в 110 км северо-западнее Брюсселя) и тянулся до Куксгафена (в 100 км западнее Гамбурга). Второй (внутренний) шел от северо-восточной границы Франции вдоль немецко-бельгийской границы и заканчивался у Шлезвиг-Гольштейна. С поступлением на вооружение РЛС управления огнем зенитной артиллерии типа «Мангейм» (дальность действия до 70 км) в 1942 году между этими двумя поясами стали устанавливаться дополнительные посты. В результате к концу 1943 года образовалось сплошное радиолокационное поле ПВО.</w:t>
      </w:r>
    </w:p>
    <w:p w14:paraId="3D0BEE2A" w14:textId="77777777" w:rsidR="00603F29" w:rsidRPr="00603F29" w:rsidRDefault="00603F29" w:rsidP="00603F29">
      <w:pPr>
        <w:spacing w:after="0" w:line="240" w:lineRule="auto"/>
        <w:ind w:firstLine="567"/>
        <w:jc w:val="both"/>
        <w:rPr>
          <w:rFonts w:ascii="Times New Roman" w:hAnsi="Times New Roman"/>
          <w:color w:val="222222"/>
          <w:sz w:val="24"/>
          <w:szCs w:val="24"/>
        </w:rPr>
      </w:pPr>
    </w:p>
    <w:p w14:paraId="0DBC8EBD" w14:textId="77777777" w:rsidR="00603F29" w:rsidRPr="00603F29" w:rsidRDefault="00603F29" w:rsidP="00603F29">
      <w:pPr>
        <w:spacing w:after="0" w:line="240" w:lineRule="auto"/>
        <w:ind w:firstLine="567"/>
        <w:jc w:val="center"/>
        <w:rPr>
          <w:rFonts w:ascii="Times New Roman" w:hAnsi="Times New Roman"/>
          <w:b/>
          <w:noProof/>
          <w:color w:val="auto"/>
          <w:sz w:val="24"/>
          <w:szCs w:val="24"/>
        </w:rPr>
      </w:pPr>
      <w:r w:rsidRPr="00603F29">
        <w:rPr>
          <w:rFonts w:ascii="Times New Roman" w:hAnsi="Times New Roman"/>
          <w:b/>
          <w:noProof/>
          <w:color w:val="auto"/>
          <w:sz w:val="24"/>
          <w:szCs w:val="24"/>
        </w:rPr>
        <w:t>Советские РЛС в Великой Отечественной войне.</w:t>
      </w:r>
    </w:p>
    <w:p w14:paraId="15BC9518" w14:textId="77777777" w:rsidR="00603F29" w:rsidRPr="00603F29" w:rsidRDefault="00603F29" w:rsidP="00603F29">
      <w:pPr>
        <w:spacing w:after="0" w:line="240" w:lineRule="auto"/>
        <w:ind w:firstLine="567"/>
        <w:jc w:val="both"/>
        <w:rPr>
          <w:rFonts w:ascii="Times New Roman" w:hAnsi="Times New Roman"/>
          <w:noProof/>
          <w:color w:val="auto"/>
          <w:sz w:val="24"/>
          <w:szCs w:val="24"/>
        </w:rPr>
      </w:pPr>
      <w:r w:rsidRPr="00603F29">
        <w:rPr>
          <w:rFonts w:ascii="Times New Roman" w:hAnsi="Times New Roman"/>
          <w:noProof/>
          <w:color w:val="auto"/>
          <w:sz w:val="24"/>
          <w:szCs w:val="24"/>
        </w:rPr>
        <w:t>Среди "просвещенной публики" принято считать, что СССР перед войной был отсталой страной с полностью заимствованными на Западе технологиями. Это, мягко говоря, не совсем так. Да, танки наши в 1941 году были без раций, да и самолеты часто тоже. Но вот такие сложные радиотехнические устройства как РЛС в системе ПВО особо важных объектов, однако, имелись. И в разработке подобных систем СССР опережал, как минимум, Великобританию.</w:t>
      </w:r>
    </w:p>
    <w:p w14:paraId="7EB0888A" w14:textId="77777777" w:rsidR="00603F29" w:rsidRPr="00603F29" w:rsidRDefault="00603F29" w:rsidP="00603F29">
      <w:pPr>
        <w:spacing w:after="0" w:line="240" w:lineRule="auto"/>
        <w:ind w:firstLine="567"/>
        <w:jc w:val="both"/>
        <w:rPr>
          <w:rFonts w:ascii="Times New Roman" w:hAnsi="Times New Roman"/>
          <w:color w:val="auto"/>
          <w:sz w:val="24"/>
          <w:szCs w:val="24"/>
          <w:shd w:val="clear" w:color="auto" w:fill="FFFFFF"/>
        </w:rPr>
      </w:pPr>
      <w:r w:rsidRPr="00603F29">
        <w:rPr>
          <w:rFonts w:ascii="Times New Roman" w:hAnsi="Times New Roman"/>
          <w:color w:val="auto"/>
          <w:sz w:val="24"/>
          <w:szCs w:val="24"/>
          <w:shd w:val="clear" w:color="auto" w:fill="FFFFFF"/>
        </w:rPr>
        <w:t xml:space="preserve">РЛС в годы Великой Отечественной войны применялись у нас не только для защиты Москвы. 72-й отдельный батальон обеспечивал ПВО Ленинграда. Под Ленинградом в июле 1941 года работало 3 станции «Редут», располагавшиеся в Токсово, Агалатово и </w:t>
      </w:r>
      <w:r w:rsidRPr="00603F29">
        <w:rPr>
          <w:rFonts w:ascii="Times New Roman" w:hAnsi="Times New Roman"/>
          <w:color w:val="auto"/>
          <w:sz w:val="24"/>
          <w:szCs w:val="24"/>
          <w:shd w:val="clear" w:color="auto" w:fill="FFFFFF"/>
        </w:rPr>
        <w:lastRenderedPageBreak/>
        <w:t>возле Нарвы, а в дальнейшем их число возросло до восьми. В результате применения РЛС были своевременно обнаружены большие группы самолетов противника, что позволило привести средства ПВО в готовность к отражению массированных ударов авиации по Кронштадту (21 сентября 1941) и по самому Ленинграду.</w:t>
      </w:r>
    </w:p>
    <w:p w14:paraId="557319A2" w14:textId="77777777" w:rsidR="00603F29" w:rsidRPr="00603F29" w:rsidRDefault="00603F29" w:rsidP="00603F29">
      <w:pPr>
        <w:spacing w:after="0" w:line="240" w:lineRule="auto"/>
        <w:ind w:firstLine="567"/>
        <w:jc w:val="both"/>
        <w:rPr>
          <w:rFonts w:ascii="Times New Roman" w:hAnsi="Times New Roman"/>
          <w:color w:val="auto"/>
          <w:sz w:val="24"/>
          <w:szCs w:val="24"/>
          <w:shd w:val="clear" w:color="auto" w:fill="FFFFFF"/>
        </w:rPr>
      </w:pPr>
    </w:p>
    <w:p w14:paraId="3BAB2D4D" w14:textId="77777777" w:rsidR="00603F29" w:rsidRPr="00603F29" w:rsidRDefault="00603F29" w:rsidP="00603F29">
      <w:pPr>
        <w:spacing w:after="0" w:line="240" w:lineRule="auto"/>
        <w:ind w:firstLine="567"/>
        <w:jc w:val="center"/>
        <w:rPr>
          <w:rFonts w:ascii="Times New Roman" w:hAnsi="Times New Roman"/>
          <w:b/>
          <w:color w:val="auto"/>
          <w:sz w:val="24"/>
          <w:szCs w:val="24"/>
        </w:rPr>
      </w:pPr>
      <w:r w:rsidRPr="00603F29">
        <w:rPr>
          <w:rFonts w:ascii="Times New Roman" w:hAnsi="Times New Roman"/>
          <w:b/>
          <w:color w:val="auto"/>
          <w:sz w:val="24"/>
          <w:szCs w:val="24"/>
        </w:rPr>
        <w:t>ИСТОРИЯ БПЛА</w:t>
      </w:r>
    </w:p>
    <w:p w14:paraId="30F5A775"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Беспилотные летательные аппараты появились для решения военных задач — тактической разведки, доставки к месту назначения боевого оружия — бомб, торпед и др., управления боевыми действиями и пр.</w:t>
      </w:r>
    </w:p>
    <w:p w14:paraId="5B260E17"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Хронологию создания беспилотных летательных аппаратов можно</w:t>
      </w:r>
    </w:p>
    <w:p w14:paraId="5DF77959"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условно разделить на четыре временных этапа:</w:t>
      </w:r>
    </w:p>
    <w:p w14:paraId="79F721DF" w14:textId="77777777" w:rsidR="00603F29" w:rsidRPr="00603F29" w:rsidRDefault="00603F29" w:rsidP="00455B7E">
      <w:pPr>
        <w:numPr>
          <w:ilvl w:val="0"/>
          <w:numId w:val="62"/>
        </w:numPr>
        <w:spacing w:after="0" w:line="240" w:lineRule="auto"/>
        <w:ind w:left="993" w:hanging="284"/>
        <w:jc w:val="both"/>
        <w:rPr>
          <w:rFonts w:ascii="Times New Roman" w:hAnsi="Times New Roman"/>
          <w:color w:val="auto"/>
          <w:sz w:val="24"/>
          <w:szCs w:val="24"/>
        </w:rPr>
      </w:pPr>
      <w:r w:rsidRPr="00603F29">
        <w:rPr>
          <w:rFonts w:ascii="Times New Roman" w:hAnsi="Times New Roman"/>
          <w:color w:val="auto"/>
          <w:sz w:val="24"/>
          <w:szCs w:val="24"/>
        </w:rPr>
        <w:t>1849 год — начало ХХ века — попытки и экспериментальные опыты по созданию БПЛА, формирование теоретических основ аэродинамики, теории полета и расчета самолета в работах ученых.</w:t>
      </w:r>
    </w:p>
    <w:p w14:paraId="18DB6059" w14:textId="77777777" w:rsidR="00603F29" w:rsidRPr="00603F29" w:rsidRDefault="00603F29" w:rsidP="00455B7E">
      <w:pPr>
        <w:numPr>
          <w:ilvl w:val="0"/>
          <w:numId w:val="62"/>
        </w:numPr>
        <w:spacing w:after="0" w:line="240" w:lineRule="auto"/>
        <w:ind w:left="993" w:hanging="284"/>
        <w:jc w:val="both"/>
        <w:rPr>
          <w:rFonts w:ascii="Times New Roman" w:hAnsi="Times New Roman"/>
          <w:color w:val="auto"/>
          <w:sz w:val="24"/>
          <w:szCs w:val="24"/>
        </w:rPr>
      </w:pPr>
      <w:r w:rsidRPr="00603F29">
        <w:rPr>
          <w:rFonts w:ascii="Times New Roman" w:hAnsi="Times New Roman"/>
          <w:color w:val="auto"/>
          <w:sz w:val="24"/>
          <w:szCs w:val="24"/>
        </w:rPr>
        <w:t>Начало ХХ века — 1945 год — разработка и создание БПЛА военного назначения — самолетов-снарядов с малой дальностью и продолжительностью полета. 1945–1960 годы — период расширения классификации БПЛА по назначению и создание преимущественно для разведывательных операций.</w:t>
      </w:r>
    </w:p>
    <w:p w14:paraId="330C0562" w14:textId="77777777" w:rsidR="00603F29" w:rsidRPr="00603F29" w:rsidRDefault="00603F29" w:rsidP="00455B7E">
      <w:pPr>
        <w:numPr>
          <w:ilvl w:val="0"/>
          <w:numId w:val="62"/>
        </w:numPr>
        <w:spacing w:after="0" w:line="240" w:lineRule="auto"/>
        <w:ind w:left="993" w:hanging="284"/>
        <w:jc w:val="both"/>
        <w:rPr>
          <w:rFonts w:ascii="Times New Roman" w:hAnsi="Times New Roman"/>
          <w:color w:val="auto"/>
          <w:sz w:val="24"/>
          <w:szCs w:val="24"/>
        </w:rPr>
      </w:pPr>
      <w:r w:rsidRPr="00603F29">
        <w:rPr>
          <w:rFonts w:ascii="Times New Roman" w:hAnsi="Times New Roman"/>
          <w:color w:val="auto"/>
          <w:sz w:val="24"/>
          <w:szCs w:val="24"/>
        </w:rPr>
        <w:t>1970-1980 годы — Ту-141 «Рейс» и Ту-143 первые разведывательные БПЛА советской армии. За 16 лет производства, начиная с 1974 года, было выпущено свыше 950 БПЛА «Рейс». 1980 годы — наши дни — расширение классификации и усовершенствование БПЛА, начало массового использования для решения задач невоенного характера.</w:t>
      </w:r>
    </w:p>
    <w:p w14:paraId="6F374C47" w14:textId="77777777" w:rsidR="00603F29" w:rsidRPr="00603F29" w:rsidRDefault="00603F29" w:rsidP="00455B7E">
      <w:pPr>
        <w:numPr>
          <w:ilvl w:val="0"/>
          <w:numId w:val="62"/>
        </w:numPr>
        <w:spacing w:after="0" w:line="240" w:lineRule="auto"/>
        <w:ind w:left="993" w:hanging="284"/>
        <w:jc w:val="both"/>
        <w:rPr>
          <w:rFonts w:ascii="Times New Roman" w:hAnsi="Times New Roman"/>
          <w:color w:val="auto"/>
          <w:sz w:val="24"/>
          <w:szCs w:val="24"/>
        </w:rPr>
      </w:pPr>
      <w:r w:rsidRPr="00603F29">
        <w:rPr>
          <w:rFonts w:ascii="Times New Roman" w:hAnsi="Times New Roman"/>
          <w:color w:val="auto"/>
          <w:sz w:val="24"/>
          <w:szCs w:val="24"/>
        </w:rPr>
        <w:t>2009-2010 годы — после неудачи российских миротворцев в 2008 году на границе Грузии и Южной Осетии были закуплен израильские разведывательные БПЛА. К 2011 году уже российские БПЛА поступают в состав авиационных комплексов Российской армии и силовых ведомств.</w:t>
      </w:r>
    </w:p>
    <w:p w14:paraId="37762B2B" w14:textId="77777777" w:rsidR="00603F29" w:rsidRPr="00603F29" w:rsidRDefault="00603F29" w:rsidP="00603F29">
      <w:pPr>
        <w:spacing w:after="0" w:line="240" w:lineRule="auto"/>
        <w:ind w:firstLine="567"/>
        <w:jc w:val="center"/>
        <w:rPr>
          <w:rFonts w:ascii="Times New Roman" w:hAnsi="Times New Roman"/>
          <w:b/>
          <w:color w:val="auto"/>
          <w:sz w:val="24"/>
          <w:szCs w:val="24"/>
        </w:rPr>
      </w:pPr>
      <w:r w:rsidRPr="00603F29">
        <w:rPr>
          <w:rFonts w:ascii="Times New Roman" w:hAnsi="Times New Roman"/>
          <w:b/>
          <w:color w:val="auto"/>
          <w:sz w:val="24"/>
          <w:szCs w:val="24"/>
        </w:rPr>
        <w:t>Преимущества и недостатки технологии БПЛА</w:t>
      </w:r>
    </w:p>
    <w:p w14:paraId="4B62CF56" w14:textId="77777777" w:rsidR="00603F29" w:rsidRPr="00603F29" w:rsidRDefault="00603F29" w:rsidP="00603F29">
      <w:pPr>
        <w:spacing w:after="0" w:line="240" w:lineRule="auto"/>
        <w:ind w:firstLine="567"/>
        <w:jc w:val="both"/>
        <w:rPr>
          <w:rFonts w:ascii="Times New Roman" w:hAnsi="Times New Roman"/>
          <w:b/>
          <w:color w:val="auto"/>
          <w:sz w:val="24"/>
          <w:szCs w:val="24"/>
          <w:u w:val="single"/>
        </w:rPr>
      </w:pPr>
      <w:r w:rsidRPr="00603F29">
        <w:rPr>
          <w:rFonts w:ascii="Times New Roman" w:hAnsi="Times New Roman"/>
          <w:color w:val="auto"/>
          <w:sz w:val="24"/>
          <w:szCs w:val="24"/>
          <w:u w:val="single"/>
        </w:rPr>
        <w:t xml:space="preserve"> </w:t>
      </w:r>
      <w:r w:rsidRPr="00603F29">
        <w:rPr>
          <w:rFonts w:ascii="Times New Roman" w:hAnsi="Times New Roman"/>
          <w:b/>
          <w:color w:val="auto"/>
          <w:sz w:val="24"/>
          <w:szCs w:val="24"/>
          <w:u w:val="single"/>
        </w:rPr>
        <w:t>Преимущества</w:t>
      </w:r>
    </w:p>
    <w:p w14:paraId="28B8F15B"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Преимущества беспилотных летательных аппаратов над пилотируемыми летательными аппаратами:</w:t>
      </w:r>
    </w:p>
    <w:p w14:paraId="5A10051A"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затраты на производство и обслуживание меньше в 10-100 раз, чем у пилотируемых летательных аппаратов;</w:t>
      </w:r>
    </w:p>
    <w:p w14:paraId="33A09681"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меньшее количество регламентных операций, увеличен межрегламентный период эксплуатации БПЛА по сравнению с пилотируемым воздушным судном;</w:t>
      </w:r>
    </w:p>
    <w:p w14:paraId="32BAA775"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ниже затраты и меньше времени требуется на обучение и подготовку пилотов;</w:t>
      </w:r>
    </w:p>
    <w:p w14:paraId="3DB7101E"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небольшие размеры и малая заметность;</w:t>
      </w:r>
    </w:p>
    <w:p w14:paraId="32F215DB"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отсутствуют потери личного состава;</w:t>
      </w:r>
    </w:p>
    <w:p w14:paraId="0C3D4CED"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БПЛА выполняет маневры с перегрузкой, превышающей физические возможности человека;</w:t>
      </w:r>
    </w:p>
    <w:p w14:paraId="26BCD5D3"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беспилотные летательные аппараты затрачивают гораздо меньший объем топлива благодаря своему весу, при этом, не исключается использование альтернативных видов топлива;</w:t>
      </w:r>
    </w:p>
    <w:p w14:paraId="3563BC32"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меньшая взлетно-посадочная полоса, так, БПЛА класса «микро», приземляются на порог дома или подоконник;</w:t>
      </w:r>
    </w:p>
    <w:p w14:paraId="4E379B03"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скорость развертывания на плановых полетах подготовка модели к эксплуатации занимает в среднем 5 - 20 минут;</w:t>
      </w:r>
    </w:p>
    <w:p w14:paraId="46429B8E"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количество операторов для обслуживания — один либо два;</w:t>
      </w:r>
    </w:p>
    <w:p w14:paraId="04566BC9"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мобильность — применение подвижных и мобильных станций управления;</w:t>
      </w:r>
    </w:p>
    <w:p w14:paraId="02719F4B"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xml:space="preserve">• не уступающие по характеристикам современные видеосистемы и средства передачи информации в режиме реального времени, применяемые на вертолетах и самолетах (дальность применения до 150 км). БПЛА применяется при аэрофотосъемке </w:t>
      </w:r>
      <w:r w:rsidRPr="00603F29">
        <w:rPr>
          <w:rFonts w:ascii="Times New Roman" w:hAnsi="Times New Roman"/>
          <w:color w:val="auto"/>
          <w:sz w:val="24"/>
          <w:szCs w:val="24"/>
        </w:rPr>
        <w:lastRenderedPageBreak/>
        <w:t>движущихся объектов с не постоянной скоростью и энергичными маневрами в силу меньшего веса БПЛА и их высокой маневренности.</w:t>
      </w:r>
    </w:p>
    <w:p w14:paraId="5BF8A63C" w14:textId="77777777" w:rsidR="00603F29" w:rsidRPr="00603F29" w:rsidRDefault="00603F29" w:rsidP="00603F29">
      <w:pPr>
        <w:spacing w:after="0" w:line="240" w:lineRule="auto"/>
        <w:ind w:firstLine="567"/>
        <w:jc w:val="both"/>
        <w:rPr>
          <w:rFonts w:ascii="Times New Roman" w:hAnsi="Times New Roman"/>
          <w:color w:val="auto"/>
          <w:sz w:val="24"/>
          <w:szCs w:val="24"/>
          <w:u w:val="single"/>
        </w:rPr>
      </w:pPr>
      <w:r w:rsidRPr="00603F29">
        <w:rPr>
          <w:rFonts w:ascii="Times New Roman" w:hAnsi="Times New Roman"/>
          <w:color w:val="auto"/>
          <w:sz w:val="24"/>
          <w:szCs w:val="24"/>
          <w:u w:val="single"/>
        </w:rPr>
        <w:t xml:space="preserve"> НЕДОСТАТКИ</w:t>
      </w:r>
    </w:p>
    <w:p w14:paraId="6D0E2928"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перехват и подмена сигналов управления, сигналов GPS, сигналов телеметрии БПЛА; [20]</w:t>
      </w:r>
    </w:p>
    <w:p w14:paraId="534DE0CF"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необходимость постоянного обмена информацией с наземными пунктами управления в пилотируемом режиме;</w:t>
      </w:r>
    </w:p>
    <w:p w14:paraId="6DB65A03"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требуются надежные каналы радиосвязи для передачи и приема данных;</w:t>
      </w:r>
    </w:p>
    <w:p w14:paraId="07A805C0"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малая величина полезной нагрузки в абсолютном значении для средних и малых БПЛА;</w:t>
      </w:r>
    </w:p>
    <w:p w14:paraId="53F15683" w14:textId="77777777" w:rsidR="00603F29" w:rsidRPr="00603F29" w:rsidRDefault="00603F29" w:rsidP="00603F29">
      <w:pPr>
        <w:spacing w:after="0" w:line="240" w:lineRule="auto"/>
        <w:ind w:firstLine="567"/>
        <w:jc w:val="both"/>
        <w:rPr>
          <w:rFonts w:ascii="Times New Roman" w:hAnsi="Times New Roman"/>
          <w:color w:val="auto"/>
          <w:sz w:val="24"/>
          <w:szCs w:val="24"/>
        </w:rPr>
      </w:pPr>
      <w:r w:rsidRPr="00603F29">
        <w:rPr>
          <w:rFonts w:ascii="Times New Roman" w:hAnsi="Times New Roman"/>
          <w:color w:val="auto"/>
          <w:sz w:val="24"/>
          <w:szCs w:val="24"/>
        </w:rPr>
        <w:t>• несовершенство законодательства в области регулирования полетов БПЛА и трудоемкость получения необходимых разрешений для проведения полетной деятельности.</w:t>
      </w:r>
    </w:p>
    <w:p w14:paraId="6C90CF88" w14:textId="77777777" w:rsidR="00603F29" w:rsidRPr="00603F29" w:rsidRDefault="00603F29" w:rsidP="00603F29">
      <w:pPr>
        <w:spacing w:after="0" w:line="240" w:lineRule="auto"/>
        <w:jc w:val="both"/>
        <w:rPr>
          <w:rFonts w:ascii="Times New Roman" w:hAnsi="Times New Roman"/>
          <w:sz w:val="24"/>
          <w:szCs w:val="24"/>
        </w:rPr>
      </w:pPr>
    </w:p>
    <w:p w14:paraId="0A767C7C" w14:textId="77777777" w:rsidR="00603F29" w:rsidRPr="00603F29" w:rsidRDefault="00603F29" w:rsidP="00603F29">
      <w:pPr>
        <w:spacing w:after="0" w:line="240" w:lineRule="auto"/>
        <w:rPr>
          <w:rFonts w:ascii="Times New Roman" w:hAnsi="Times New Roman"/>
          <w:color w:val="auto"/>
          <w:sz w:val="24"/>
          <w:szCs w:val="24"/>
        </w:rPr>
      </w:pPr>
      <w:r w:rsidRPr="00603F29">
        <w:rPr>
          <w:rFonts w:ascii="Times New Roman" w:hAnsi="Times New Roman"/>
          <w:b/>
          <w:color w:val="auto"/>
          <w:sz w:val="24"/>
          <w:szCs w:val="24"/>
        </w:rPr>
        <w:t>Задание №2. Дайте ответы на вопросы.</w:t>
      </w:r>
    </w:p>
    <w:p w14:paraId="7E92600F" w14:textId="77777777" w:rsidR="00603F29" w:rsidRPr="00603F29" w:rsidRDefault="00603F29" w:rsidP="00455B7E">
      <w:pPr>
        <w:numPr>
          <w:ilvl w:val="0"/>
          <w:numId w:val="65"/>
        </w:numPr>
        <w:spacing w:after="0" w:line="240" w:lineRule="auto"/>
        <w:ind w:left="993" w:hanging="284"/>
        <w:contextualSpacing/>
        <w:rPr>
          <w:rFonts w:ascii="Times New Roman" w:eastAsia="Calibri" w:hAnsi="Times New Roman"/>
          <w:noProof/>
          <w:color w:val="auto"/>
          <w:sz w:val="24"/>
          <w:szCs w:val="22"/>
          <w:lang w:eastAsia="en-US"/>
        </w:rPr>
      </w:pPr>
      <w:r w:rsidRPr="00603F29">
        <w:rPr>
          <w:rFonts w:ascii="Times New Roman" w:eastAsia="Calibri" w:hAnsi="Times New Roman"/>
          <w:noProof/>
          <w:color w:val="auto"/>
          <w:sz w:val="24"/>
          <w:szCs w:val="22"/>
          <w:lang w:eastAsia="en-US"/>
        </w:rPr>
        <w:t>Какие существуют основные виды беспилотников? Примеры использования беспилотников?</w:t>
      </w:r>
    </w:p>
    <w:p w14:paraId="507C166F" w14:textId="77777777" w:rsidR="00603F29" w:rsidRPr="00603F29" w:rsidRDefault="00603F29" w:rsidP="00455B7E">
      <w:pPr>
        <w:numPr>
          <w:ilvl w:val="0"/>
          <w:numId w:val="65"/>
        </w:numPr>
        <w:spacing w:after="0" w:line="240" w:lineRule="auto"/>
        <w:ind w:left="993" w:hanging="284"/>
        <w:contextualSpacing/>
        <w:jc w:val="both"/>
        <w:rPr>
          <w:rFonts w:ascii="Times New Roman" w:eastAsia="Calibri" w:hAnsi="Times New Roman"/>
          <w:sz w:val="24"/>
          <w:szCs w:val="22"/>
          <w:lang w:eastAsia="en-US"/>
        </w:rPr>
      </w:pPr>
      <w:r w:rsidRPr="00603F29">
        <w:rPr>
          <w:rFonts w:ascii="Times New Roman" w:eastAsia="Calibri" w:hAnsi="Times New Roman"/>
          <w:sz w:val="24"/>
          <w:szCs w:val="22"/>
          <w:lang w:eastAsia="en-US"/>
        </w:rPr>
        <w:t>Какова роль радиотехнических комплексов в современных военных операциях?</w:t>
      </w:r>
    </w:p>
    <w:p w14:paraId="43758B3F" w14:textId="77777777" w:rsidR="00603F29" w:rsidRPr="00603F29" w:rsidRDefault="00603F29" w:rsidP="00455B7E">
      <w:pPr>
        <w:numPr>
          <w:ilvl w:val="0"/>
          <w:numId w:val="65"/>
        </w:numPr>
        <w:spacing w:after="0" w:line="240" w:lineRule="auto"/>
        <w:ind w:left="993" w:hanging="284"/>
        <w:contextualSpacing/>
        <w:jc w:val="both"/>
        <w:rPr>
          <w:rFonts w:ascii="Times New Roman" w:eastAsia="Calibri" w:hAnsi="Times New Roman"/>
          <w:sz w:val="24"/>
          <w:szCs w:val="22"/>
          <w:lang w:eastAsia="en-US"/>
        </w:rPr>
      </w:pPr>
      <w:r w:rsidRPr="00603F29">
        <w:rPr>
          <w:rFonts w:ascii="Times New Roman" w:eastAsia="Calibri" w:hAnsi="Times New Roman"/>
          <w:sz w:val="24"/>
          <w:szCs w:val="22"/>
          <w:lang w:eastAsia="en-US"/>
        </w:rPr>
        <w:t>Какие технологические разработки способствовали развитию современных БПЛА?</w:t>
      </w:r>
    </w:p>
    <w:p w14:paraId="0F6BD172" w14:textId="77777777" w:rsidR="00603F29" w:rsidRPr="00603F29" w:rsidRDefault="00603F29" w:rsidP="00455B7E">
      <w:pPr>
        <w:numPr>
          <w:ilvl w:val="0"/>
          <w:numId w:val="65"/>
        </w:numPr>
        <w:spacing w:after="0" w:line="240" w:lineRule="auto"/>
        <w:ind w:left="993" w:hanging="284"/>
        <w:contextualSpacing/>
        <w:jc w:val="both"/>
        <w:rPr>
          <w:rFonts w:ascii="Times New Roman" w:eastAsia="Calibri" w:hAnsi="Times New Roman"/>
          <w:sz w:val="24"/>
          <w:szCs w:val="22"/>
          <w:lang w:eastAsia="en-US"/>
        </w:rPr>
      </w:pPr>
      <w:r w:rsidRPr="00603F29">
        <w:rPr>
          <w:rFonts w:ascii="Times New Roman" w:eastAsia="Calibri" w:hAnsi="Times New Roman"/>
          <w:sz w:val="24"/>
          <w:szCs w:val="22"/>
          <w:lang w:eastAsia="en-US"/>
        </w:rPr>
        <w:t>Какие виды задач могут выполняться с помощью беспилотных летательных аппаратов?</w:t>
      </w:r>
    </w:p>
    <w:p w14:paraId="364EC8EC" w14:textId="77777777" w:rsidR="00603F29" w:rsidRPr="00603F29" w:rsidRDefault="00603F29" w:rsidP="00455B7E">
      <w:pPr>
        <w:numPr>
          <w:ilvl w:val="0"/>
          <w:numId w:val="65"/>
        </w:numPr>
        <w:spacing w:after="0" w:line="240" w:lineRule="auto"/>
        <w:ind w:left="993" w:hanging="284"/>
        <w:contextualSpacing/>
        <w:jc w:val="both"/>
        <w:rPr>
          <w:rFonts w:ascii="Times New Roman" w:eastAsia="Calibri" w:hAnsi="Times New Roman"/>
          <w:sz w:val="24"/>
          <w:szCs w:val="22"/>
          <w:lang w:eastAsia="en-US"/>
        </w:rPr>
      </w:pPr>
      <w:r w:rsidRPr="00603F29">
        <w:rPr>
          <w:rFonts w:ascii="Times New Roman" w:eastAsia="Calibri" w:hAnsi="Times New Roman"/>
          <w:sz w:val="24"/>
          <w:szCs w:val="22"/>
          <w:lang w:eastAsia="en-US"/>
        </w:rPr>
        <w:t>Какие преимущества и недостатки у беспилотных летательных аппаратов по сравнению с пилотируемыми самолетами?</w:t>
      </w:r>
    </w:p>
    <w:p w14:paraId="077EDCA8" w14:textId="77777777" w:rsidR="00603F29" w:rsidRPr="00603F29" w:rsidRDefault="00603F29" w:rsidP="00455B7E">
      <w:pPr>
        <w:numPr>
          <w:ilvl w:val="0"/>
          <w:numId w:val="65"/>
        </w:numPr>
        <w:spacing w:after="0" w:line="240" w:lineRule="auto"/>
        <w:ind w:left="993" w:hanging="284"/>
        <w:contextualSpacing/>
        <w:jc w:val="both"/>
        <w:rPr>
          <w:rFonts w:ascii="Times New Roman" w:eastAsia="Calibri" w:hAnsi="Times New Roman"/>
          <w:sz w:val="24"/>
          <w:szCs w:val="22"/>
          <w:lang w:eastAsia="en-US"/>
        </w:rPr>
      </w:pPr>
      <w:r w:rsidRPr="00603F29">
        <w:rPr>
          <w:rFonts w:ascii="Times New Roman" w:eastAsia="Calibri" w:hAnsi="Times New Roman"/>
          <w:sz w:val="24"/>
          <w:szCs w:val="22"/>
          <w:lang w:eastAsia="en-US"/>
        </w:rPr>
        <w:t>Какие страны в настоящее время являются лидерами в области разработки и производства БПЛА?</w:t>
      </w:r>
    </w:p>
    <w:p w14:paraId="28E3C11F" w14:textId="77777777" w:rsidR="00603F29" w:rsidRPr="00603F29" w:rsidRDefault="00603F29" w:rsidP="00455B7E">
      <w:pPr>
        <w:numPr>
          <w:ilvl w:val="0"/>
          <w:numId w:val="65"/>
        </w:numPr>
        <w:spacing w:after="0" w:line="240" w:lineRule="auto"/>
        <w:ind w:left="993" w:hanging="284"/>
        <w:contextualSpacing/>
        <w:jc w:val="both"/>
        <w:rPr>
          <w:rFonts w:ascii="Times New Roman" w:eastAsia="Calibri" w:hAnsi="Times New Roman"/>
          <w:sz w:val="24"/>
          <w:szCs w:val="22"/>
          <w:lang w:eastAsia="en-US"/>
        </w:rPr>
      </w:pPr>
      <w:r w:rsidRPr="00603F29">
        <w:rPr>
          <w:rFonts w:ascii="Times New Roman" w:eastAsia="Calibri" w:hAnsi="Times New Roman"/>
          <w:sz w:val="24"/>
          <w:szCs w:val="22"/>
          <w:lang w:eastAsia="en-US"/>
        </w:rPr>
        <w:t>Какие международные правила и ограничения действуют в отношении использования беспилотных летательных аппаратов?</w:t>
      </w:r>
    </w:p>
    <w:p w14:paraId="44747C8E" w14:textId="77777777" w:rsidR="00603F29" w:rsidRPr="00603F29" w:rsidRDefault="00603F29" w:rsidP="00455B7E">
      <w:pPr>
        <w:numPr>
          <w:ilvl w:val="0"/>
          <w:numId w:val="65"/>
        </w:numPr>
        <w:spacing w:after="0" w:line="240" w:lineRule="auto"/>
        <w:ind w:left="993" w:hanging="284"/>
        <w:contextualSpacing/>
        <w:jc w:val="both"/>
        <w:rPr>
          <w:rFonts w:ascii="Times New Roman" w:eastAsia="Calibri" w:hAnsi="Times New Roman"/>
          <w:sz w:val="24"/>
          <w:szCs w:val="22"/>
          <w:lang w:eastAsia="en-US"/>
        </w:rPr>
      </w:pPr>
      <w:r w:rsidRPr="00603F29">
        <w:rPr>
          <w:rFonts w:ascii="Times New Roman" w:eastAsia="Calibri" w:hAnsi="Times New Roman"/>
          <w:sz w:val="24"/>
          <w:szCs w:val="22"/>
          <w:lang w:eastAsia="en-US"/>
        </w:rPr>
        <w:t>Какие тенденции прогнозируются в развитии БПЛА в ближайшие годы?</w:t>
      </w:r>
    </w:p>
    <w:p w14:paraId="43DB3990" w14:textId="77777777" w:rsidR="00603F29" w:rsidRPr="00603F29" w:rsidRDefault="00603F29" w:rsidP="00603F29">
      <w:pPr>
        <w:spacing w:after="0" w:line="240" w:lineRule="auto"/>
        <w:rPr>
          <w:rFonts w:ascii="Times New Roman" w:hAnsi="Times New Roman"/>
          <w:color w:val="auto"/>
          <w:sz w:val="24"/>
          <w:szCs w:val="24"/>
        </w:rPr>
      </w:pPr>
    </w:p>
    <w:p w14:paraId="4C3C2B51" w14:textId="77777777" w:rsidR="00603F29" w:rsidRPr="00603F29" w:rsidRDefault="00603F29" w:rsidP="00603F29">
      <w:pPr>
        <w:spacing w:after="0" w:line="240" w:lineRule="auto"/>
        <w:ind w:firstLine="709"/>
        <w:jc w:val="both"/>
        <w:rPr>
          <w:rFonts w:ascii="Times New Roman" w:hAnsi="Times New Roman"/>
          <w:color w:val="auto"/>
          <w:sz w:val="24"/>
          <w:szCs w:val="24"/>
        </w:rPr>
      </w:pPr>
      <w:r w:rsidRPr="00603F29">
        <w:rPr>
          <w:rFonts w:ascii="Times New Roman" w:hAnsi="Times New Roman"/>
          <w:b/>
          <w:color w:val="auto"/>
          <w:sz w:val="24"/>
          <w:szCs w:val="24"/>
        </w:rPr>
        <w:t xml:space="preserve">Задание №3. </w:t>
      </w:r>
      <w:r w:rsidRPr="00603F29">
        <w:rPr>
          <w:rFonts w:ascii="Times New Roman" w:hAnsi="Times New Roman"/>
          <w:color w:val="auto"/>
          <w:sz w:val="24"/>
          <w:szCs w:val="24"/>
        </w:rPr>
        <w:t>Ответьте на вопросы теста</w:t>
      </w:r>
    </w:p>
    <w:p w14:paraId="3B56B2BE" w14:textId="77777777" w:rsidR="00603F29" w:rsidRPr="00603F29" w:rsidRDefault="00603F29" w:rsidP="00455B7E">
      <w:pPr>
        <w:numPr>
          <w:ilvl w:val="0"/>
          <w:numId w:val="64"/>
        </w:numPr>
        <w:spacing w:after="0" w:line="240" w:lineRule="auto"/>
        <w:rPr>
          <w:rFonts w:ascii="Times New Roman" w:hAnsi="Times New Roman"/>
          <w:color w:val="auto"/>
          <w:sz w:val="24"/>
          <w:szCs w:val="24"/>
        </w:rPr>
      </w:pPr>
      <w:r w:rsidRPr="00603F29">
        <w:rPr>
          <w:rFonts w:ascii="Times New Roman" w:hAnsi="Times New Roman"/>
          <w:bCs/>
          <w:color w:val="auto"/>
          <w:sz w:val="24"/>
          <w:szCs w:val="24"/>
        </w:rPr>
        <w:t>Что такое БПЛА?</w:t>
      </w:r>
      <w:r w:rsidRPr="00603F29">
        <w:rPr>
          <w:rFonts w:ascii="Times New Roman" w:hAnsi="Times New Roman"/>
          <w:color w:val="auto"/>
          <w:sz w:val="24"/>
          <w:szCs w:val="24"/>
        </w:rPr>
        <w:br/>
        <w:t>А) Беспилотный летательный аппарат—это летательный аппарат без экипажа на борту;</w:t>
      </w:r>
      <w:r w:rsidRPr="00603F29">
        <w:rPr>
          <w:rFonts w:ascii="Times New Roman" w:hAnsi="Times New Roman"/>
          <w:color w:val="auto"/>
          <w:sz w:val="24"/>
          <w:szCs w:val="24"/>
        </w:rPr>
        <w:br/>
        <w:t>Б) Беспилотный летательный аппарат—это любой летательный аппарат, не предназначенный для перевозки пассажиров или грузов;</w:t>
      </w:r>
      <w:r w:rsidRPr="00603F29">
        <w:rPr>
          <w:rFonts w:ascii="Times New Roman" w:hAnsi="Times New Roman"/>
          <w:color w:val="auto"/>
          <w:sz w:val="24"/>
          <w:szCs w:val="24"/>
        </w:rPr>
        <w:br/>
        <w:t>В) Беспилотный летательный аппарат—это аппарат, управляемый человеком с земли.</w:t>
      </w:r>
    </w:p>
    <w:p w14:paraId="08140795" w14:textId="77777777" w:rsidR="00603F29" w:rsidRPr="00603F29" w:rsidRDefault="00603F29" w:rsidP="00603F29">
      <w:pPr>
        <w:spacing w:after="0" w:line="240" w:lineRule="auto"/>
        <w:ind w:left="720"/>
        <w:rPr>
          <w:rFonts w:ascii="Times New Roman" w:hAnsi="Times New Roman"/>
          <w:color w:val="auto"/>
          <w:sz w:val="24"/>
          <w:szCs w:val="24"/>
        </w:rPr>
      </w:pPr>
    </w:p>
    <w:p w14:paraId="03738978" w14:textId="77777777" w:rsidR="00603F29" w:rsidRPr="00603F29" w:rsidRDefault="00603F29" w:rsidP="00455B7E">
      <w:pPr>
        <w:numPr>
          <w:ilvl w:val="0"/>
          <w:numId w:val="64"/>
        </w:numPr>
        <w:spacing w:after="0" w:line="240" w:lineRule="auto"/>
        <w:rPr>
          <w:rFonts w:ascii="Times New Roman" w:hAnsi="Times New Roman"/>
          <w:color w:val="auto"/>
          <w:sz w:val="24"/>
          <w:szCs w:val="24"/>
        </w:rPr>
      </w:pPr>
      <w:r w:rsidRPr="00603F29">
        <w:rPr>
          <w:rFonts w:ascii="Times New Roman" w:hAnsi="Times New Roman"/>
          <w:bCs/>
          <w:color w:val="auto"/>
          <w:sz w:val="24"/>
          <w:szCs w:val="24"/>
        </w:rPr>
        <w:t>Какие бывают БПЛА по типу конструкции?</w:t>
      </w:r>
      <w:r w:rsidRPr="00603F29">
        <w:rPr>
          <w:rFonts w:ascii="Times New Roman" w:hAnsi="Times New Roman"/>
          <w:color w:val="auto"/>
          <w:sz w:val="24"/>
          <w:szCs w:val="24"/>
        </w:rPr>
        <w:br/>
        <w:t>А) Самолёты, вертолёты, дирижабли;</w:t>
      </w:r>
      <w:r w:rsidRPr="00603F29">
        <w:rPr>
          <w:rFonts w:ascii="Times New Roman" w:hAnsi="Times New Roman"/>
          <w:color w:val="auto"/>
          <w:sz w:val="24"/>
          <w:szCs w:val="24"/>
        </w:rPr>
        <w:br/>
        <w:t>Б) Многоразового использования и одноразовые;</w:t>
      </w:r>
      <w:r w:rsidRPr="00603F29">
        <w:rPr>
          <w:rFonts w:ascii="Times New Roman" w:hAnsi="Times New Roman"/>
          <w:color w:val="auto"/>
          <w:sz w:val="24"/>
          <w:szCs w:val="24"/>
        </w:rPr>
        <w:br/>
        <w:t>В) Фиксированного и самолётного типа.</w:t>
      </w:r>
    </w:p>
    <w:p w14:paraId="026D65C3" w14:textId="77777777" w:rsidR="00603F29" w:rsidRPr="00603F29" w:rsidRDefault="00603F29" w:rsidP="00603F29">
      <w:pPr>
        <w:spacing w:after="0" w:line="240" w:lineRule="auto"/>
        <w:ind w:left="720"/>
        <w:rPr>
          <w:rFonts w:ascii="Times New Roman" w:hAnsi="Times New Roman"/>
          <w:color w:val="auto"/>
          <w:sz w:val="24"/>
          <w:szCs w:val="24"/>
        </w:rPr>
      </w:pPr>
    </w:p>
    <w:p w14:paraId="39E5A0EA" w14:textId="77777777" w:rsidR="00603F29" w:rsidRPr="00603F29" w:rsidRDefault="00603F29" w:rsidP="00455B7E">
      <w:pPr>
        <w:numPr>
          <w:ilvl w:val="0"/>
          <w:numId w:val="64"/>
        </w:numPr>
        <w:spacing w:after="0" w:line="240" w:lineRule="auto"/>
        <w:rPr>
          <w:rFonts w:ascii="Times New Roman" w:hAnsi="Times New Roman"/>
          <w:color w:val="auto"/>
          <w:sz w:val="24"/>
          <w:szCs w:val="24"/>
        </w:rPr>
      </w:pPr>
      <w:r w:rsidRPr="00603F29">
        <w:rPr>
          <w:rFonts w:ascii="Times New Roman" w:hAnsi="Times New Roman"/>
          <w:bCs/>
          <w:color w:val="auto"/>
          <w:sz w:val="24"/>
          <w:szCs w:val="24"/>
        </w:rPr>
        <w:t>Какие виды связи используются для управления БПЛА?</w:t>
      </w:r>
      <w:r w:rsidRPr="00603F29">
        <w:rPr>
          <w:rFonts w:ascii="Times New Roman" w:hAnsi="Times New Roman"/>
          <w:color w:val="auto"/>
          <w:sz w:val="24"/>
          <w:szCs w:val="24"/>
        </w:rPr>
        <w:br/>
        <w:t>А) Радиосвязь, спутниковая связь, сотовая связь;</w:t>
      </w:r>
      <w:r w:rsidRPr="00603F29">
        <w:rPr>
          <w:rFonts w:ascii="Times New Roman" w:hAnsi="Times New Roman"/>
          <w:color w:val="auto"/>
          <w:sz w:val="24"/>
          <w:szCs w:val="24"/>
        </w:rPr>
        <w:br/>
        <w:t>Б) Только радиосвязь и спутниковая связь;</w:t>
      </w:r>
      <w:r w:rsidRPr="00603F29">
        <w:rPr>
          <w:rFonts w:ascii="Times New Roman" w:hAnsi="Times New Roman"/>
          <w:color w:val="auto"/>
          <w:sz w:val="24"/>
          <w:szCs w:val="24"/>
        </w:rPr>
        <w:br/>
        <w:t>В) Спутниковая связь и сотовая связь.</w:t>
      </w:r>
    </w:p>
    <w:p w14:paraId="395AF7E5" w14:textId="77777777" w:rsidR="00603F29" w:rsidRPr="00603F29" w:rsidRDefault="00603F29" w:rsidP="00603F29">
      <w:pPr>
        <w:spacing w:after="0" w:line="240" w:lineRule="auto"/>
        <w:ind w:left="720"/>
        <w:rPr>
          <w:rFonts w:ascii="Times New Roman" w:hAnsi="Times New Roman"/>
          <w:color w:val="auto"/>
          <w:sz w:val="24"/>
          <w:szCs w:val="24"/>
        </w:rPr>
      </w:pPr>
    </w:p>
    <w:p w14:paraId="71E4D039" w14:textId="77777777" w:rsidR="00603F29" w:rsidRPr="00603F29" w:rsidRDefault="00603F29" w:rsidP="00455B7E">
      <w:pPr>
        <w:numPr>
          <w:ilvl w:val="0"/>
          <w:numId w:val="64"/>
        </w:numPr>
        <w:spacing w:after="0" w:line="240" w:lineRule="auto"/>
        <w:rPr>
          <w:rFonts w:ascii="Times New Roman" w:hAnsi="Times New Roman"/>
          <w:color w:val="auto"/>
          <w:sz w:val="24"/>
          <w:szCs w:val="24"/>
        </w:rPr>
      </w:pPr>
      <w:r w:rsidRPr="00603F29">
        <w:rPr>
          <w:rFonts w:ascii="Times New Roman" w:hAnsi="Times New Roman"/>
          <w:bCs/>
          <w:color w:val="auto"/>
          <w:sz w:val="24"/>
          <w:szCs w:val="24"/>
        </w:rPr>
        <w:t>Какие виды вооружения могут быть установлены на БПЛА?</w:t>
      </w:r>
      <w:r w:rsidRPr="00603F29">
        <w:rPr>
          <w:rFonts w:ascii="Times New Roman" w:hAnsi="Times New Roman"/>
          <w:color w:val="auto"/>
          <w:sz w:val="24"/>
          <w:szCs w:val="24"/>
        </w:rPr>
        <w:br/>
        <w:t>А) Ракетное, бомбовое, стрелковое;</w:t>
      </w:r>
      <w:r w:rsidRPr="00603F29">
        <w:rPr>
          <w:rFonts w:ascii="Times New Roman" w:hAnsi="Times New Roman"/>
          <w:color w:val="auto"/>
          <w:sz w:val="24"/>
          <w:szCs w:val="24"/>
        </w:rPr>
        <w:br/>
      </w:r>
      <w:r w:rsidRPr="00603F29">
        <w:rPr>
          <w:rFonts w:ascii="Times New Roman" w:hAnsi="Times New Roman"/>
          <w:color w:val="auto"/>
          <w:sz w:val="24"/>
          <w:szCs w:val="24"/>
        </w:rPr>
        <w:lastRenderedPageBreak/>
        <w:t>Б) Фото- и видеоаппаратура;</w:t>
      </w:r>
      <w:r w:rsidRPr="00603F29">
        <w:rPr>
          <w:rFonts w:ascii="Times New Roman" w:hAnsi="Times New Roman"/>
          <w:color w:val="auto"/>
          <w:sz w:val="24"/>
          <w:szCs w:val="24"/>
        </w:rPr>
        <w:br/>
        <w:t>В) Только ракетное и бомбовое.</w:t>
      </w:r>
    </w:p>
    <w:p w14:paraId="72151836" w14:textId="77777777" w:rsidR="00603F29" w:rsidRPr="00603F29" w:rsidRDefault="00603F29" w:rsidP="00603F29">
      <w:pPr>
        <w:spacing w:after="0" w:line="240" w:lineRule="auto"/>
        <w:ind w:left="720"/>
        <w:rPr>
          <w:rFonts w:ascii="Times New Roman" w:hAnsi="Times New Roman"/>
          <w:color w:val="auto"/>
          <w:sz w:val="24"/>
          <w:szCs w:val="24"/>
        </w:rPr>
      </w:pPr>
    </w:p>
    <w:p w14:paraId="2E4EB30C" w14:textId="77777777" w:rsidR="00603F29" w:rsidRPr="00603F29" w:rsidRDefault="00603F29" w:rsidP="00455B7E">
      <w:pPr>
        <w:numPr>
          <w:ilvl w:val="0"/>
          <w:numId w:val="64"/>
        </w:numPr>
        <w:spacing w:after="0" w:line="240" w:lineRule="auto"/>
        <w:rPr>
          <w:rFonts w:ascii="Times New Roman" w:hAnsi="Times New Roman"/>
          <w:color w:val="auto"/>
          <w:sz w:val="24"/>
          <w:szCs w:val="24"/>
        </w:rPr>
      </w:pPr>
      <w:r w:rsidRPr="00603F29">
        <w:rPr>
          <w:rFonts w:ascii="Times New Roman" w:hAnsi="Times New Roman"/>
          <w:bCs/>
          <w:color w:val="auto"/>
          <w:sz w:val="24"/>
          <w:szCs w:val="24"/>
        </w:rPr>
        <w:t>В каких сферах применяются БПЛА?</w:t>
      </w:r>
      <w:r w:rsidRPr="00603F29">
        <w:rPr>
          <w:rFonts w:ascii="Times New Roman" w:hAnsi="Times New Roman"/>
          <w:color w:val="auto"/>
          <w:sz w:val="24"/>
          <w:szCs w:val="24"/>
        </w:rPr>
        <w:br/>
        <w:t>А) Военная, гражданская, научная;</w:t>
      </w:r>
      <w:r w:rsidRPr="00603F29">
        <w:rPr>
          <w:rFonts w:ascii="Times New Roman" w:hAnsi="Times New Roman"/>
          <w:color w:val="auto"/>
          <w:sz w:val="24"/>
          <w:szCs w:val="24"/>
        </w:rPr>
        <w:br/>
        <w:t>Б) Только военная и гражданская;</w:t>
      </w:r>
      <w:r w:rsidRPr="00603F29">
        <w:rPr>
          <w:rFonts w:ascii="Times New Roman" w:hAnsi="Times New Roman"/>
          <w:color w:val="auto"/>
          <w:sz w:val="24"/>
          <w:szCs w:val="24"/>
        </w:rPr>
        <w:br/>
        <w:t>В) Военная, гражданская, развлекательная.</w:t>
      </w:r>
    </w:p>
    <w:p w14:paraId="19D0565C" w14:textId="77777777" w:rsidR="00AE1A98" w:rsidRDefault="00AE1A98" w:rsidP="00560E41">
      <w:pPr>
        <w:spacing w:after="0"/>
        <w:jc w:val="center"/>
        <w:rPr>
          <w:rFonts w:ascii="Times New Roman" w:hAnsi="Times New Roman"/>
          <w:b/>
          <w:sz w:val="24"/>
          <w:szCs w:val="24"/>
        </w:rPr>
      </w:pPr>
    </w:p>
    <w:p w14:paraId="688DB51E" w14:textId="1913253C" w:rsidR="00AE1A98" w:rsidRDefault="00EF12A2" w:rsidP="00560E41">
      <w:pPr>
        <w:spacing w:after="0"/>
        <w:jc w:val="center"/>
        <w:rPr>
          <w:rFonts w:ascii="Times New Roman" w:hAnsi="Times New Roman"/>
          <w:b/>
          <w:sz w:val="24"/>
          <w:szCs w:val="24"/>
        </w:rPr>
      </w:pPr>
      <w:r w:rsidRPr="00EF12A2">
        <w:rPr>
          <w:rFonts w:ascii="Times New Roman" w:hAnsi="Times New Roman"/>
          <w:b/>
          <w:color w:val="auto"/>
          <w:sz w:val="24"/>
          <w:szCs w:val="24"/>
        </w:rPr>
        <w:t>Профессионально ориентированное содержание (содержание прикладного модуля)</w:t>
      </w:r>
    </w:p>
    <w:p w14:paraId="3DEFA098" w14:textId="7F8C8365" w:rsidR="00F15402" w:rsidRDefault="00EF12A2" w:rsidP="00EF12A2">
      <w:pPr>
        <w:shd w:val="clear" w:color="auto" w:fill="FFFFFF"/>
        <w:spacing w:after="0" w:line="240" w:lineRule="auto"/>
        <w:jc w:val="center"/>
        <w:rPr>
          <w:rFonts w:ascii="OpenSans" w:hAnsi="OpenSans"/>
          <w:b/>
          <w:bCs/>
          <w:sz w:val="21"/>
          <w:szCs w:val="21"/>
        </w:rPr>
      </w:pPr>
      <w:r w:rsidRPr="00603F29">
        <w:rPr>
          <w:rFonts w:ascii="Times New Roman" w:hAnsi="Times New Roman"/>
          <w:b/>
          <w:color w:val="auto"/>
          <w:sz w:val="24"/>
          <w:szCs w:val="24"/>
        </w:rPr>
        <w:t>Практическое занятие</w:t>
      </w:r>
      <w:r>
        <w:rPr>
          <w:rFonts w:ascii="Times New Roman" w:hAnsi="Times New Roman"/>
          <w:b/>
          <w:color w:val="auto"/>
          <w:sz w:val="24"/>
          <w:szCs w:val="24"/>
        </w:rPr>
        <w:t xml:space="preserve"> №1-2-3-4</w:t>
      </w:r>
    </w:p>
    <w:p w14:paraId="265F5832" w14:textId="0F8CEA8E" w:rsidR="00EF12A2" w:rsidRDefault="00EF12A2" w:rsidP="00EF12A2">
      <w:pPr>
        <w:shd w:val="clear" w:color="auto" w:fill="FFFFFF"/>
        <w:spacing w:after="0" w:line="240" w:lineRule="auto"/>
        <w:jc w:val="center"/>
        <w:rPr>
          <w:rFonts w:ascii="OpenSans" w:hAnsi="OpenSans"/>
          <w:b/>
          <w:bCs/>
          <w:sz w:val="21"/>
          <w:szCs w:val="21"/>
        </w:rPr>
      </w:pPr>
      <w:r w:rsidRPr="00EF12A2">
        <w:rPr>
          <w:rFonts w:ascii="Times New Roman" w:hAnsi="Times New Roman"/>
          <w:sz w:val="24"/>
          <w:szCs w:val="24"/>
        </w:rPr>
        <w:t>Обзорная (виртуальная) экскурсия на предприятия или объекты экономики региона</w:t>
      </w:r>
    </w:p>
    <w:p w14:paraId="2C0F0D79" w14:textId="77777777" w:rsidR="00EF12A2" w:rsidRDefault="00EF12A2" w:rsidP="00F15402">
      <w:pPr>
        <w:spacing w:after="0" w:line="240" w:lineRule="auto"/>
        <w:ind w:firstLine="709"/>
        <w:jc w:val="center"/>
        <w:rPr>
          <w:rFonts w:ascii="Times New Roman" w:hAnsi="Times New Roman"/>
          <w:b/>
          <w:color w:val="auto"/>
          <w:sz w:val="24"/>
          <w:szCs w:val="24"/>
        </w:rPr>
      </w:pPr>
    </w:p>
    <w:p w14:paraId="2CF0B7C5" w14:textId="29721933" w:rsidR="00F15402" w:rsidRPr="00603F29" w:rsidRDefault="00F15402" w:rsidP="00F15402">
      <w:pPr>
        <w:spacing w:after="0" w:line="240" w:lineRule="auto"/>
        <w:ind w:firstLine="709"/>
        <w:jc w:val="center"/>
        <w:rPr>
          <w:rFonts w:ascii="Times New Roman" w:hAnsi="Times New Roman"/>
          <w:b/>
          <w:color w:val="auto"/>
          <w:sz w:val="24"/>
          <w:szCs w:val="24"/>
        </w:rPr>
      </w:pPr>
      <w:r w:rsidRPr="00603F29">
        <w:rPr>
          <w:rFonts w:ascii="Times New Roman" w:hAnsi="Times New Roman"/>
          <w:b/>
          <w:color w:val="auto"/>
          <w:sz w:val="24"/>
          <w:szCs w:val="24"/>
        </w:rPr>
        <w:t>Практическое занятие</w:t>
      </w:r>
      <w:r w:rsidR="00EF12A2">
        <w:rPr>
          <w:rFonts w:ascii="Times New Roman" w:hAnsi="Times New Roman"/>
          <w:b/>
          <w:color w:val="auto"/>
          <w:sz w:val="24"/>
          <w:szCs w:val="24"/>
        </w:rPr>
        <w:t xml:space="preserve"> № 5-6</w:t>
      </w:r>
    </w:p>
    <w:p w14:paraId="1F6A2936" w14:textId="769087ED" w:rsidR="00AE1A98" w:rsidRPr="00F15402" w:rsidRDefault="00F15402" w:rsidP="00560E41">
      <w:pPr>
        <w:spacing w:after="0"/>
        <w:jc w:val="center"/>
        <w:rPr>
          <w:rFonts w:ascii="Times New Roman" w:hAnsi="Times New Roman"/>
          <w:b/>
          <w:sz w:val="24"/>
          <w:szCs w:val="24"/>
        </w:rPr>
      </w:pPr>
      <w:r w:rsidRPr="00F15402">
        <w:rPr>
          <w:rFonts w:ascii="Times New Roman" w:hAnsi="Times New Roman"/>
          <w:b/>
          <w:sz w:val="24"/>
          <w:szCs w:val="24"/>
        </w:rPr>
        <w:t>Тема: Мероприятия и алгоритм оказания первой помощи при возникновении несчастного случая на производстве</w:t>
      </w:r>
    </w:p>
    <w:p w14:paraId="776C572B" w14:textId="77777777" w:rsidR="00F15402" w:rsidRPr="00F15402" w:rsidRDefault="00F15402" w:rsidP="00F15402">
      <w:pPr>
        <w:spacing w:line="259" w:lineRule="auto"/>
        <w:rPr>
          <w:rFonts w:ascii="Times New Roman" w:eastAsia="Calibri" w:hAnsi="Times New Roman"/>
          <w:color w:val="auto"/>
          <w:sz w:val="24"/>
          <w:szCs w:val="24"/>
          <w:lang w:eastAsia="en-US"/>
        </w:rPr>
      </w:pPr>
      <w:r w:rsidRPr="00F15402">
        <w:rPr>
          <w:rFonts w:ascii="Times New Roman" w:eastAsia="Calibri" w:hAnsi="Times New Roman"/>
          <w:b/>
          <w:color w:val="auto"/>
          <w:sz w:val="24"/>
          <w:szCs w:val="24"/>
          <w:lang w:eastAsia="en-US"/>
        </w:rPr>
        <w:t>Цель</w:t>
      </w:r>
      <w:r w:rsidRPr="00F15402">
        <w:rPr>
          <w:rFonts w:ascii="Times New Roman" w:eastAsia="Calibri" w:hAnsi="Times New Roman"/>
          <w:color w:val="auto"/>
          <w:sz w:val="24"/>
          <w:szCs w:val="24"/>
          <w:lang w:eastAsia="en-US"/>
        </w:rPr>
        <w:t xml:space="preserve">. Знать и выполнять алгоритм действий оказания первой помощи при возникновении несчастного случая на производстве </w:t>
      </w:r>
    </w:p>
    <w:p w14:paraId="12590D2A" w14:textId="77777777" w:rsidR="00F15402" w:rsidRPr="00F15402" w:rsidRDefault="00F15402" w:rsidP="00F15402">
      <w:pPr>
        <w:spacing w:after="0" w:line="240" w:lineRule="auto"/>
        <w:jc w:val="both"/>
        <w:rPr>
          <w:rFonts w:ascii="Times New Roman" w:eastAsia="Calibri" w:hAnsi="Times New Roman"/>
          <w:color w:val="auto"/>
          <w:sz w:val="24"/>
          <w:szCs w:val="24"/>
          <w:lang w:eastAsia="en-US"/>
        </w:rPr>
      </w:pPr>
      <w:r w:rsidRPr="00F15402">
        <w:rPr>
          <w:rFonts w:ascii="Times New Roman" w:eastAsia="Calibri" w:hAnsi="Times New Roman"/>
          <w:b/>
          <w:color w:val="auto"/>
          <w:sz w:val="24"/>
          <w:szCs w:val="24"/>
          <w:lang w:eastAsia="en-US"/>
        </w:rPr>
        <w:t>Задание №1.</w:t>
      </w:r>
      <w:r w:rsidRPr="00F15402">
        <w:rPr>
          <w:rFonts w:ascii="Times New Roman" w:eastAsia="Calibri" w:hAnsi="Times New Roman"/>
          <w:color w:val="auto"/>
          <w:sz w:val="24"/>
          <w:szCs w:val="24"/>
          <w:lang w:eastAsia="en-US"/>
        </w:rPr>
        <w:t xml:space="preserve"> Внимательно прочитайте предложенный текст.</w:t>
      </w:r>
    </w:p>
    <w:p w14:paraId="7D5ABBC7" w14:textId="77777777" w:rsidR="00F15402" w:rsidRPr="00F15402" w:rsidRDefault="00F15402" w:rsidP="00F15402">
      <w:pPr>
        <w:spacing w:after="0" w:line="240" w:lineRule="auto"/>
        <w:jc w:val="both"/>
        <w:rPr>
          <w:rFonts w:ascii="Times New Roman" w:eastAsia="Calibri" w:hAnsi="Times New Roman"/>
          <w:bCs/>
          <w:color w:val="auto"/>
          <w:sz w:val="24"/>
          <w:szCs w:val="24"/>
          <w:lang w:eastAsia="en-US"/>
        </w:rPr>
      </w:pPr>
      <w:r w:rsidRPr="00F15402">
        <w:rPr>
          <w:rFonts w:ascii="Times New Roman" w:eastAsia="Calibri" w:hAnsi="Times New Roman"/>
          <w:b/>
          <w:color w:val="auto"/>
          <w:sz w:val="24"/>
          <w:szCs w:val="24"/>
          <w:lang w:eastAsia="en-US"/>
        </w:rPr>
        <w:t>Задание №2.</w:t>
      </w:r>
      <w:r w:rsidRPr="00F15402">
        <w:rPr>
          <w:rFonts w:ascii="Times New Roman" w:eastAsia="Calibri" w:hAnsi="Times New Roman"/>
          <w:color w:val="auto"/>
          <w:sz w:val="24"/>
          <w:szCs w:val="24"/>
          <w:lang w:eastAsia="en-US"/>
        </w:rPr>
        <w:t xml:space="preserve"> Решите кейс-ситуации.</w:t>
      </w:r>
    </w:p>
    <w:p w14:paraId="1CE2B1FD" w14:textId="77777777" w:rsidR="00F15402" w:rsidRPr="00F15402" w:rsidRDefault="00F15402" w:rsidP="00F15402">
      <w:pPr>
        <w:spacing w:line="259" w:lineRule="auto"/>
        <w:rPr>
          <w:rFonts w:eastAsia="Calibri"/>
          <w:color w:val="auto"/>
          <w:sz w:val="24"/>
          <w:szCs w:val="24"/>
          <w:lang w:eastAsia="en-US"/>
        </w:rPr>
      </w:pPr>
    </w:p>
    <w:p w14:paraId="3FD2F194" w14:textId="77777777" w:rsidR="00F15402" w:rsidRPr="00F15402" w:rsidRDefault="00F15402" w:rsidP="00F15402">
      <w:pPr>
        <w:spacing w:line="259" w:lineRule="auto"/>
        <w:rPr>
          <w:rFonts w:ascii="Times New Roman" w:hAnsi="Times New Roman"/>
          <w:color w:val="auto"/>
          <w:sz w:val="24"/>
          <w:szCs w:val="24"/>
        </w:rPr>
      </w:pPr>
      <w:r w:rsidRPr="00F15402">
        <w:rPr>
          <w:rFonts w:ascii="Times New Roman" w:eastAsia="Calibri" w:hAnsi="Times New Roman"/>
          <w:b/>
          <w:color w:val="auto"/>
          <w:sz w:val="24"/>
          <w:szCs w:val="24"/>
          <w:lang w:eastAsia="en-US"/>
        </w:rPr>
        <w:t>Задание №1.</w:t>
      </w:r>
      <w:r w:rsidRPr="00F15402">
        <w:rPr>
          <w:rFonts w:ascii="Times New Roman" w:hAnsi="Times New Roman"/>
          <w:b/>
          <w:color w:val="auto"/>
          <w:sz w:val="24"/>
          <w:szCs w:val="24"/>
        </w:rPr>
        <w:t xml:space="preserve"> Производственный травматизм.</w:t>
      </w:r>
      <w:r w:rsidRPr="00F15402">
        <w:rPr>
          <w:rFonts w:ascii="Times New Roman" w:hAnsi="Times New Roman"/>
          <w:color w:val="auto"/>
          <w:sz w:val="24"/>
          <w:szCs w:val="24"/>
        </w:rPr>
        <w:t xml:space="preserve"> </w:t>
      </w:r>
      <w:r w:rsidRPr="00F15402">
        <w:rPr>
          <w:rFonts w:ascii="Times New Roman" w:hAnsi="Times New Roman"/>
          <w:color w:val="auto"/>
          <w:sz w:val="24"/>
          <w:szCs w:val="24"/>
        </w:rPr>
        <w:br/>
      </w:r>
      <w:r w:rsidRPr="00F15402">
        <w:rPr>
          <w:rFonts w:ascii="Times New Roman" w:hAnsi="Times New Roman"/>
          <w:b/>
          <w:bCs/>
          <w:color w:val="auto"/>
          <w:sz w:val="24"/>
          <w:szCs w:val="24"/>
        </w:rPr>
        <w:t xml:space="preserve">Производственный травматизм - </w:t>
      </w:r>
      <w:r w:rsidRPr="00F15402">
        <w:rPr>
          <w:rFonts w:ascii="Times New Roman" w:hAnsi="Times New Roman"/>
          <w:bCs/>
          <w:color w:val="auto"/>
          <w:sz w:val="24"/>
          <w:szCs w:val="24"/>
        </w:rPr>
        <w:t>это травмы, полученные в связи с производственной деятельностью в промышленности, сельском хозяйстве, на строительстве и другие, травмы, полученные по пути на работу или с работы при выполнении общественных обязанностей.</w:t>
      </w:r>
    </w:p>
    <w:p w14:paraId="1A8A9D39" w14:textId="77777777" w:rsidR="00F15402" w:rsidRPr="00F15402" w:rsidRDefault="00F15402" w:rsidP="00F15402">
      <w:pPr>
        <w:spacing w:after="0" w:line="240" w:lineRule="auto"/>
        <w:jc w:val="both"/>
        <w:rPr>
          <w:rFonts w:ascii="Times New Roman" w:hAnsi="Times New Roman"/>
          <w:color w:val="auto"/>
          <w:sz w:val="24"/>
          <w:szCs w:val="24"/>
        </w:rPr>
      </w:pPr>
      <w:r w:rsidRPr="00F15402">
        <w:rPr>
          <w:rFonts w:ascii="Times New Roman" w:hAnsi="Times New Roman"/>
          <w:color w:val="auto"/>
          <w:sz w:val="24"/>
          <w:szCs w:val="24"/>
        </w:rPr>
        <w:t xml:space="preserve">Производственная травма (трудовое увечье) - это следствие действия на организм различных внешних, опасных производственных факторов. Чаще производственная травма - это результат механического воздействия при наездах, падениях или контакте с механический оборудованием. </w:t>
      </w:r>
    </w:p>
    <w:p w14:paraId="52BE611B" w14:textId="77777777" w:rsidR="00F15402" w:rsidRPr="00F15402" w:rsidRDefault="00F15402" w:rsidP="00F15402">
      <w:pPr>
        <w:spacing w:after="0" w:line="240" w:lineRule="auto"/>
        <w:jc w:val="both"/>
        <w:rPr>
          <w:rFonts w:ascii="Times New Roman" w:hAnsi="Times New Roman"/>
          <w:color w:val="auto"/>
          <w:sz w:val="24"/>
          <w:szCs w:val="24"/>
        </w:rPr>
      </w:pPr>
      <w:r w:rsidRPr="00F15402">
        <w:rPr>
          <w:rFonts w:ascii="Times New Roman" w:hAnsi="Times New Roman"/>
          <w:color w:val="auto"/>
          <w:sz w:val="24"/>
          <w:szCs w:val="24"/>
        </w:rPr>
        <w:t>Травмирование возможно вследствие воздействий:</w:t>
      </w:r>
    </w:p>
    <w:p w14:paraId="6CA03AFF" w14:textId="77777777" w:rsidR="00F15402" w:rsidRPr="00F15402" w:rsidRDefault="00F15402" w:rsidP="00455B7E">
      <w:pPr>
        <w:numPr>
          <w:ilvl w:val="0"/>
          <w:numId w:val="66"/>
        </w:numPr>
        <w:spacing w:after="0" w:line="259" w:lineRule="auto"/>
        <w:ind w:firstLine="360"/>
        <w:jc w:val="both"/>
        <w:rPr>
          <w:rFonts w:ascii="Times New Roman" w:hAnsi="Times New Roman"/>
          <w:color w:val="auto"/>
          <w:sz w:val="24"/>
          <w:szCs w:val="24"/>
        </w:rPr>
      </w:pPr>
      <w:r w:rsidRPr="00F15402">
        <w:rPr>
          <w:rFonts w:ascii="Times New Roman" w:hAnsi="Times New Roman"/>
          <w:color w:val="auto"/>
          <w:sz w:val="24"/>
          <w:szCs w:val="24"/>
        </w:rPr>
        <w:t>химических факторов, например, ядохимикатов, в виде отравлений или ожогов;</w:t>
      </w:r>
    </w:p>
    <w:p w14:paraId="5A0441F2" w14:textId="77777777" w:rsidR="00F15402" w:rsidRPr="00F15402" w:rsidRDefault="00F15402" w:rsidP="00455B7E">
      <w:pPr>
        <w:numPr>
          <w:ilvl w:val="0"/>
          <w:numId w:val="66"/>
        </w:numPr>
        <w:spacing w:before="100" w:beforeAutospacing="1" w:after="100" w:afterAutospacing="1" w:line="259" w:lineRule="auto"/>
        <w:ind w:firstLine="360"/>
        <w:jc w:val="both"/>
        <w:rPr>
          <w:rFonts w:ascii="Times New Roman" w:hAnsi="Times New Roman"/>
          <w:color w:val="auto"/>
          <w:sz w:val="24"/>
          <w:szCs w:val="24"/>
        </w:rPr>
      </w:pPr>
      <w:r w:rsidRPr="00F15402">
        <w:rPr>
          <w:rFonts w:ascii="Times New Roman" w:hAnsi="Times New Roman"/>
          <w:color w:val="auto"/>
          <w:sz w:val="24"/>
          <w:szCs w:val="24"/>
        </w:rPr>
        <w:t>электрического тока - ожоги, электрические удары и др.;</w:t>
      </w:r>
    </w:p>
    <w:p w14:paraId="7062BDBF" w14:textId="77777777" w:rsidR="00F15402" w:rsidRPr="00F15402" w:rsidRDefault="00F15402" w:rsidP="00455B7E">
      <w:pPr>
        <w:numPr>
          <w:ilvl w:val="0"/>
          <w:numId w:val="66"/>
        </w:numPr>
        <w:spacing w:before="100" w:beforeAutospacing="1" w:after="100" w:afterAutospacing="1" w:line="259" w:lineRule="auto"/>
        <w:ind w:firstLine="360"/>
        <w:jc w:val="both"/>
        <w:rPr>
          <w:rFonts w:ascii="Times New Roman" w:hAnsi="Times New Roman"/>
          <w:color w:val="auto"/>
          <w:sz w:val="24"/>
          <w:szCs w:val="24"/>
        </w:rPr>
      </w:pPr>
      <w:r w:rsidRPr="00F15402">
        <w:rPr>
          <w:rFonts w:ascii="Times New Roman" w:hAnsi="Times New Roman"/>
          <w:color w:val="auto"/>
          <w:sz w:val="24"/>
          <w:szCs w:val="24"/>
        </w:rPr>
        <w:t>высокой или низкой температуры (ожоги или обморожения);</w:t>
      </w:r>
    </w:p>
    <w:p w14:paraId="17164A9D" w14:textId="77777777" w:rsidR="00F15402" w:rsidRPr="00F15402" w:rsidRDefault="00F15402" w:rsidP="00455B7E">
      <w:pPr>
        <w:numPr>
          <w:ilvl w:val="0"/>
          <w:numId w:val="66"/>
        </w:numPr>
        <w:spacing w:before="100" w:beforeAutospacing="1" w:after="100" w:afterAutospacing="1" w:line="259" w:lineRule="auto"/>
        <w:ind w:firstLine="360"/>
        <w:jc w:val="both"/>
        <w:rPr>
          <w:rFonts w:ascii="Times New Roman" w:hAnsi="Times New Roman"/>
          <w:color w:val="auto"/>
          <w:sz w:val="24"/>
          <w:szCs w:val="24"/>
        </w:rPr>
      </w:pPr>
      <w:r w:rsidRPr="00F15402">
        <w:rPr>
          <w:rFonts w:ascii="Times New Roman" w:hAnsi="Times New Roman"/>
          <w:color w:val="auto"/>
          <w:sz w:val="24"/>
          <w:szCs w:val="24"/>
        </w:rPr>
        <w:t>сочетания различных факторов.</w:t>
      </w:r>
    </w:p>
    <w:p w14:paraId="4D39372F"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b/>
          <w:i/>
          <w:color w:val="333333"/>
          <w:sz w:val="24"/>
          <w:szCs w:val="24"/>
          <w:lang w:eastAsia="en-US"/>
        </w:rPr>
        <w:t>Первая доврачебная помощь</w:t>
      </w:r>
      <w:r w:rsidRPr="00F15402">
        <w:rPr>
          <w:rFonts w:ascii="Times New Roman" w:hAnsi="Times New Roman"/>
          <w:i/>
          <w:color w:val="333333"/>
          <w:sz w:val="24"/>
          <w:szCs w:val="24"/>
          <w:lang w:eastAsia="en-US"/>
        </w:rPr>
        <w:t xml:space="preserve">— </w:t>
      </w:r>
      <w:r w:rsidRPr="00F15402">
        <w:rPr>
          <w:rFonts w:ascii="Times New Roman" w:hAnsi="Times New Roman"/>
          <w:color w:val="333333"/>
          <w:sz w:val="24"/>
          <w:szCs w:val="24"/>
          <w:lang w:eastAsia="en-US"/>
        </w:rPr>
        <w:t>это комплекс простейших, срочных 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целесообразных мер для спасения жизни человека и предупреждения</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осложнений</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при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несчастном</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случае.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Эти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мероприятия</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проводятся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до</w:t>
      </w:r>
    </w:p>
    <w:p w14:paraId="2706F139"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прибытия медицинского работника или доставки пострадавшего в лечебное</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учреждение.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Первая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помощь,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оказываемая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самим пострадавшим,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 xml:space="preserve">называется </w:t>
      </w:r>
      <w:r w:rsidRPr="00F15402">
        <w:rPr>
          <w:rFonts w:ascii="Times New Roman" w:hAnsi="Times New Roman"/>
          <w:i/>
          <w:color w:val="333333"/>
          <w:sz w:val="24"/>
          <w:szCs w:val="24"/>
          <w:lang w:eastAsia="en-US"/>
        </w:rPr>
        <w:t xml:space="preserve">самопомощью </w:t>
      </w:r>
      <w:r w:rsidRPr="00F15402">
        <w:rPr>
          <w:rFonts w:ascii="Times New Roman" w:hAnsi="Times New Roman"/>
          <w:color w:val="333333"/>
          <w:sz w:val="24"/>
          <w:szCs w:val="24"/>
          <w:lang w:eastAsia="en-US"/>
        </w:rPr>
        <w:t>(например, самостоятельное наложение повязки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ранении).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Первая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помощь,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оказываемая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другими людьми,</w:t>
      </w:r>
      <w:r w:rsidRPr="00F15402">
        <w:rPr>
          <w:rFonts w:ascii="Times New Roman" w:eastAsia="Calibri" w:hAnsi="Times New Roman"/>
          <w:color w:val="333333"/>
          <w:sz w:val="24"/>
          <w:szCs w:val="24"/>
          <w:lang w:eastAsia="en-US"/>
        </w:rPr>
        <w:t>называется</w:t>
      </w:r>
      <w:r w:rsidRPr="00F15402">
        <w:rPr>
          <w:rFonts w:ascii="Times New Roman" w:eastAsia="Calibri" w:hAnsi="Times New Roman"/>
          <w:color w:val="333333"/>
          <w:spacing w:val="-5"/>
          <w:sz w:val="24"/>
          <w:szCs w:val="24"/>
          <w:lang w:eastAsia="en-US"/>
        </w:rPr>
        <w:t xml:space="preserve"> </w:t>
      </w:r>
      <w:r w:rsidRPr="00F15402">
        <w:rPr>
          <w:rFonts w:ascii="Times New Roman" w:eastAsia="Calibri" w:hAnsi="Times New Roman"/>
          <w:i/>
          <w:color w:val="333333"/>
          <w:sz w:val="24"/>
          <w:szCs w:val="24"/>
          <w:lang w:eastAsia="en-US"/>
        </w:rPr>
        <w:t>взаимопомощью.</w:t>
      </w:r>
    </w:p>
    <w:p w14:paraId="5060E7CE"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К первой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доврачебной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помощи,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наряду</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обработкой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ран,</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относятся: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экстренный</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вызов</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скорой</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медицинской</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помощи,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принятие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мер</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остановке</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кровотечения и восстановлению работоспособности сердца и легких</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(реанимация), а также мероприятия по эвакуации пострадавшего из опасной</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зоны или его транспортировка к месту, доступному для прибытия машины</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скорой помощи.</w:t>
      </w:r>
    </w:p>
    <w:p w14:paraId="30A9AA58" w14:textId="77777777" w:rsidR="00F15402" w:rsidRPr="00F15402" w:rsidRDefault="00F15402" w:rsidP="00F15402">
      <w:pPr>
        <w:widowControl w:val="0"/>
        <w:autoSpaceDE w:val="0"/>
        <w:autoSpaceDN w:val="0"/>
        <w:spacing w:after="0" w:line="240" w:lineRule="auto"/>
        <w:jc w:val="both"/>
        <w:rPr>
          <w:rFonts w:ascii="Times New Roman" w:hAnsi="Times New Roman"/>
          <w:color w:val="333333"/>
          <w:sz w:val="24"/>
          <w:szCs w:val="24"/>
          <w:lang w:eastAsia="en-US"/>
        </w:rPr>
      </w:pPr>
      <w:r w:rsidRPr="00F15402">
        <w:rPr>
          <w:rFonts w:ascii="Times New Roman" w:hAnsi="Times New Roman"/>
          <w:color w:val="333333"/>
          <w:sz w:val="24"/>
          <w:szCs w:val="24"/>
          <w:lang w:eastAsia="en-US"/>
        </w:rPr>
        <w:t>Одним из важнейших положений оказания первой доврачебной помощи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 xml:space="preserve">является ее </w:t>
      </w:r>
      <w:r w:rsidRPr="00F15402">
        <w:rPr>
          <w:rFonts w:ascii="Times New Roman" w:hAnsi="Times New Roman"/>
          <w:color w:val="333333"/>
          <w:sz w:val="24"/>
          <w:szCs w:val="24"/>
          <w:lang w:eastAsia="en-US"/>
        </w:rPr>
        <w:lastRenderedPageBreak/>
        <w:t>срочность (чем быстрее она оказана, тем больше надежды на</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благоприятный исход), поэтому такую помощь может и должен</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своевременно</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оказать</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тот,</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кто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находится рядом с</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пострадавшим.</w:t>
      </w:r>
    </w:p>
    <w:p w14:paraId="77F8CA02"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оказании первой</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доврачебной</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помощи</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пострадавшему</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необходимо:</w:t>
      </w:r>
    </w:p>
    <w:p w14:paraId="1E6A98FA"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242"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немедленно</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устранить</w:t>
      </w:r>
      <w:r w:rsidRPr="00F15402">
        <w:rPr>
          <w:rFonts w:ascii="Times New Roman" w:hAnsi="Times New Roman"/>
          <w:color w:val="333333"/>
          <w:spacing w:val="-9"/>
          <w:sz w:val="24"/>
          <w:szCs w:val="24"/>
          <w:lang w:eastAsia="en-US"/>
        </w:rPr>
        <w:t xml:space="preserve"> </w:t>
      </w:r>
      <w:r w:rsidRPr="00F15402">
        <w:rPr>
          <w:rFonts w:ascii="Times New Roman" w:hAnsi="Times New Roman"/>
          <w:color w:val="333333"/>
          <w:sz w:val="24"/>
          <w:szCs w:val="24"/>
          <w:lang w:eastAsia="en-US"/>
        </w:rPr>
        <w:t>воздействие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на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организм</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повреждающих</w:t>
      </w:r>
      <w:r w:rsidRPr="00F15402">
        <w:rPr>
          <w:rFonts w:ascii="Times New Roman" w:hAnsi="Times New Roman"/>
          <w:color w:val="333333"/>
          <w:spacing w:val="-12"/>
          <w:sz w:val="24"/>
          <w:szCs w:val="24"/>
          <w:lang w:eastAsia="en-US"/>
        </w:rPr>
        <w:t xml:space="preserve"> </w:t>
      </w:r>
      <w:r w:rsidRPr="00F15402">
        <w:rPr>
          <w:rFonts w:ascii="Times New Roman" w:hAnsi="Times New Roman"/>
          <w:color w:val="333333"/>
          <w:sz w:val="24"/>
          <w:szCs w:val="24"/>
          <w:lang w:eastAsia="en-US"/>
        </w:rPr>
        <w:t>факторов,</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угрожающих здоровью и жизни пострадавшего (освободить его от действия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электрического тока, вынести из зараженной атмосферы, погасить горящую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одежду</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 т.д.) и оценить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состояние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пострадавшего;</w:t>
      </w:r>
    </w:p>
    <w:p w14:paraId="7A7B782C"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284"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определить</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характер</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тяжесть</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травмы,</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наибольшую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угрозу</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для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жизни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последовательность</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мероприятий</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по</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его</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спасению;</w:t>
      </w:r>
    </w:p>
    <w:p w14:paraId="6DBE2984"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284"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выполнить необходимые мероприятия по спасению пострадавшего в</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порядке срочности: восстановить проходимость дыхательных путей,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произвести</w:t>
      </w:r>
      <w:r w:rsidRPr="00F15402">
        <w:rPr>
          <w:rFonts w:ascii="Times New Roman" w:hAnsi="Times New Roman"/>
          <w:color w:val="333333"/>
          <w:spacing w:val="-10"/>
          <w:sz w:val="24"/>
          <w:szCs w:val="24"/>
          <w:lang w:eastAsia="en-US"/>
        </w:rPr>
        <w:t xml:space="preserve"> </w:t>
      </w:r>
      <w:r w:rsidRPr="00F15402">
        <w:rPr>
          <w:rFonts w:ascii="Times New Roman" w:hAnsi="Times New Roman"/>
          <w:color w:val="333333"/>
          <w:sz w:val="24"/>
          <w:szCs w:val="24"/>
          <w:lang w:eastAsia="en-US"/>
        </w:rPr>
        <w:t>искусственное</w:t>
      </w:r>
      <w:r w:rsidRPr="00F15402">
        <w:rPr>
          <w:rFonts w:ascii="Times New Roman" w:hAnsi="Times New Roman"/>
          <w:color w:val="333333"/>
          <w:spacing w:val="-9"/>
          <w:sz w:val="24"/>
          <w:szCs w:val="24"/>
          <w:lang w:eastAsia="en-US"/>
        </w:rPr>
        <w:t xml:space="preserve"> </w:t>
      </w:r>
      <w:r w:rsidRPr="00F15402">
        <w:rPr>
          <w:rFonts w:ascii="Times New Roman" w:hAnsi="Times New Roman"/>
          <w:color w:val="333333"/>
          <w:sz w:val="24"/>
          <w:szCs w:val="24"/>
          <w:lang w:eastAsia="en-US"/>
        </w:rPr>
        <w:t>дыхание,</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наружный</w:t>
      </w:r>
      <w:r w:rsidRPr="00F15402">
        <w:rPr>
          <w:rFonts w:ascii="Times New Roman" w:hAnsi="Times New Roman"/>
          <w:color w:val="333333"/>
          <w:spacing w:val="-9"/>
          <w:sz w:val="24"/>
          <w:szCs w:val="24"/>
          <w:lang w:eastAsia="en-US"/>
        </w:rPr>
        <w:t xml:space="preserve"> </w:t>
      </w:r>
      <w:r w:rsidRPr="00F15402">
        <w:rPr>
          <w:rFonts w:ascii="Times New Roman" w:hAnsi="Times New Roman"/>
          <w:color w:val="333333"/>
          <w:sz w:val="24"/>
          <w:szCs w:val="24"/>
          <w:lang w:eastAsia="en-US"/>
        </w:rPr>
        <w:t>массаж</w:t>
      </w:r>
      <w:r w:rsidRPr="00F15402">
        <w:rPr>
          <w:rFonts w:ascii="Times New Roman" w:hAnsi="Times New Roman"/>
          <w:color w:val="333333"/>
          <w:spacing w:val="-10"/>
          <w:sz w:val="24"/>
          <w:szCs w:val="24"/>
          <w:lang w:eastAsia="en-US"/>
        </w:rPr>
        <w:t xml:space="preserve"> </w:t>
      </w:r>
      <w:r w:rsidRPr="00F15402">
        <w:rPr>
          <w:rFonts w:ascii="Times New Roman" w:hAnsi="Times New Roman"/>
          <w:color w:val="333333"/>
          <w:sz w:val="24"/>
          <w:szCs w:val="24"/>
          <w:lang w:eastAsia="en-US"/>
        </w:rPr>
        <w:t>сердца,</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остановить</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кровотечение, иммобилизовать (создать неподвижность) место перелома,</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наложить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повязку</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т.п.;</w:t>
      </w:r>
    </w:p>
    <w:p w14:paraId="334B9EC5"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284"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поддерживать основные жизненные функции пострадавшего до прибытия</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медицинского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работника;</w:t>
      </w:r>
    </w:p>
    <w:p w14:paraId="7716C21B"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284"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вызвать</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скорую</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медицинскую</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помощь</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(врача)</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либо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принять</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меры</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для</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транспортировки</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ближайшее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лечебное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учреждение.</w:t>
      </w:r>
    </w:p>
    <w:p w14:paraId="3F217E25" w14:textId="77777777" w:rsidR="00F15402" w:rsidRPr="00F15402" w:rsidRDefault="00F15402" w:rsidP="00F15402">
      <w:pPr>
        <w:widowControl w:val="0"/>
        <w:tabs>
          <w:tab w:val="left" w:pos="825"/>
        </w:tabs>
        <w:autoSpaceDE w:val="0"/>
        <w:autoSpaceDN w:val="0"/>
        <w:spacing w:after="0" w:line="240" w:lineRule="auto"/>
        <w:jc w:val="both"/>
        <w:outlineLvl w:val="0"/>
        <w:rPr>
          <w:rFonts w:ascii="Times New Roman" w:hAnsi="Times New Roman"/>
          <w:b/>
          <w:bCs/>
          <w:color w:val="auto"/>
          <w:sz w:val="24"/>
          <w:szCs w:val="24"/>
          <w:lang w:eastAsia="en-US"/>
        </w:rPr>
      </w:pPr>
      <w:r w:rsidRPr="00F15402">
        <w:rPr>
          <w:rFonts w:ascii="Times New Roman" w:hAnsi="Times New Roman"/>
          <w:b/>
          <w:bCs/>
          <w:color w:val="333333"/>
          <w:sz w:val="24"/>
          <w:szCs w:val="24"/>
          <w:lang w:eastAsia="en-US"/>
        </w:rPr>
        <w:t xml:space="preserve"> Освобождение</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пострадавшего</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от</w:t>
      </w:r>
      <w:r w:rsidRPr="00F15402">
        <w:rPr>
          <w:rFonts w:ascii="Times New Roman" w:hAnsi="Times New Roman"/>
          <w:b/>
          <w:bCs/>
          <w:color w:val="333333"/>
          <w:spacing w:val="-3"/>
          <w:sz w:val="24"/>
          <w:szCs w:val="24"/>
          <w:lang w:eastAsia="en-US"/>
        </w:rPr>
        <w:t xml:space="preserve"> </w:t>
      </w:r>
      <w:r w:rsidRPr="00F15402">
        <w:rPr>
          <w:rFonts w:ascii="Times New Roman" w:hAnsi="Times New Roman"/>
          <w:b/>
          <w:bCs/>
          <w:color w:val="333333"/>
          <w:sz w:val="24"/>
          <w:szCs w:val="24"/>
          <w:lang w:eastAsia="en-US"/>
        </w:rPr>
        <w:t>действия</w:t>
      </w:r>
      <w:r w:rsidRPr="00F15402">
        <w:rPr>
          <w:rFonts w:ascii="Times New Roman" w:hAnsi="Times New Roman"/>
          <w:b/>
          <w:bCs/>
          <w:color w:val="333333"/>
          <w:spacing w:val="-8"/>
          <w:sz w:val="24"/>
          <w:szCs w:val="24"/>
          <w:lang w:eastAsia="en-US"/>
        </w:rPr>
        <w:t xml:space="preserve"> </w:t>
      </w:r>
      <w:r w:rsidRPr="00F15402">
        <w:rPr>
          <w:rFonts w:ascii="Times New Roman" w:hAnsi="Times New Roman"/>
          <w:b/>
          <w:bCs/>
          <w:color w:val="333333"/>
          <w:sz w:val="24"/>
          <w:szCs w:val="24"/>
          <w:lang w:eastAsia="en-US"/>
        </w:rPr>
        <w:t>электрического</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тока</w:t>
      </w:r>
    </w:p>
    <w:p w14:paraId="02F1207F" w14:textId="77777777" w:rsidR="00F15402" w:rsidRPr="00F15402" w:rsidRDefault="00F15402" w:rsidP="00F15402">
      <w:pPr>
        <w:widowControl w:val="0"/>
        <w:autoSpaceDE w:val="0"/>
        <w:autoSpaceDN w:val="0"/>
        <w:spacing w:after="0" w:line="240" w:lineRule="auto"/>
        <w:ind w:right="284"/>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поражении электрическим током необходимо как можно скорее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освободить</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действия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электрического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тока,</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так</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как</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продолжительности</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этого</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действия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зависит</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тяжесть</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электротравмы.</w:t>
      </w:r>
    </w:p>
    <w:p w14:paraId="77784D73" w14:textId="77777777" w:rsidR="00F15402" w:rsidRPr="00F15402" w:rsidRDefault="00F15402" w:rsidP="00F15402">
      <w:pPr>
        <w:widowControl w:val="0"/>
        <w:autoSpaceDE w:val="0"/>
        <w:autoSpaceDN w:val="0"/>
        <w:spacing w:after="0" w:line="240" w:lineRule="auto"/>
        <w:ind w:right="253"/>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Прикосновение к токоведущим частям, находящимся под напряжением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(пороговой неотпускающий ток при 50 Гц составляет 5...25 мА), вызывает в</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большинстве случаев непроизвольное судорожное сокращение мышц 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общее возбуждение, которое может привести к нарушению и даже полному</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прекращению деятельности органов дыхания и кровообращения. Если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пострадавший</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держит</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провод</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руками,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то его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пальцы</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так</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сильно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сжимаются,</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что высвободить провод из его рук становится невозможным. Поэтому</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первым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действием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человека,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оказывающего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помощь,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должно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быть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немедленное отключение той части электроустановки, которой касается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пострадавший. Отключение производится при помощи выключателя,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рубильника или другого отключающего аппарата, а также путем снятия или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вывертывания</w:t>
      </w:r>
      <w:r w:rsidRPr="00F15402">
        <w:rPr>
          <w:rFonts w:ascii="Times New Roman" w:hAnsi="Times New Roman"/>
          <w:color w:val="333333"/>
          <w:spacing w:val="-10"/>
          <w:sz w:val="24"/>
          <w:szCs w:val="24"/>
          <w:lang w:eastAsia="en-US"/>
        </w:rPr>
        <w:t xml:space="preserve"> </w:t>
      </w:r>
      <w:r w:rsidRPr="00F15402">
        <w:rPr>
          <w:rFonts w:ascii="Times New Roman" w:hAnsi="Times New Roman"/>
          <w:color w:val="333333"/>
          <w:sz w:val="24"/>
          <w:szCs w:val="24"/>
          <w:lang w:eastAsia="en-US"/>
        </w:rPr>
        <w:t>предохранителя</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(пробок),</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разъема</w:t>
      </w:r>
      <w:r w:rsidRPr="00F15402">
        <w:rPr>
          <w:rFonts w:ascii="Times New Roman" w:hAnsi="Times New Roman"/>
          <w:color w:val="333333"/>
          <w:spacing w:val="-10"/>
          <w:sz w:val="24"/>
          <w:szCs w:val="24"/>
          <w:lang w:eastAsia="en-US"/>
        </w:rPr>
        <w:t xml:space="preserve"> </w:t>
      </w:r>
      <w:r w:rsidRPr="00F15402">
        <w:rPr>
          <w:rFonts w:ascii="Times New Roman" w:hAnsi="Times New Roman"/>
          <w:color w:val="333333"/>
          <w:sz w:val="24"/>
          <w:szCs w:val="24"/>
          <w:lang w:eastAsia="en-US"/>
        </w:rPr>
        <w:t>штепсельного</w:t>
      </w:r>
      <w:r w:rsidRPr="00F15402">
        <w:rPr>
          <w:rFonts w:ascii="Times New Roman" w:hAnsi="Times New Roman"/>
          <w:color w:val="333333"/>
          <w:spacing w:val="-10"/>
          <w:sz w:val="24"/>
          <w:szCs w:val="24"/>
          <w:lang w:eastAsia="en-US"/>
        </w:rPr>
        <w:t xml:space="preserve"> </w:t>
      </w:r>
      <w:r w:rsidRPr="00F15402">
        <w:rPr>
          <w:rFonts w:ascii="Times New Roman" w:hAnsi="Times New Roman"/>
          <w:color w:val="333333"/>
          <w:sz w:val="24"/>
          <w:szCs w:val="24"/>
          <w:lang w:eastAsia="en-US"/>
        </w:rPr>
        <w:t>соединения.</w:t>
      </w:r>
    </w:p>
    <w:p w14:paraId="5D402027" w14:textId="77777777" w:rsidR="00F15402" w:rsidRPr="00F15402" w:rsidRDefault="00F15402" w:rsidP="00F15402">
      <w:pPr>
        <w:widowControl w:val="0"/>
        <w:autoSpaceDE w:val="0"/>
        <w:autoSpaceDN w:val="0"/>
        <w:spacing w:after="0" w:line="240" w:lineRule="auto"/>
        <w:ind w:right="34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Оказывающий помощь не должен прикасаться к пострадавшему без</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надлежащих</w:t>
      </w:r>
      <w:r w:rsidRPr="00F15402">
        <w:rPr>
          <w:rFonts w:ascii="Times New Roman" w:hAnsi="Times New Roman"/>
          <w:color w:val="333333"/>
          <w:spacing w:val="-9"/>
          <w:sz w:val="24"/>
          <w:szCs w:val="24"/>
          <w:lang w:eastAsia="en-US"/>
        </w:rPr>
        <w:t xml:space="preserve"> </w:t>
      </w:r>
      <w:r w:rsidRPr="00F15402">
        <w:rPr>
          <w:rFonts w:ascii="Times New Roman" w:hAnsi="Times New Roman"/>
          <w:color w:val="333333"/>
          <w:sz w:val="24"/>
          <w:szCs w:val="24"/>
          <w:lang w:eastAsia="en-US"/>
        </w:rPr>
        <w:t>мер</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предосторожности,</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так</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как</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это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опасно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для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жизни.</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Он</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должен следить и за тем, чтобы самому не оказаться в контакте с</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токоведущей частью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 под</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шаговым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напряжением.</w:t>
      </w:r>
    </w:p>
    <w:p w14:paraId="001E4DD1" w14:textId="2DCDF86B" w:rsidR="00F15402" w:rsidRPr="00F15402" w:rsidRDefault="00F15402" w:rsidP="00F15402">
      <w:pPr>
        <w:widowControl w:val="0"/>
        <w:autoSpaceDE w:val="0"/>
        <w:autoSpaceDN w:val="0"/>
        <w:spacing w:after="0" w:line="240" w:lineRule="auto"/>
        <w:ind w:right="253"/>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 быстро отключить установку нельзя, то необходимо принять другие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меры к освобождению пострадавшего от действия электрического тока (рис.</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1).</w:t>
      </w:r>
      <w:r>
        <w:rPr>
          <w:rFonts w:ascii="Times New Roman" w:hAnsi="Times New Roman"/>
          <w:noProof/>
          <w:color w:val="auto"/>
          <w:sz w:val="24"/>
          <w:szCs w:val="24"/>
        </w:rPr>
        <w:lastRenderedPageBreak/>
        <w:drawing>
          <wp:inline distT="0" distB="0" distL="0" distR="0" wp14:anchorId="0149FEB2" wp14:editId="49D28F3D">
            <wp:extent cx="2266950" cy="2409825"/>
            <wp:effectExtent l="0" t="0" r="0" b="9525"/>
            <wp:docPr id="96" name="Рисунок 96" descr="https://kran-info.ru/img/7/image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descr="https://kran-info.ru/img/7/image082.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66950" cy="2409825"/>
                    </a:xfrm>
                    <a:prstGeom prst="rect">
                      <a:avLst/>
                    </a:prstGeom>
                    <a:noFill/>
                    <a:ln>
                      <a:noFill/>
                    </a:ln>
                  </pic:spPr>
                </pic:pic>
              </a:graphicData>
            </a:graphic>
          </wp:inline>
        </w:drawing>
      </w:r>
    </w:p>
    <w:p w14:paraId="259BEFA5" w14:textId="77777777" w:rsidR="00F15402" w:rsidRPr="00F15402" w:rsidRDefault="00F15402" w:rsidP="00F15402">
      <w:pPr>
        <w:widowControl w:val="0"/>
        <w:autoSpaceDE w:val="0"/>
        <w:autoSpaceDN w:val="0"/>
        <w:spacing w:after="0" w:line="240" w:lineRule="auto"/>
        <w:jc w:val="both"/>
        <w:outlineLvl w:val="0"/>
        <w:rPr>
          <w:rFonts w:ascii="Times New Roman" w:hAnsi="Times New Roman"/>
          <w:bCs/>
          <w:i/>
          <w:color w:val="auto"/>
          <w:sz w:val="24"/>
          <w:szCs w:val="24"/>
          <w:lang w:eastAsia="en-US"/>
        </w:rPr>
      </w:pPr>
      <w:r w:rsidRPr="00F15402">
        <w:rPr>
          <w:rFonts w:ascii="Times New Roman" w:hAnsi="Times New Roman"/>
          <w:bCs/>
          <w:i/>
          <w:color w:val="333333"/>
          <w:sz w:val="24"/>
          <w:szCs w:val="24"/>
          <w:lang w:eastAsia="en-US"/>
        </w:rPr>
        <w:t>Рис.</w:t>
      </w:r>
      <w:r w:rsidRPr="00F15402">
        <w:rPr>
          <w:rFonts w:ascii="Times New Roman" w:hAnsi="Times New Roman"/>
          <w:bCs/>
          <w:i/>
          <w:color w:val="333333"/>
          <w:spacing w:val="-3"/>
          <w:sz w:val="24"/>
          <w:szCs w:val="24"/>
          <w:lang w:eastAsia="en-US"/>
        </w:rPr>
        <w:t xml:space="preserve"> </w:t>
      </w:r>
      <w:r w:rsidRPr="00F15402">
        <w:rPr>
          <w:rFonts w:ascii="Times New Roman" w:hAnsi="Times New Roman"/>
          <w:bCs/>
          <w:i/>
          <w:color w:val="333333"/>
          <w:sz w:val="24"/>
          <w:szCs w:val="24"/>
          <w:lang w:eastAsia="en-US"/>
        </w:rPr>
        <w:t>1.</w:t>
      </w:r>
      <w:r w:rsidRPr="00F15402">
        <w:rPr>
          <w:rFonts w:ascii="Times New Roman" w:hAnsi="Times New Roman"/>
          <w:bCs/>
          <w:i/>
          <w:color w:val="333333"/>
          <w:spacing w:val="-8"/>
          <w:sz w:val="24"/>
          <w:szCs w:val="24"/>
          <w:lang w:eastAsia="en-US"/>
        </w:rPr>
        <w:t xml:space="preserve"> </w:t>
      </w:r>
      <w:r w:rsidRPr="00F15402">
        <w:rPr>
          <w:rFonts w:ascii="Times New Roman" w:hAnsi="Times New Roman"/>
          <w:bCs/>
          <w:i/>
          <w:color w:val="333333"/>
          <w:sz w:val="24"/>
          <w:szCs w:val="24"/>
          <w:lang w:eastAsia="en-US"/>
        </w:rPr>
        <w:t>Способы</w:t>
      </w:r>
      <w:r w:rsidRPr="00F15402">
        <w:rPr>
          <w:rFonts w:ascii="Times New Roman" w:hAnsi="Times New Roman"/>
          <w:bCs/>
          <w:i/>
          <w:color w:val="333333"/>
          <w:spacing w:val="1"/>
          <w:sz w:val="24"/>
          <w:szCs w:val="24"/>
          <w:lang w:eastAsia="en-US"/>
        </w:rPr>
        <w:t xml:space="preserve"> </w:t>
      </w:r>
      <w:r w:rsidRPr="00F15402">
        <w:rPr>
          <w:rFonts w:ascii="Times New Roman" w:hAnsi="Times New Roman"/>
          <w:bCs/>
          <w:i/>
          <w:color w:val="333333"/>
          <w:sz w:val="24"/>
          <w:szCs w:val="24"/>
          <w:lang w:eastAsia="en-US"/>
        </w:rPr>
        <w:t>освобождения</w:t>
      </w:r>
      <w:r w:rsidRPr="00F15402">
        <w:rPr>
          <w:rFonts w:ascii="Times New Roman" w:hAnsi="Times New Roman"/>
          <w:bCs/>
          <w:i/>
          <w:color w:val="333333"/>
          <w:spacing w:val="-8"/>
          <w:sz w:val="24"/>
          <w:szCs w:val="24"/>
          <w:lang w:eastAsia="en-US"/>
        </w:rPr>
        <w:t xml:space="preserve"> </w:t>
      </w:r>
      <w:r w:rsidRPr="00F15402">
        <w:rPr>
          <w:rFonts w:ascii="Times New Roman" w:hAnsi="Times New Roman"/>
          <w:bCs/>
          <w:i/>
          <w:color w:val="333333"/>
          <w:sz w:val="24"/>
          <w:szCs w:val="24"/>
          <w:lang w:eastAsia="en-US"/>
        </w:rPr>
        <w:t>пострадавшего</w:t>
      </w:r>
      <w:r w:rsidRPr="00F15402">
        <w:rPr>
          <w:rFonts w:ascii="Times New Roman" w:hAnsi="Times New Roman"/>
          <w:bCs/>
          <w:i/>
          <w:color w:val="333333"/>
          <w:spacing w:val="-5"/>
          <w:sz w:val="24"/>
          <w:szCs w:val="24"/>
          <w:lang w:eastAsia="en-US"/>
        </w:rPr>
        <w:t xml:space="preserve"> </w:t>
      </w:r>
      <w:r w:rsidRPr="00F15402">
        <w:rPr>
          <w:rFonts w:ascii="Times New Roman" w:hAnsi="Times New Roman"/>
          <w:bCs/>
          <w:i/>
          <w:color w:val="333333"/>
          <w:sz w:val="24"/>
          <w:szCs w:val="24"/>
          <w:lang w:eastAsia="en-US"/>
        </w:rPr>
        <w:t>от</w:t>
      </w:r>
      <w:r w:rsidRPr="00F15402">
        <w:rPr>
          <w:rFonts w:ascii="Times New Roman" w:hAnsi="Times New Roman"/>
          <w:bCs/>
          <w:i/>
          <w:color w:val="333333"/>
          <w:spacing w:val="-3"/>
          <w:sz w:val="24"/>
          <w:szCs w:val="24"/>
          <w:lang w:eastAsia="en-US"/>
        </w:rPr>
        <w:t xml:space="preserve"> </w:t>
      </w:r>
      <w:r w:rsidRPr="00F15402">
        <w:rPr>
          <w:rFonts w:ascii="Times New Roman" w:hAnsi="Times New Roman"/>
          <w:bCs/>
          <w:i/>
          <w:color w:val="333333"/>
          <w:sz w:val="24"/>
          <w:szCs w:val="24"/>
          <w:lang w:eastAsia="en-US"/>
        </w:rPr>
        <w:t>действия</w:t>
      </w:r>
      <w:r w:rsidRPr="00F15402">
        <w:rPr>
          <w:rFonts w:ascii="Times New Roman" w:hAnsi="Times New Roman"/>
          <w:bCs/>
          <w:i/>
          <w:color w:val="333333"/>
          <w:spacing w:val="-67"/>
          <w:sz w:val="24"/>
          <w:szCs w:val="24"/>
          <w:lang w:eastAsia="en-US"/>
        </w:rPr>
        <w:t xml:space="preserve"> </w:t>
      </w:r>
      <w:r w:rsidRPr="00F15402">
        <w:rPr>
          <w:rFonts w:ascii="Times New Roman" w:hAnsi="Times New Roman"/>
          <w:bCs/>
          <w:i/>
          <w:color w:val="333333"/>
          <w:sz w:val="24"/>
          <w:szCs w:val="24"/>
          <w:lang w:eastAsia="en-US"/>
        </w:rPr>
        <w:t>электрического</w:t>
      </w:r>
      <w:r w:rsidRPr="00F15402">
        <w:rPr>
          <w:rFonts w:ascii="Times New Roman" w:hAnsi="Times New Roman"/>
          <w:bCs/>
          <w:i/>
          <w:color w:val="333333"/>
          <w:spacing w:val="-4"/>
          <w:sz w:val="24"/>
          <w:szCs w:val="24"/>
          <w:lang w:eastAsia="en-US"/>
        </w:rPr>
        <w:t xml:space="preserve"> </w:t>
      </w:r>
      <w:r w:rsidRPr="00F15402">
        <w:rPr>
          <w:rFonts w:ascii="Times New Roman" w:hAnsi="Times New Roman"/>
          <w:bCs/>
          <w:i/>
          <w:color w:val="333333"/>
          <w:sz w:val="24"/>
          <w:szCs w:val="24"/>
          <w:lang w:eastAsia="en-US"/>
        </w:rPr>
        <w:t>тока</w:t>
      </w:r>
    </w:p>
    <w:p w14:paraId="6A454091" w14:textId="77777777" w:rsidR="00F15402" w:rsidRPr="00F15402" w:rsidRDefault="00F15402" w:rsidP="00F15402">
      <w:pPr>
        <w:widowControl w:val="0"/>
        <w:autoSpaceDE w:val="0"/>
        <w:autoSpaceDN w:val="0"/>
        <w:spacing w:after="0" w:line="240" w:lineRule="auto"/>
        <w:jc w:val="both"/>
        <w:rPr>
          <w:rFonts w:ascii="Times New Roman" w:hAnsi="Times New Roman"/>
          <w:color w:val="333333"/>
          <w:sz w:val="24"/>
          <w:szCs w:val="24"/>
          <w:lang w:eastAsia="en-US"/>
        </w:rPr>
      </w:pPr>
    </w:p>
    <w:p w14:paraId="7DCAE8AB"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Для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отделения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токоведущих</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частей</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провода</w:t>
      </w:r>
    </w:p>
    <w:p w14:paraId="6C4CDAD5" w14:textId="77777777" w:rsidR="00F15402" w:rsidRPr="00F15402" w:rsidRDefault="00F15402" w:rsidP="00F15402">
      <w:pPr>
        <w:widowControl w:val="0"/>
        <w:autoSpaceDE w:val="0"/>
        <w:autoSpaceDN w:val="0"/>
        <w:spacing w:after="0" w:line="240" w:lineRule="auto"/>
        <w:ind w:right="173"/>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напряжением до 1000 В следует воспользоваться веревкой, палкой, доской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или каким-либо другим сухим предметом, не проводящим электрический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ток. Можно также оттянуть его за одежду (если она сухая и не плотно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прилегает к телу), например, за полы пиджака или пальто, за воротник,</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избегая при этом прикосновения к окружающим металлическим предметам 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частям</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тела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не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прикрытым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одеждой.</w:t>
      </w:r>
    </w:p>
    <w:p w14:paraId="5B74212D" w14:textId="77777777" w:rsidR="00F15402" w:rsidRPr="00F15402" w:rsidRDefault="00F15402" w:rsidP="00F15402">
      <w:pPr>
        <w:widowControl w:val="0"/>
        <w:autoSpaceDE w:val="0"/>
        <w:autoSpaceDN w:val="0"/>
        <w:spacing w:after="0" w:line="240" w:lineRule="auto"/>
        <w:ind w:right="148"/>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 пострадавший находится на высоте, то отключение установки и тем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самым</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освобождение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его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действия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электрического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тока</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может</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вызвать</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его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падение. В этом случае необходимо принять меры, предупреждающие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падение пострадавшего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или обеспечивающие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его безопасность.</w:t>
      </w:r>
    </w:p>
    <w:p w14:paraId="1129A8AC"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После освобождения пострадавшего от действия электрического тока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необходимо вынести его из опасной зоны. При этом следует помнить об</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опасности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шагового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напряжения,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если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токоведущий</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элемент</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(провод</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т.п.)</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лежит</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земле.</w:t>
      </w:r>
    </w:p>
    <w:p w14:paraId="0638827D" w14:textId="77777777" w:rsidR="00F15402" w:rsidRPr="00F15402" w:rsidRDefault="00F15402" w:rsidP="00F15402">
      <w:pPr>
        <w:widowControl w:val="0"/>
        <w:autoSpaceDE w:val="0"/>
        <w:autoSpaceDN w:val="0"/>
        <w:spacing w:after="0" w:line="240" w:lineRule="auto"/>
        <w:ind w:right="438"/>
        <w:jc w:val="both"/>
        <w:rPr>
          <w:rFonts w:ascii="Times New Roman" w:hAnsi="Times New Roman"/>
          <w:color w:val="333333"/>
          <w:sz w:val="24"/>
          <w:szCs w:val="24"/>
          <w:lang w:eastAsia="en-US"/>
        </w:rPr>
      </w:pPr>
      <w:r w:rsidRPr="00F15402">
        <w:rPr>
          <w:rFonts w:ascii="Times New Roman" w:hAnsi="Times New Roman"/>
          <w:color w:val="333333"/>
          <w:sz w:val="24"/>
          <w:szCs w:val="24"/>
          <w:lang w:eastAsia="en-US"/>
        </w:rPr>
        <w:t>Если нельзя быстро отключить линию электропередачи, электроэнергию, а</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пострадавший касается проводов, то для его освобождения следует</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соединить</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провода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накоротко, набросив на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них</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изолированный</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провод.</w:t>
      </w:r>
    </w:p>
    <w:p w14:paraId="40F2AB22" w14:textId="77777777" w:rsidR="00F15402" w:rsidRPr="00F15402" w:rsidRDefault="00F15402" w:rsidP="00F15402">
      <w:pPr>
        <w:widowControl w:val="0"/>
        <w:autoSpaceDE w:val="0"/>
        <w:autoSpaceDN w:val="0"/>
        <w:spacing w:after="0" w:line="240" w:lineRule="auto"/>
        <w:ind w:right="438"/>
        <w:jc w:val="both"/>
        <w:rPr>
          <w:rFonts w:ascii="Times New Roman" w:hAnsi="Times New Roman"/>
          <w:color w:val="333333"/>
          <w:sz w:val="24"/>
          <w:szCs w:val="24"/>
          <w:lang w:eastAsia="en-US"/>
        </w:rPr>
      </w:pPr>
    </w:p>
    <w:p w14:paraId="389C1A42" w14:textId="77777777" w:rsidR="00F15402" w:rsidRPr="00F15402" w:rsidRDefault="00F15402" w:rsidP="00F15402">
      <w:pPr>
        <w:widowControl w:val="0"/>
        <w:autoSpaceDE w:val="0"/>
        <w:autoSpaceDN w:val="0"/>
        <w:spacing w:after="0" w:line="240" w:lineRule="auto"/>
        <w:ind w:right="438"/>
        <w:jc w:val="both"/>
        <w:rPr>
          <w:rFonts w:ascii="Times New Roman" w:hAnsi="Times New Roman"/>
          <w:b/>
          <w:color w:val="auto"/>
          <w:sz w:val="24"/>
          <w:szCs w:val="24"/>
          <w:lang w:eastAsia="en-US"/>
        </w:rPr>
      </w:pPr>
      <w:r w:rsidRPr="00F15402">
        <w:rPr>
          <w:rFonts w:ascii="Times New Roman" w:hAnsi="Times New Roman"/>
          <w:b/>
          <w:color w:val="333333"/>
          <w:sz w:val="24"/>
          <w:szCs w:val="24"/>
          <w:lang w:eastAsia="en-US"/>
        </w:rPr>
        <w:t>Первая</w:t>
      </w:r>
      <w:r w:rsidRPr="00F15402">
        <w:rPr>
          <w:rFonts w:ascii="Times New Roman" w:hAnsi="Times New Roman"/>
          <w:b/>
          <w:color w:val="333333"/>
          <w:spacing w:val="-9"/>
          <w:sz w:val="24"/>
          <w:szCs w:val="24"/>
          <w:lang w:eastAsia="en-US"/>
        </w:rPr>
        <w:t xml:space="preserve"> </w:t>
      </w:r>
      <w:r w:rsidRPr="00F15402">
        <w:rPr>
          <w:rFonts w:ascii="Times New Roman" w:hAnsi="Times New Roman"/>
          <w:b/>
          <w:color w:val="333333"/>
          <w:sz w:val="24"/>
          <w:szCs w:val="24"/>
          <w:lang w:eastAsia="en-US"/>
        </w:rPr>
        <w:t>доврачебная</w:t>
      </w:r>
      <w:r w:rsidRPr="00F15402">
        <w:rPr>
          <w:rFonts w:ascii="Times New Roman" w:hAnsi="Times New Roman"/>
          <w:b/>
          <w:color w:val="333333"/>
          <w:spacing w:val="-3"/>
          <w:sz w:val="24"/>
          <w:szCs w:val="24"/>
          <w:lang w:eastAsia="en-US"/>
        </w:rPr>
        <w:t xml:space="preserve"> </w:t>
      </w:r>
      <w:r w:rsidRPr="00F15402">
        <w:rPr>
          <w:rFonts w:ascii="Times New Roman" w:hAnsi="Times New Roman"/>
          <w:b/>
          <w:color w:val="333333"/>
          <w:sz w:val="24"/>
          <w:szCs w:val="24"/>
          <w:lang w:eastAsia="en-US"/>
        </w:rPr>
        <w:t>помощь</w:t>
      </w:r>
      <w:r w:rsidRPr="00F15402">
        <w:rPr>
          <w:rFonts w:ascii="Times New Roman" w:hAnsi="Times New Roman"/>
          <w:b/>
          <w:color w:val="333333"/>
          <w:spacing w:val="-10"/>
          <w:sz w:val="24"/>
          <w:szCs w:val="24"/>
          <w:lang w:eastAsia="en-US"/>
        </w:rPr>
        <w:t xml:space="preserve"> </w:t>
      </w:r>
      <w:r w:rsidRPr="00F15402">
        <w:rPr>
          <w:rFonts w:ascii="Times New Roman" w:hAnsi="Times New Roman"/>
          <w:b/>
          <w:color w:val="333333"/>
          <w:sz w:val="24"/>
          <w:szCs w:val="24"/>
          <w:lang w:eastAsia="en-US"/>
        </w:rPr>
        <w:t>пострадавшим от</w:t>
      </w:r>
      <w:r w:rsidRPr="00F15402">
        <w:rPr>
          <w:rFonts w:ascii="Times New Roman" w:hAnsi="Times New Roman"/>
          <w:b/>
          <w:color w:val="333333"/>
          <w:spacing w:val="-8"/>
          <w:sz w:val="24"/>
          <w:szCs w:val="24"/>
          <w:lang w:eastAsia="en-US"/>
        </w:rPr>
        <w:t xml:space="preserve"> </w:t>
      </w:r>
      <w:r w:rsidRPr="00F15402">
        <w:rPr>
          <w:rFonts w:ascii="Times New Roman" w:hAnsi="Times New Roman"/>
          <w:b/>
          <w:color w:val="333333"/>
          <w:sz w:val="24"/>
          <w:szCs w:val="24"/>
          <w:lang w:eastAsia="en-US"/>
        </w:rPr>
        <w:t xml:space="preserve">действия </w:t>
      </w:r>
      <w:r w:rsidRPr="00F15402">
        <w:rPr>
          <w:rFonts w:ascii="Times New Roman" w:hAnsi="Times New Roman"/>
          <w:b/>
          <w:color w:val="333333"/>
          <w:spacing w:val="-67"/>
          <w:sz w:val="24"/>
          <w:szCs w:val="24"/>
          <w:lang w:eastAsia="en-US"/>
        </w:rPr>
        <w:t>электрического</w:t>
      </w:r>
      <w:r w:rsidRPr="00F15402">
        <w:rPr>
          <w:rFonts w:ascii="Times New Roman" w:hAnsi="Times New Roman"/>
          <w:b/>
          <w:color w:val="333333"/>
          <w:spacing w:val="-4"/>
          <w:sz w:val="24"/>
          <w:szCs w:val="24"/>
          <w:lang w:eastAsia="en-US"/>
        </w:rPr>
        <w:t xml:space="preserve"> </w:t>
      </w:r>
      <w:r w:rsidRPr="00F15402">
        <w:rPr>
          <w:rFonts w:ascii="Times New Roman" w:hAnsi="Times New Roman"/>
          <w:b/>
          <w:color w:val="333333"/>
          <w:sz w:val="24"/>
          <w:szCs w:val="24"/>
          <w:lang w:eastAsia="en-US"/>
        </w:rPr>
        <w:t>тока</w:t>
      </w:r>
    </w:p>
    <w:p w14:paraId="57A826D3" w14:textId="77777777" w:rsidR="00F15402" w:rsidRPr="00F15402" w:rsidRDefault="00F15402" w:rsidP="00F15402">
      <w:pPr>
        <w:widowControl w:val="0"/>
        <w:autoSpaceDE w:val="0"/>
        <w:autoSpaceDN w:val="0"/>
        <w:spacing w:after="0" w:line="240" w:lineRule="auto"/>
        <w:ind w:right="1086"/>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После освобождения пострадавшего от действия электрического тока</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необходимо оценить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его состояние.</w:t>
      </w:r>
    </w:p>
    <w:p w14:paraId="68E6461D" w14:textId="77777777" w:rsidR="00F15402" w:rsidRPr="00F15402" w:rsidRDefault="00F15402" w:rsidP="00F15402">
      <w:pPr>
        <w:widowControl w:val="0"/>
        <w:autoSpaceDE w:val="0"/>
        <w:autoSpaceDN w:val="0"/>
        <w:spacing w:after="0" w:line="240" w:lineRule="auto"/>
        <w:ind w:right="291"/>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Признаки,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которым</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можно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быстро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определить</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состояние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следующее:</w:t>
      </w:r>
    </w:p>
    <w:p w14:paraId="651CC217"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682"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сознание — ясное, отсутствует, нарушено (пострадавший заторможен,</w:t>
      </w:r>
      <w:r w:rsidRPr="00F15402">
        <w:rPr>
          <w:rFonts w:ascii="Times New Roman" w:hAnsi="Times New Roman"/>
          <w:color w:val="333333"/>
          <w:spacing w:val="-68"/>
          <w:sz w:val="24"/>
          <w:szCs w:val="24"/>
          <w:lang w:eastAsia="en-US"/>
        </w:rPr>
        <w:t xml:space="preserve"> </w:t>
      </w:r>
      <w:r w:rsidRPr="00F15402">
        <w:rPr>
          <w:rFonts w:ascii="Times New Roman" w:hAnsi="Times New Roman"/>
          <w:color w:val="333333"/>
          <w:sz w:val="24"/>
          <w:szCs w:val="24"/>
          <w:lang w:eastAsia="en-US"/>
        </w:rPr>
        <w:t>возбужден);</w:t>
      </w:r>
    </w:p>
    <w:p w14:paraId="1B4EDA5A"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939"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цвет кожных покровов и видимых слизистых оболочек (губ, глаз) —</w:t>
      </w:r>
      <w:r w:rsidRPr="00F15402">
        <w:rPr>
          <w:rFonts w:ascii="Times New Roman" w:hAnsi="Times New Roman"/>
          <w:color w:val="333333"/>
          <w:spacing w:val="-68"/>
          <w:sz w:val="24"/>
          <w:szCs w:val="24"/>
          <w:lang w:eastAsia="en-US"/>
        </w:rPr>
        <w:t xml:space="preserve"> </w:t>
      </w:r>
      <w:r w:rsidRPr="00F15402">
        <w:rPr>
          <w:rFonts w:ascii="Times New Roman" w:hAnsi="Times New Roman"/>
          <w:color w:val="333333"/>
          <w:sz w:val="24"/>
          <w:szCs w:val="24"/>
          <w:lang w:eastAsia="en-US"/>
        </w:rPr>
        <w:t>розовые,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синюшные,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бледные;</w:t>
      </w:r>
    </w:p>
    <w:p w14:paraId="3B1B7B0C"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1546"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дыхание</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нормальное,</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отсутствует,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нарушено</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(неправильное,</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поверхностное,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хрипящее);</w:t>
      </w:r>
    </w:p>
    <w:p w14:paraId="284C58B9"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259"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пульс</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на</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сонных</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артериях</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хорошо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определяется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(ритм</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правильный</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неправильный),</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плохо определяется,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отсутствует;</w:t>
      </w:r>
    </w:p>
    <w:p w14:paraId="13F47120"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left="427" w:hanging="3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зрачки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узкие,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широкие.</w:t>
      </w:r>
    </w:p>
    <w:p w14:paraId="23A489C8" w14:textId="77777777" w:rsidR="00F15402" w:rsidRPr="00F15402" w:rsidRDefault="00F15402" w:rsidP="00F15402">
      <w:pPr>
        <w:widowControl w:val="0"/>
        <w:autoSpaceDE w:val="0"/>
        <w:autoSpaceDN w:val="0"/>
        <w:spacing w:after="0" w:line="240" w:lineRule="auto"/>
        <w:ind w:right="413"/>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Пульс на сонной артерии прощупывают подушечками указательного,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среднего и безымянного пальцев, располагая их вдоль шеи и слегка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прижимая к позвоночнику. Приемы определения пульса на сонной артерии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очень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легко отработать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себе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своих</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близких.</w:t>
      </w:r>
    </w:p>
    <w:p w14:paraId="7A46771F" w14:textId="77777777" w:rsidR="00F15402" w:rsidRPr="00F15402" w:rsidRDefault="00F15402" w:rsidP="00F15402">
      <w:pPr>
        <w:widowControl w:val="0"/>
        <w:autoSpaceDE w:val="0"/>
        <w:autoSpaceDN w:val="0"/>
        <w:spacing w:after="0" w:line="240" w:lineRule="auto"/>
        <w:ind w:right="148"/>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 у пострадавшего отсутствуют сознание, дыхание, пульс, кожные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 xml:space="preserve">покровы </w:t>
      </w:r>
      <w:r w:rsidRPr="00F15402">
        <w:rPr>
          <w:rFonts w:ascii="Times New Roman" w:hAnsi="Times New Roman"/>
          <w:color w:val="333333"/>
          <w:sz w:val="24"/>
          <w:szCs w:val="24"/>
          <w:lang w:eastAsia="en-US"/>
        </w:rPr>
        <w:lastRenderedPageBreak/>
        <w:t>синюшные, а зрачки широкие (0,5 см в диаметре), можно считать,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что он находится в состоянии клинической смерти, и немедленно приступить</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к его оживлению при помощи искусственного дыхания способом «изо рта в</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рот»</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«изо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рта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нос»</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непрямого массажа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сердца.</w:t>
      </w:r>
    </w:p>
    <w:p w14:paraId="7C54ECAD" w14:textId="77777777" w:rsidR="00F15402" w:rsidRPr="00F15402" w:rsidRDefault="00F15402" w:rsidP="00F15402">
      <w:pPr>
        <w:widowControl w:val="0"/>
        <w:autoSpaceDE w:val="0"/>
        <w:autoSpaceDN w:val="0"/>
        <w:spacing w:after="0" w:line="240" w:lineRule="auto"/>
        <w:ind w:right="282"/>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 пострадавший дышит очень редко и судорожно, но у него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прощупывается пульс, то необходимо сразу же начать делать искусственное</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дыхание. Не обязательно, чтобы при проведении искусственного дыхания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пострадавший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находился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горизонтальном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положении.</w:t>
      </w:r>
    </w:p>
    <w:p w14:paraId="610891F8"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Приступив</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к</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оживлению,</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следует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позаботиться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том,</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чтобы</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другой</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человек</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вызвал</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врача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скорую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медицинскую помощь.</w:t>
      </w:r>
    </w:p>
    <w:p w14:paraId="20D4D14E" w14:textId="77777777" w:rsidR="00F15402" w:rsidRPr="00F15402" w:rsidRDefault="00F15402" w:rsidP="00F15402">
      <w:pPr>
        <w:widowControl w:val="0"/>
        <w:autoSpaceDE w:val="0"/>
        <w:autoSpaceDN w:val="0"/>
        <w:spacing w:after="0" w:line="240" w:lineRule="auto"/>
        <w:ind w:right="253"/>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пострадавший</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сознании,</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но</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до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этого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был</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обмороке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находился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бессознательном состоянии с сохранившимися устойчивым дыханием 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пульсом, то нужно уложить его на подстилку; расстегнуть одежду,</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стесняющую дыхание; создать приток свежего воздуха; согреть тело, если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оно холодное; обеспечить прохладу, если жарко; создать полный покой,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непрерывно наблюдая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за</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пульсом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 дыханием.</w:t>
      </w:r>
    </w:p>
    <w:p w14:paraId="1F6E5AA1" w14:textId="77777777" w:rsidR="00F15402" w:rsidRPr="00F15402" w:rsidRDefault="00F15402" w:rsidP="00F15402">
      <w:pPr>
        <w:widowControl w:val="0"/>
        <w:autoSpaceDE w:val="0"/>
        <w:autoSpaceDN w:val="0"/>
        <w:spacing w:after="0" w:line="240" w:lineRule="auto"/>
        <w:ind w:right="291"/>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пострадавший</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находится</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бессознательном</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состоянии,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то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необходимо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наблюдать за его дыханием. В случае нарушения дыхания из-за западения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языка</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нужно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выдвинуть</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нижнюю</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челюсть</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вперед,</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взявшись</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пальцами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за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ее углы,</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поддерживать</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ее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таком</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положении,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пока</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не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прекратится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западение</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языка.</w:t>
      </w:r>
    </w:p>
    <w:p w14:paraId="67979C4A" w14:textId="77777777" w:rsidR="00F15402" w:rsidRPr="00F15402" w:rsidRDefault="00F15402" w:rsidP="00F15402">
      <w:pPr>
        <w:widowControl w:val="0"/>
        <w:autoSpaceDE w:val="0"/>
        <w:autoSpaceDN w:val="0"/>
        <w:spacing w:after="0" w:line="240" w:lineRule="auto"/>
        <w:ind w:right="84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 xml:space="preserve">При рвоте следует повернуть голову и плечи пострадавшего налево для </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удаления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рвотных</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масс.</w:t>
      </w:r>
    </w:p>
    <w:p w14:paraId="3E53BFDD" w14:textId="77777777" w:rsidR="00F15402" w:rsidRPr="00F15402" w:rsidRDefault="00F15402" w:rsidP="00F15402">
      <w:pPr>
        <w:widowControl w:val="0"/>
        <w:autoSpaceDE w:val="0"/>
        <w:autoSpaceDN w:val="0"/>
        <w:spacing w:after="0" w:line="240" w:lineRule="auto"/>
        <w:ind w:right="34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Ни в коем случае нельзя позволять пострадавшему двигаться, а тем более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продолжать</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работу,</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так</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как</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отсутствие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видимых</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тяжелых</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повреждений</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действия электрического тока или других причин (падения и т.п.) еще не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исключает возможности последующего ухудшения его состояния. Только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врач</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может</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решить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вопрос 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состоянии здоровья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пострадавшего.</w:t>
      </w:r>
    </w:p>
    <w:p w14:paraId="2DF45A3A" w14:textId="77777777" w:rsidR="00F15402" w:rsidRPr="00F15402" w:rsidRDefault="00F15402" w:rsidP="00F15402">
      <w:pPr>
        <w:widowControl w:val="0"/>
        <w:autoSpaceDE w:val="0"/>
        <w:autoSpaceDN w:val="0"/>
        <w:spacing w:after="0" w:line="240" w:lineRule="auto"/>
        <w:ind w:right="148"/>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Переносить пострадавшего в другое место следует только в тех случаях,</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когда</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ему</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лицу,</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оказывающему</w:t>
      </w:r>
      <w:r w:rsidRPr="00F15402">
        <w:rPr>
          <w:rFonts w:ascii="Times New Roman" w:hAnsi="Times New Roman"/>
          <w:color w:val="333333"/>
          <w:spacing w:val="-9"/>
          <w:sz w:val="24"/>
          <w:szCs w:val="24"/>
          <w:lang w:eastAsia="en-US"/>
        </w:rPr>
        <w:t xml:space="preserve"> </w:t>
      </w:r>
      <w:r w:rsidRPr="00F15402">
        <w:rPr>
          <w:rFonts w:ascii="Times New Roman" w:hAnsi="Times New Roman"/>
          <w:color w:val="333333"/>
          <w:sz w:val="24"/>
          <w:szCs w:val="24"/>
          <w:lang w:eastAsia="en-US"/>
        </w:rPr>
        <w:t>помощь,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продолжает</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угрожать</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опасность</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оказание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помощи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месте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невозможно.</w:t>
      </w:r>
    </w:p>
    <w:p w14:paraId="12362DDA"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Пострадавшим</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молнии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оказывается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та</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же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помощь,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что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пострадавшим</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действия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электрического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тока.</w:t>
      </w:r>
    </w:p>
    <w:p w14:paraId="4389C250" w14:textId="62B98F71" w:rsidR="00F15402" w:rsidRPr="00F15402" w:rsidRDefault="00F15402" w:rsidP="00F15402">
      <w:pPr>
        <w:widowControl w:val="0"/>
        <w:autoSpaceDE w:val="0"/>
        <w:autoSpaceDN w:val="0"/>
        <w:spacing w:after="0" w:line="240" w:lineRule="auto"/>
        <w:ind w:right="807"/>
        <w:jc w:val="both"/>
        <w:rPr>
          <w:rFonts w:ascii="Times New Roman" w:hAnsi="Times New Roman"/>
          <w:color w:val="auto"/>
          <w:sz w:val="24"/>
          <w:szCs w:val="24"/>
          <w:lang w:eastAsia="en-US"/>
        </w:rPr>
      </w:pPr>
      <w:r>
        <w:rPr>
          <w:rFonts w:ascii="Times New Roman" w:hAnsi="Times New Roman"/>
          <w:noProof/>
          <w:color w:val="auto"/>
          <w:sz w:val="24"/>
          <w:szCs w:val="24"/>
        </w:rPr>
        <w:drawing>
          <wp:anchor distT="0" distB="0" distL="0" distR="0" simplePos="0" relativeHeight="251706368" behindDoc="0" locked="0" layoutInCell="1" allowOverlap="1" wp14:anchorId="779B32EE" wp14:editId="4BC514BE">
            <wp:simplePos x="0" y="0"/>
            <wp:positionH relativeFrom="page">
              <wp:posOffset>1857375</wp:posOffset>
            </wp:positionH>
            <wp:positionV relativeFrom="paragraph">
              <wp:posOffset>974090</wp:posOffset>
            </wp:positionV>
            <wp:extent cx="2960370" cy="2123440"/>
            <wp:effectExtent l="0" t="0" r="0" b="0"/>
            <wp:wrapTopAndBottom/>
            <wp:docPr id="98" name="Рисунок 98" descr="https://kran-info.ru/img/7/image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descr="https://kran-info.ru/img/7/image083.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60370" cy="2123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5402">
        <w:rPr>
          <w:rFonts w:ascii="Times New Roman" w:hAnsi="Times New Roman"/>
          <w:color w:val="333333"/>
          <w:sz w:val="24"/>
          <w:szCs w:val="24"/>
          <w:lang w:eastAsia="en-US"/>
        </w:rPr>
        <w:t>Если вызвать врача на место происшествия невозможно, то необходимо</w:t>
      </w:r>
      <w:r w:rsidRPr="00F15402">
        <w:rPr>
          <w:rFonts w:ascii="Times New Roman" w:hAnsi="Times New Roman"/>
          <w:color w:val="333333"/>
          <w:spacing w:val="-68"/>
          <w:sz w:val="24"/>
          <w:szCs w:val="24"/>
          <w:lang w:eastAsia="en-US"/>
        </w:rPr>
        <w:t xml:space="preserve"> </w:t>
      </w:r>
      <w:r w:rsidRPr="00F15402">
        <w:rPr>
          <w:rFonts w:ascii="Times New Roman" w:hAnsi="Times New Roman"/>
          <w:color w:val="333333"/>
          <w:sz w:val="24"/>
          <w:szCs w:val="24"/>
          <w:lang w:eastAsia="en-US"/>
        </w:rPr>
        <w:t>обеспечить транспортировку пострадавшего в ближайшее лечебное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учреждение.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Перевозить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можно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только при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удовлетворительном дыхании и устойчивом пульсе. Если состояние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пострадавшего не позволяет его транспортировать, то необходимо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продолжать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оказывать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помощь.</w:t>
      </w:r>
    </w:p>
    <w:p w14:paraId="16F040CB"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p>
    <w:p w14:paraId="19F27B66" w14:textId="77777777" w:rsidR="00F15402" w:rsidRPr="00F15402" w:rsidRDefault="00F15402" w:rsidP="00F15402">
      <w:pPr>
        <w:widowControl w:val="0"/>
        <w:autoSpaceDE w:val="0"/>
        <w:autoSpaceDN w:val="0"/>
        <w:spacing w:after="0" w:line="240" w:lineRule="auto"/>
        <w:ind w:right="176"/>
        <w:jc w:val="both"/>
        <w:outlineLvl w:val="0"/>
        <w:rPr>
          <w:rFonts w:ascii="Times New Roman" w:hAnsi="Times New Roman"/>
          <w:b/>
          <w:bCs/>
          <w:color w:val="auto"/>
          <w:sz w:val="24"/>
          <w:szCs w:val="24"/>
          <w:lang w:eastAsia="en-US"/>
        </w:rPr>
      </w:pPr>
      <w:r w:rsidRPr="00F15402">
        <w:rPr>
          <w:rFonts w:ascii="Times New Roman" w:hAnsi="Times New Roman"/>
          <w:b/>
          <w:bCs/>
          <w:color w:val="333333"/>
          <w:sz w:val="24"/>
          <w:szCs w:val="24"/>
          <w:lang w:eastAsia="en-US"/>
        </w:rPr>
        <w:t>Рис. 2. Проведение искусственного дыхания способом «изо рта в рот» и</w:t>
      </w:r>
      <w:r w:rsidRPr="00F15402">
        <w:rPr>
          <w:rFonts w:ascii="Times New Roman" w:hAnsi="Times New Roman"/>
          <w:b/>
          <w:bCs/>
          <w:color w:val="333333"/>
          <w:spacing w:val="-68"/>
          <w:sz w:val="24"/>
          <w:szCs w:val="24"/>
          <w:lang w:eastAsia="en-US"/>
        </w:rPr>
        <w:t xml:space="preserve"> </w:t>
      </w:r>
      <w:r w:rsidRPr="00F15402">
        <w:rPr>
          <w:rFonts w:ascii="Times New Roman" w:hAnsi="Times New Roman"/>
          <w:b/>
          <w:bCs/>
          <w:color w:val="333333"/>
          <w:sz w:val="24"/>
          <w:szCs w:val="24"/>
          <w:lang w:eastAsia="en-US"/>
        </w:rPr>
        <w:t>непрямого</w:t>
      </w:r>
      <w:r w:rsidRPr="00F15402">
        <w:rPr>
          <w:rFonts w:ascii="Times New Roman" w:hAnsi="Times New Roman"/>
          <w:b/>
          <w:bCs/>
          <w:color w:val="333333"/>
          <w:spacing w:val="-4"/>
          <w:sz w:val="24"/>
          <w:szCs w:val="24"/>
          <w:lang w:eastAsia="en-US"/>
        </w:rPr>
        <w:t xml:space="preserve"> </w:t>
      </w:r>
      <w:r w:rsidRPr="00F15402">
        <w:rPr>
          <w:rFonts w:ascii="Times New Roman" w:hAnsi="Times New Roman"/>
          <w:b/>
          <w:bCs/>
          <w:color w:val="333333"/>
          <w:sz w:val="24"/>
          <w:szCs w:val="24"/>
          <w:lang w:eastAsia="en-US"/>
        </w:rPr>
        <w:t>массажа</w:t>
      </w:r>
      <w:r w:rsidRPr="00F15402">
        <w:rPr>
          <w:rFonts w:ascii="Times New Roman" w:hAnsi="Times New Roman"/>
          <w:b/>
          <w:bCs/>
          <w:color w:val="333333"/>
          <w:spacing w:val="1"/>
          <w:sz w:val="24"/>
          <w:szCs w:val="24"/>
          <w:lang w:eastAsia="en-US"/>
        </w:rPr>
        <w:t xml:space="preserve"> </w:t>
      </w:r>
      <w:r w:rsidRPr="00F15402">
        <w:rPr>
          <w:rFonts w:ascii="Times New Roman" w:hAnsi="Times New Roman"/>
          <w:b/>
          <w:bCs/>
          <w:color w:val="333333"/>
          <w:sz w:val="24"/>
          <w:szCs w:val="24"/>
          <w:lang w:eastAsia="en-US"/>
        </w:rPr>
        <w:t>сердца</w:t>
      </w:r>
    </w:p>
    <w:p w14:paraId="0674AEC2" w14:textId="77777777" w:rsidR="00F15402" w:rsidRPr="00F15402" w:rsidRDefault="00F15402" w:rsidP="00F15402">
      <w:pPr>
        <w:widowControl w:val="0"/>
        <w:autoSpaceDE w:val="0"/>
        <w:autoSpaceDN w:val="0"/>
        <w:spacing w:after="0" w:line="240" w:lineRule="auto"/>
        <w:ind w:right="12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lastRenderedPageBreak/>
        <w:t>Если у пострадавшего хорошо определяется пульс и необходимо только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искусственное дыхание, то интервал между искусственными вдохами должен</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составлять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5 с</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(12</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дыхательных</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циклов</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минуту).</w:t>
      </w:r>
    </w:p>
    <w:p w14:paraId="4560EC84" w14:textId="77777777" w:rsidR="00F15402" w:rsidRPr="00F15402" w:rsidRDefault="00F15402" w:rsidP="00F15402">
      <w:pPr>
        <w:widowControl w:val="0"/>
        <w:autoSpaceDE w:val="0"/>
        <w:autoSpaceDN w:val="0"/>
        <w:spacing w:after="0" w:line="240" w:lineRule="auto"/>
        <w:ind w:right="291"/>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Кроме</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расширения</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грудной</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клетки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хорошим</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показателем</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эффективности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искусственного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дыхания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могут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служить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порозовение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кожных</w:t>
      </w:r>
      <w:r w:rsidRPr="00F15402">
        <w:rPr>
          <w:rFonts w:ascii="Times New Roman" w:hAnsi="Times New Roman"/>
          <w:color w:val="333333"/>
          <w:spacing w:val="-9"/>
          <w:sz w:val="24"/>
          <w:szCs w:val="24"/>
          <w:lang w:eastAsia="en-US"/>
        </w:rPr>
        <w:t xml:space="preserve"> </w:t>
      </w:r>
      <w:r w:rsidRPr="00F15402">
        <w:rPr>
          <w:rFonts w:ascii="Times New Roman" w:hAnsi="Times New Roman"/>
          <w:color w:val="333333"/>
          <w:sz w:val="24"/>
          <w:szCs w:val="24"/>
          <w:lang w:eastAsia="en-US"/>
        </w:rPr>
        <w:t>покровов</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auto"/>
          <w:sz w:val="24"/>
          <w:szCs w:val="24"/>
          <w:lang w:eastAsia="en-US"/>
        </w:rPr>
        <w:t xml:space="preserve"> </w:t>
      </w:r>
      <w:r w:rsidRPr="00F15402">
        <w:rPr>
          <w:rFonts w:ascii="Times New Roman" w:hAnsi="Times New Roman"/>
          <w:color w:val="333333"/>
          <w:sz w:val="24"/>
          <w:szCs w:val="24"/>
          <w:lang w:eastAsia="en-US"/>
        </w:rPr>
        <w:t>слизистых</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оболочек</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у</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а</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также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выход</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его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из</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бессознательного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состояния,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самостоятельное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дыхание.</w:t>
      </w:r>
    </w:p>
    <w:p w14:paraId="325E6BF4" w14:textId="77777777" w:rsidR="00F15402" w:rsidRPr="00F15402" w:rsidRDefault="00F15402" w:rsidP="00F15402">
      <w:pPr>
        <w:widowControl w:val="0"/>
        <w:autoSpaceDE w:val="0"/>
        <w:autoSpaceDN w:val="0"/>
        <w:spacing w:after="0" w:line="240" w:lineRule="auto"/>
        <w:ind w:right="188"/>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проведении искусственного дыхания оказывающий помощь должен</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следить за тем, чтобы воздух не попадал в желудок пострадавшего. При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попадании воздуха в желудок (об этом свидетельствует вздутие живота «под</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ложечкой») нужно осторожно надавить ладонью на живот между грудиной 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пупком. Если при этом может возникнуть рвота, то необходимо повернуть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голову</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плечи</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набок,</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чтобы</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очистить</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его</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рот</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глотку.</w:t>
      </w:r>
    </w:p>
    <w:p w14:paraId="6B604DF9"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после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вдувания</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воздуха</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грудная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клетка</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не</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расширится,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то</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необходимо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выдвинуть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нижнюю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челюсть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пострадавшего вперед.</w:t>
      </w:r>
    </w:p>
    <w:p w14:paraId="689C3D98"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челюсти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плотно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стиснуты</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открыть</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рот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не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удается,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то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следует</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проводить</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искусственное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дыхание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способом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«изо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рта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нос».</w:t>
      </w:r>
    </w:p>
    <w:p w14:paraId="4CF3DF0A" w14:textId="77777777" w:rsidR="00F15402" w:rsidRPr="00F15402" w:rsidRDefault="00F15402" w:rsidP="00F15402">
      <w:pPr>
        <w:widowControl w:val="0"/>
        <w:autoSpaceDE w:val="0"/>
        <w:autoSpaceDN w:val="0"/>
        <w:spacing w:after="0" w:line="240" w:lineRule="auto"/>
        <w:ind w:right="291"/>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отсутствии</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самостоятельного</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дыхания</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наличии</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пульса</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искусственное</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дыхание можно выполнять и в положении сидя или стоя, если несчастный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случай произошел в люльке, на опоре или на мачте. При этом следует как</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можно дальше запрокинуть голову пострадавшего назад или выдвинуть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вперед</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нижнюю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челюсть.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Остальные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приемы</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же,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что 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горизонтальном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положении</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пострадавшего.</w:t>
      </w:r>
    </w:p>
    <w:p w14:paraId="42C04EE9"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Искусственное</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дыхание</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прекращают</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после</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восстановления</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у</w:t>
      </w:r>
      <w:r w:rsidRPr="00F15402">
        <w:rPr>
          <w:rFonts w:ascii="Times New Roman" w:hAnsi="Times New Roman"/>
          <w:color w:val="333333"/>
          <w:spacing w:val="-11"/>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достаточно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глубокого 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ритмичного самостоятельного дыхания.</w:t>
      </w:r>
    </w:p>
    <w:p w14:paraId="66A01709" w14:textId="77777777" w:rsidR="00F15402" w:rsidRPr="00F15402" w:rsidRDefault="00F15402" w:rsidP="00F15402">
      <w:pPr>
        <w:widowControl w:val="0"/>
        <w:autoSpaceDE w:val="0"/>
        <w:autoSpaceDN w:val="0"/>
        <w:spacing w:after="0" w:line="240" w:lineRule="auto"/>
        <w:ind w:right="34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В</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случае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отсутствия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дыхания,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пульса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на</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сонной</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артерии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делают</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подряд</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два искусственных вдоха и приступают к непрямому массажу сердца (см.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рис.</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2).</w:t>
      </w:r>
    </w:p>
    <w:p w14:paraId="26A09EAB"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остановке сердца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необходимо,</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не теряя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секунды,</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уложить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на</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ровное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жесткое</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основание</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(скамью,</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пол),</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крайнем</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случае</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можно подложить ему под спину доску (никаких валиков под шею и плечи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подкладывать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нельзя).</w:t>
      </w:r>
    </w:p>
    <w:p w14:paraId="7AF3DD42" w14:textId="77777777" w:rsidR="00F15402" w:rsidRPr="00F15402" w:rsidRDefault="00F15402" w:rsidP="00F15402">
      <w:pPr>
        <w:widowControl w:val="0"/>
        <w:autoSpaceDE w:val="0"/>
        <w:autoSpaceDN w:val="0"/>
        <w:spacing w:after="0" w:line="240" w:lineRule="auto"/>
        <w:ind w:right="135"/>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 помощь оказывает один человек, то он должен, находясь сбоку от</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пострадавшего, наклониться, сделать два быстрых энергичных вдувания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(способом «изо рта в рот» или «изо рта в нос»), затем подняться, ладонь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одной руки положить на нижнюю половину грудины (отступив на два пальца</w:t>
      </w:r>
      <w:r w:rsidRPr="00F15402">
        <w:rPr>
          <w:rFonts w:ascii="Times New Roman" w:hAnsi="Times New Roman"/>
          <w:color w:val="333333"/>
          <w:spacing w:val="-68"/>
          <w:sz w:val="24"/>
          <w:szCs w:val="24"/>
          <w:lang w:eastAsia="en-US"/>
        </w:rPr>
        <w:t xml:space="preserve"> </w:t>
      </w:r>
      <w:r w:rsidRPr="00F15402">
        <w:rPr>
          <w:rFonts w:ascii="Times New Roman" w:hAnsi="Times New Roman"/>
          <w:color w:val="333333"/>
          <w:sz w:val="24"/>
          <w:szCs w:val="24"/>
          <w:lang w:eastAsia="en-US"/>
        </w:rPr>
        <w:t>выше от ее нижнего края), а пальцы приподнять. Ладонь другой руки нужно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положить поверх первой поперек или вдоль и надавить, помогая себе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наклоном корпуса. Руки при надавливании должны быть выпрямлены в</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локтевых</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суставах.</w:t>
      </w:r>
    </w:p>
    <w:p w14:paraId="787C36B1" w14:textId="77777777" w:rsidR="00F15402" w:rsidRPr="00F15402" w:rsidRDefault="00F15402" w:rsidP="00F15402">
      <w:pPr>
        <w:widowControl w:val="0"/>
        <w:autoSpaceDE w:val="0"/>
        <w:autoSpaceDN w:val="0"/>
        <w:spacing w:after="0" w:line="240" w:lineRule="auto"/>
        <w:ind w:right="17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Надавливать следует быстрыми толчками, так чтобы смещать грудину на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4...5 см. Продолжительность надавливания — не более 0,5 с; интервал между</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отдельными надавливаниями — 5 с. В паузах руки с грудины не снимать,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пальцы</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должны</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оставаться прямыми,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руки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должны</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быть</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полностью</w:t>
      </w:r>
    </w:p>
    <w:p w14:paraId="504B1F1C"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выпрямлены</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локтевых</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суставах.</w:t>
      </w:r>
    </w:p>
    <w:p w14:paraId="6CF543EB" w14:textId="77777777" w:rsidR="00F15402" w:rsidRPr="00F15402" w:rsidRDefault="00F15402" w:rsidP="00F15402">
      <w:pPr>
        <w:widowControl w:val="0"/>
        <w:autoSpaceDE w:val="0"/>
        <w:autoSpaceDN w:val="0"/>
        <w:spacing w:after="0" w:line="240" w:lineRule="auto"/>
        <w:ind w:right="405"/>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 оживление проводит один человек, то на каждые 2 вдувания он</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производит 15 надавливаний на грудину. За минуту необходимо сделать не</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менее 60 надавливаний и 12 вдуваний, поэтому темп реанимационных</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мероприятий должен быть высоким. Опыт показывает, что наибольшее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количество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времени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теряется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при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выполнении</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искусственного</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дыхания.</w:t>
      </w:r>
    </w:p>
    <w:p w14:paraId="183B8AE8"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Нельзя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затягивать</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вдувание:</w:t>
      </w:r>
      <w:r w:rsidRPr="00F15402">
        <w:rPr>
          <w:rFonts w:ascii="Times New Roman" w:hAnsi="Times New Roman"/>
          <w:color w:val="333333"/>
          <w:spacing w:val="-10"/>
          <w:sz w:val="24"/>
          <w:szCs w:val="24"/>
          <w:lang w:eastAsia="en-US"/>
        </w:rPr>
        <w:t xml:space="preserve"> </w:t>
      </w:r>
      <w:r w:rsidRPr="00F15402">
        <w:rPr>
          <w:rFonts w:ascii="Times New Roman" w:hAnsi="Times New Roman"/>
          <w:color w:val="333333"/>
          <w:sz w:val="24"/>
          <w:szCs w:val="24"/>
          <w:lang w:eastAsia="en-US"/>
        </w:rPr>
        <w:t>как</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только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грудная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клетка</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расширилась,</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вдувание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прекращают.</w:t>
      </w:r>
    </w:p>
    <w:p w14:paraId="3F4C9590" w14:textId="77777777" w:rsidR="00F15402" w:rsidRPr="00F15402" w:rsidRDefault="00F15402" w:rsidP="00F15402">
      <w:pPr>
        <w:widowControl w:val="0"/>
        <w:autoSpaceDE w:val="0"/>
        <w:autoSpaceDN w:val="0"/>
        <w:spacing w:after="0" w:line="240" w:lineRule="auto"/>
        <w:ind w:right="121"/>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участии в реанимации двух человек соотношение дыхание-массаж</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составляет 1:5. Во время искусственного вдоха пострадавшего тот, кто делает</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массаж</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сердца,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надавливание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не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производит,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так</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как</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усилия,</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развиваемые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надавливании,</w:t>
      </w:r>
      <w:r w:rsidRPr="00F15402">
        <w:rPr>
          <w:rFonts w:ascii="Times New Roman" w:hAnsi="Times New Roman"/>
          <w:color w:val="333333"/>
          <w:spacing w:val="10"/>
          <w:sz w:val="24"/>
          <w:szCs w:val="24"/>
          <w:lang w:eastAsia="en-US"/>
        </w:rPr>
        <w:t xml:space="preserve"> </w:t>
      </w:r>
      <w:r w:rsidRPr="00F15402">
        <w:rPr>
          <w:rFonts w:ascii="Times New Roman" w:hAnsi="Times New Roman"/>
          <w:color w:val="333333"/>
          <w:sz w:val="24"/>
          <w:szCs w:val="24"/>
          <w:lang w:eastAsia="en-US"/>
        </w:rPr>
        <w:t>значительно</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больше,</w:t>
      </w:r>
      <w:r w:rsidRPr="00F15402">
        <w:rPr>
          <w:rFonts w:ascii="Times New Roman" w:hAnsi="Times New Roman"/>
          <w:color w:val="333333"/>
          <w:spacing w:val="11"/>
          <w:sz w:val="24"/>
          <w:szCs w:val="24"/>
          <w:lang w:eastAsia="en-US"/>
        </w:rPr>
        <w:t xml:space="preserve"> </w:t>
      </w:r>
      <w:r w:rsidRPr="00F15402">
        <w:rPr>
          <w:rFonts w:ascii="Times New Roman" w:hAnsi="Times New Roman"/>
          <w:color w:val="333333"/>
          <w:sz w:val="24"/>
          <w:szCs w:val="24"/>
          <w:lang w:eastAsia="en-US"/>
        </w:rPr>
        <w:t>чем</w:t>
      </w:r>
      <w:r w:rsidRPr="00F15402">
        <w:rPr>
          <w:rFonts w:ascii="Times New Roman" w:hAnsi="Times New Roman"/>
          <w:color w:val="333333"/>
          <w:spacing w:val="10"/>
          <w:sz w:val="24"/>
          <w:szCs w:val="24"/>
          <w:lang w:eastAsia="en-US"/>
        </w:rPr>
        <w:t xml:space="preserve"> </w:t>
      </w:r>
      <w:r w:rsidRPr="00F15402">
        <w:rPr>
          <w:rFonts w:ascii="Times New Roman" w:hAnsi="Times New Roman"/>
          <w:color w:val="333333"/>
          <w:sz w:val="24"/>
          <w:szCs w:val="24"/>
          <w:lang w:eastAsia="en-US"/>
        </w:rPr>
        <w:t>при</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вдувании</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(надавливание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 xml:space="preserve">при вдувании приводит к тому, </w:t>
      </w:r>
      <w:r w:rsidRPr="00F15402">
        <w:rPr>
          <w:rFonts w:ascii="Times New Roman" w:hAnsi="Times New Roman"/>
          <w:color w:val="333333"/>
          <w:sz w:val="24"/>
          <w:szCs w:val="24"/>
          <w:lang w:eastAsia="en-US"/>
        </w:rPr>
        <w:lastRenderedPageBreak/>
        <w:t>что искусственное дыхание, а, следовательно,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 реанимационные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мероприятия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дают</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результата).</w:t>
      </w:r>
    </w:p>
    <w:p w14:paraId="78128063" w14:textId="77777777" w:rsidR="00F15402" w:rsidRPr="00F15402" w:rsidRDefault="00F15402" w:rsidP="00F15402">
      <w:pPr>
        <w:widowControl w:val="0"/>
        <w:autoSpaceDE w:val="0"/>
        <w:autoSpaceDN w:val="0"/>
        <w:spacing w:after="0" w:line="240" w:lineRule="auto"/>
        <w:ind w:right="22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 реанимационные мероприятия проводятся правильно, то кожные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покровы</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розовеют,</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зрачки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сужаются,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самостоятельное дыхание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восстанавливается. Пульс на сонных артериях во время массажа должен</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хорошо прощупываться, если его определяет другой человек. После того как</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восстановится сердечная деятельность и будет хорошо определяться пульс,</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массаж сердца немедленно прекращают, продолжая искусственной дыхание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 слабом дыхании пострадавшего, стараясь, чтобы естественный 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искусственный вдохи совпадали. При восстановлении полноценного самостоятельного дыхания искусственное дыхание также прекращают. Если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сердечная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деятельность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самостоятельное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дыхание еще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восстановилось, но реанимационные мероприятия эффективны, то их можно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прекратить только при передаче пострадавшего в руки медицинского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работника. При неэффективности искусственного дыхания и непрямого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массажа сердца (кожные покровы синюшно-фиолетовые, зрачки широкие,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пульс на артериях во время массажа не определяется) реанимацию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прекращают</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через</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30</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мин.</w:t>
      </w:r>
    </w:p>
    <w:p w14:paraId="78D45650" w14:textId="77777777" w:rsidR="00F15402" w:rsidRPr="00F15402" w:rsidRDefault="00F15402" w:rsidP="00F15402">
      <w:pPr>
        <w:widowControl w:val="0"/>
        <w:tabs>
          <w:tab w:val="left" w:pos="825"/>
        </w:tabs>
        <w:autoSpaceDE w:val="0"/>
        <w:autoSpaceDN w:val="0"/>
        <w:spacing w:after="0" w:line="240" w:lineRule="auto"/>
        <w:jc w:val="both"/>
        <w:outlineLvl w:val="0"/>
        <w:rPr>
          <w:rFonts w:ascii="Times New Roman" w:hAnsi="Times New Roman"/>
          <w:b/>
          <w:bCs/>
          <w:color w:val="auto"/>
          <w:sz w:val="24"/>
          <w:szCs w:val="24"/>
          <w:lang w:eastAsia="en-US"/>
        </w:rPr>
      </w:pPr>
      <w:r w:rsidRPr="00F15402">
        <w:rPr>
          <w:rFonts w:ascii="Times New Roman" w:hAnsi="Times New Roman"/>
          <w:b/>
          <w:bCs/>
          <w:color w:val="333333"/>
          <w:sz w:val="24"/>
          <w:szCs w:val="24"/>
          <w:lang w:eastAsia="en-US"/>
        </w:rPr>
        <w:t>Первая</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доврачебная</w:t>
      </w:r>
      <w:r w:rsidRPr="00F15402">
        <w:rPr>
          <w:rFonts w:ascii="Times New Roman" w:hAnsi="Times New Roman"/>
          <w:b/>
          <w:bCs/>
          <w:color w:val="333333"/>
          <w:spacing w:val="-2"/>
          <w:sz w:val="24"/>
          <w:szCs w:val="24"/>
          <w:lang w:eastAsia="en-US"/>
        </w:rPr>
        <w:t xml:space="preserve"> </w:t>
      </w:r>
      <w:r w:rsidRPr="00F15402">
        <w:rPr>
          <w:rFonts w:ascii="Times New Roman" w:hAnsi="Times New Roman"/>
          <w:b/>
          <w:bCs/>
          <w:color w:val="333333"/>
          <w:sz w:val="24"/>
          <w:szCs w:val="24"/>
          <w:lang w:eastAsia="en-US"/>
        </w:rPr>
        <w:t>помощь</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при</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ранении</w:t>
      </w:r>
    </w:p>
    <w:p w14:paraId="0500411D" w14:textId="77777777" w:rsidR="00F15402" w:rsidRPr="00F15402" w:rsidRDefault="00F15402" w:rsidP="00F15402">
      <w:pPr>
        <w:widowControl w:val="0"/>
        <w:autoSpaceDE w:val="0"/>
        <w:autoSpaceDN w:val="0"/>
        <w:spacing w:after="0" w:line="240" w:lineRule="auto"/>
        <w:ind w:right="148"/>
        <w:jc w:val="both"/>
        <w:rPr>
          <w:rFonts w:ascii="Times New Roman" w:hAnsi="Times New Roman"/>
          <w:color w:val="auto"/>
          <w:sz w:val="24"/>
          <w:szCs w:val="24"/>
          <w:lang w:eastAsia="en-US"/>
        </w:rPr>
      </w:pPr>
      <w:r w:rsidRPr="00F15402">
        <w:rPr>
          <w:rFonts w:ascii="Times New Roman" w:hAnsi="Times New Roman"/>
          <w:b/>
          <w:i/>
          <w:color w:val="333333"/>
          <w:sz w:val="24"/>
          <w:szCs w:val="24"/>
          <w:lang w:eastAsia="en-US"/>
        </w:rPr>
        <w:t>Ранение</w:t>
      </w:r>
      <w:r w:rsidRPr="00F15402">
        <w:rPr>
          <w:rFonts w:ascii="Times New Roman" w:hAnsi="Times New Roman"/>
          <w:b/>
          <w:i/>
          <w:color w:val="333333"/>
          <w:spacing w:val="-4"/>
          <w:sz w:val="24"/>
          <w:szCs w:val="24"/>
          <w:lang w:eastAsia="en-US"/>
        </w:rPr>
        <w:t xml:space="preserve"> </w:t>
      </w:r>
      <w:r w:rsidRPr="00F15402">
        <w:rPr>
          <w:rFonts w:ascii="Times New Roman" w:hAnsi="Times New Roman"/>
          <w:i/>
          <w:color w:val="333333"/>
          <w:sz w:val="24"/>
          <w:szCs w:val="24"/>
          <w:lang w:eastAsia="en-US"/>
        </w:rPr>
        <w:t>—</w:t>
      </w:r>
      <w:r w:rsidRPr="00F15402">
        <w:rPr>
          <w:rFonts w:ascii="Times New Roman" w:hAnsi="Times New Roman"/>
          <w:i/>
          <w:color w:val="333333"/>
          <w:spacing w:val="-3"/>
          <w:sz w:val="24"/>
          <w:szCs w:val="24"/>
          <w:lang w:eastAsia="en-US"/>
        </w:rPr>
        <w:t xml:space="preserve"> </w:t>
      </w:r>
      <w:r w:rsidRPr="00F15402">
        <w:rPr>
          <w:rFonts w:ascii="Times New Roman" w:hAnsi="Times New Roman"/>
          <w:color w:val="333333"/>
          <w:sz w:val="24"/>
          <w:szCs w:val="24"/>
          <w:lang w:eastAsia="en-US"/>
        </w:rPr>
        <w:t>механическое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повреждение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тканей</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нарушением</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целости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кожи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слизистых оболочек. При ранениях обязательно возникают кровотечения,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боль и расхождение краев раны. Первая помощь при ранениях заключается в</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защите раны</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загрязнения 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временной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остановке кровотечения.</w:t>
      </w:r>
    </w:p>
    <w:p w14:paraId="75CEA75C" w14:textId="77777777" w:rsidR="00F15402" w:rsidRPr="00F15402" w:rsidRDefault="00F15402" w:rsidP="00F15402">
      <w:pPr>
        <w:widowControl w:val="0"/>
        <w:autoSpaceDE w:val="0"/>
        <w:autoSpaceDN w:val="0"/>
        <w:spacing w:after="0" w:line="240" w:lineRule="auto"/>
        <w:ind w:right="195"/>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Всякая рана может легко загрязнится микробами, находящимися на ранящем</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предмете, на коже пострадавшего, а также в пыли, земле, на руках человека,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оказывающего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помощь,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не стерильном</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перевязочном материале.</w:t>
      </w:r>
    </w:p>
    <w:p w14:paraId="13F76C9C"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оказании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первой</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доврачебной</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помощи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необходимо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строго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соблюдать</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следующие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правила:</w:t>
      </w:r>
    </w:p>
    <w:p w14:paraId="160E5DA3"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310"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нельзя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промывать</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рану</w:t>
      </w:r>
      <w:r w:rsidRPr="00F15402">
        <w:rPr>
          <w:rFonts w:ascii="Times New Roman" w:hAnsi="Times New Roman"/>
          <w:color w:val="333333"/>
          <w:spacing w:val="-9"/>
          <w:sz w:val="24"/>
          <w:szCs w:val="24"/>
          <w:lang w:eastAsia="en-US"/>
        </w:rPr>
        <w:t xml:space="preserve"> </w:t>
      </w:r>
      <w:r w:rsidRPr="00F15402">
        <w:rPr>
          <w:rFonts w:ascii="Times New Roman" w:hAnsi="Times New Roman"/>
          <w:color w:val="333333"/>
          <w:sz w:val="24"/>
          <w:szCs w:val="24"/>
          <w:lang w:eastAsia="en-US"/>
        </w:rPr>
        <w:t>водой</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каким-либо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лекарственным</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веществом,</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засыпать</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порошком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смазывать</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мазями, так</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как</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это</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препятствует</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ее</w:t>
      </w:r>
    </w:p>
    <w:p w14:paraId="402AFC33"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заживлению,</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способствует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занесению</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нее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грязи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поверхности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кожи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вызывает</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нагноение;</w:t>
      </w:r>
    </w:p>
    <w:p w14:paraId="4C19FD07" w14:textId="4F8BF1BE"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334" w:firstLine="0"/>
        <w:jc w:val="both"/>
        <w:rPr>
          <w:rFonts w:ascii="Times New Roman" w:hAnsi="Times New Roman"/>
          <w:color w:val="auto"/>
          <w:sz w:val="24"/>
          <w:szCs w:val="24"/>
          <w:lang w:eastAsia="en-US"/>
        </w:rPr>
      </w:pPr>
      <w:r>
        <w:rPr>
          <w:rFonts w:ascii="Times New Roman" w:hAnsi="Times New Roman"/>
          <w:noProof/>
          <w:color w:val="auto"/>
          <w:sz w:val="24"/>
          <w:szCs w:val="24"/>
        </w:rPr>
        <w:drawing>
          <wp:anchor distT="0" distB="0" distL="0" distR="0" simplePos="0" relativeHeight="251707392" behindDoc="0" locked="0" layoutInCell="1" allowOverlap="1" wp14:anchorId="17FDDE68" wp14:editId="11A0593B">
            <wp:simplePos x="0" y="0"/>
            <wp:positionH relativeFrom="page">
              <wp:posOffset>2634615</wp:posOffset>
            </wp:positionH>
            <wp:positionV relativeFrom="paragraph">
              <wp:posOffset>983615</wp:posOffset>
            </wp:positionV>
            <wp:extent cx="2356485" cy="2481580"/>
            <wp:effectExtent l="0" t="0" r="5715" b="0"/>
            <wp:wrapTopAndBottom/>
            <wp:docPr id="97" name="Рисунок 97" descr="https://kran-info.ru/img/7/image0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descr="https://kran-info.ru/img/7/image084.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56485" cy="2481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5402">
        <w:rPr>
          <w:rFonts w:ascii="Times New Roman" w:hAnsi="Times New Roman"/>
          <w:color w:val="333333"/>
          <w:sz w:val="24"/>
          <w:szCs w:val="24"/>
          <w:lang w:eastAsia="en-US"/>
        </w:rPr>
        <w:t>нельзя удалять из раны песок, землю, камешки, так как удалить таким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образом</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все,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что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загрязняет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рану,</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невозможно.</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Следует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осторожно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очистить</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кожу вокруг раны по направлению от ее краев наружу, чтобы не загрязнять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рану. Очищенный участок вокруг раны перед наложением повязки нужно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смазать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йодом;</w:t>
      </w:r>
    </w:p>
    <w:p w14:paraId="1C0CE0D8"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p>
    <w:p w14:paraId="351A7624" w14:textId="77777777" w:rsidR="00F15402" w:rsidRPr="00F15402" w:rsidRDefault="00F15402" w:rsidP="00F15402">
      <w:pPr>
        <w:widowControl w:val="0"/>
        <w:autoSpaceDE w:val="0"/>
        <w:autoSpaceDN w:val="0"/>
        <w:spacing w:after="0" w:line="240" w:lineRule="auto"/>
        <w:jc w:val="both"/>
        <w:outlineLvl w:val="0"/>
        <w:rPr>
          <w:rFonts w:ascii="Times New Roman" w:hAnsi="Times New Roman"/>
          <w:b/>
          <w:bCs/>
          <w:color w:val="auto"/>
          <w:sz w:val="24"/>
          <w:szCs w:val="24"/>
          <w:lang w:eastAsia="en-US"/>
        </w:rPr>
      </w:pPr>
      <w:r w:rsidRPr="00F15402">
        <w:rPr>
          <w:rFonts w:ascii="Times New Roman" w:hAnsi="Times New Roman"/>
          <w:b/>
          <w:bCs/>
          <w:color w:val="333333"/>
          <w:sz w:val="24"/>
          <w:szCs w:val="24"/>
          <w:lang w:eastAsia="en-US"/>
        </w:rPr>
        <w:t>Рис.</w:t>
      </w:r>
      <w:r w:rsidRPr="00F15402">
        <w:rPr>
          <w:rFonts w:ascii="Times New Roman" w:hAnsi="Times New Roman"/>
          <w:b/>
          <w:bCs/>
          <w:color w:val="333333"/>
          <w:spacing w:val="-2"/>
          <w:sz w:val="24"/>
          <w:szCs w:val="24"/>
          <w:lang w:eastAsia="en-US"/>
        </w:rPr>
        <w:t xml:space="preserve"> </w:t>
      </w:r>
      <w:r w:rsidRPr="00F15402">
        <w:rPr>
          <w:rFonts w:ascii="Times New Roman" w:hAnsi="Times New Roman"/>
          <w:b/>
          <w:bCs/>
          <w:color w:val="333333"/>
          <w:sz w:val="24"/>
          <w:szCs w:val="24"/>
          <w:lang w:eastAsia="en-US"/>
        </w:rPr>
        <w:t>3.</w:t>
      </w:r>
      <w:r w:rsidRPr="00F15402">
        <w:rPr>
          <w:rFonts w:ascii="Times New Roman" w:hAnsi="Times New Roman"/>
          <w:b/>
          <w:bCs/>
          <w:color w:val="333333"/>
          <w:spacing w:val="-7"/>
          <w:sz w:val="24"/>
          <w:szCs w:val="24"/>
          <w:lang w:eastAsia="en-US"/>
        </w:rPr>
        <w:t xml:space="preserve"> </w:t>
      </w:r>
      <w:r w:rsidRPr="00F15402">
        <w:rPr>
          <w:rFonts w:ascii="Times New Roman" w:hAnsi="Times New Roman"/>
          <w:b/>
          <w:bCs/>
          <w:color w:val="333333"/>
          <w:sz w:val="24"/>
          <w:szCs w:val="24"/>
          <w:lang w:eastAsia="en-US"/>
        </w:rPr>
        <w:t>Способы</w:t>
      </w:r>
      <w:r w:rsidRPr="00F15402">
        <w:rPr>
          <w:rFonts w:ascii="Times New Roman" w:hAnsi="Times New Roman"/>
          <w:b/>
          <w:bCs/>
          <w:color w:val="333333"/>
          <w:spacing w:val="-5"/>
          <w:sz w:val="24"/>
          <w:szCs w:val="24"/>
          <w:lang w:eastAsia="en-US"/>
        </w:rPr>
        <w:t xml:space="preserve"> </w:t>
      </w:r>
      <w:r w:rsidRPr="00F15402">
        <w:rPr>
          <w:rFonts w:ascii="Times New Roman" w:hAnsi="Times New Roman"/>
          <w:b/>
          <w:bCs/>
          <w:color w:val="333333"/>
          <w:sz w:val="24"/>
          <w:szCs w:val="24"/>
          <w:lang w:eastAsia="en-US"/>
        </w:rPr>
        <w:t>временной</w:t>
      </w:r>
      <w:r w:rsidRPr="00F15402">
        <w:rPr>
          <w:rFonts w:ascii="Times New Roman" w:hAnsi="Times New Roman"/>
          <w:b/>
          <w:bCs/>
          <w:color w:val="333333"/>
          <w:spacing w:val="-2"/>
          <w:sz w:val="24"/>
          <w:szCs w:val="24"/>
          <w:lang w:eastAsia="en-US"/>
        </w:rPr>
        <w:t xml:space="preserve"> </w:t>
      </w:r>
      <w:r w:rsidRPr="00F15402">
        <w:rPr>
          <w:rFonts w:ascii="Times New Roman" w:hAnsi="Times New Roman"/>
          <w:b/>
          <w:bCs/>
          <w:color w:val="333333"/>
          <w:sz w:val="24"/>
          <w:szCs w:val="24"/>
          <w:lang w:eastAsia="en-US"/>
        </w:rPr>
        <w:t>остановки</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кровотечения:</w:t>
      </w:r>
    </w:p>
    <w:p w14:paraId="53331B58" w14:textId="77777777" w:rsidR="00F15402" w:rsidRPr="00F15402" w:rsidRDefault="00F15402" w:rsidP="00F15402">
      <w:pPr>
        <w:widowControl w:val="0"/>
        <w:autoSpaceDE w:val="0"/>
        <w:autoSpaceDN w:val="0"/>
        <w:spacing w:after="0" w:line="240" w:lineRule="auto"/>
        <w:ind w:right="65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а, б — прижатие пальцем кровоточащего сосуда к кости; в — с помощью</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носового платка; г — с помощью табельного резинового жгута; д — с</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помощью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ремня</w:t>
      </w:r>
    </w:p>
    <w:p w14:paraId="6AACD7C2"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329"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lastRenderedPageBreak/>
        <w:t>нельзя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удалять</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из</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раны</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сгустки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крови,</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инородные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тела,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так</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как</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это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может</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вызвать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сильное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кровотечение;</w:t>
      </w:r>
    </w:p>
    <w:p w14:paraId="03DE10B0"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605"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нельзя заматывать рану изоляционной лентой или накладывать на рану</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ткань,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так как это может привести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к заражению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столбняком.</w:t>
      </w:r>
    </w:p>
    <w:p w14:paraId="7932CFEE" w14:textId="77777777" w:rsidR="00F15402" w:rsidRPr="00F15402" w:rsidRDefault="00F15402" w:rsidP="00F15402">
      <w:pPr>
        <w:widowControl w:val="0"/>
        <w:autoSpaceDE w:val="0"/>
        <w:autoSpaceDN w:val="0"/>
        <w:spacing w:after="0" w:line="240" w:lineRule="auto"/>
        <w:jc w:val="both"/>
        <w:outlineLvl w:val="0"/>
        <w:rPr>
          <w:rFonts w:ascii="Times New Roman" w:hAnsi="Times New Roman"/>
          <w:b/>
          <w:bCs/>
          <w:color w:val="auto"/>
          <w:sz w:val="24"/>
          <w:szCs w:val="24"/>
          <w:lang w:eastAsia="en-US"/>
        </w:rPr>
      </w:pPr>
      <w:r w:rsidRPr="00F15402">
        <w:rPr>
          <w:rFonts w:ascii="Times New Roman" w:hAnsi="Times New Roman"/>
          <w:b/>
          <w:bCs/>
          <w:color w:val="333333"/>
          <w:sz w:val="24"/>
          <w:szCs w:val="24"/>
          <w:lang w:eastAsia="en-US"/>
        </w:rPr>
        <w:t>Для</w:t>
      </w:r>
      <w:r w:rsidRPr="00F15402">
        <w:rPr>
          <w:rFonts w:ascii="Times New Roman" w:hAnsi="Times New Roman"/>
          <w:b/>
          <w:bCs/>
          <w:color w:val="333333"/>
          <w:spacing w:val="-4"/>
          <w:sz w:val="24"/>
          <w:szCs w:val="24"/>
          <w:lang w:eastAsia="en-US"/>
        </w:rPr>
        <w:t xml:space="preserve"> </w:t>
      </w:r>
      <w:r w:rsidRPr="00F15402">
        <w:rPr>
          <w:rFonts w:ascii="Times New Roman" w:hAnsi="Times New Roman"/>
          <w:b/>
          <w:bCs/>
          <w:color w:val="333333"/>
          <w:sz w:val="24"/>
          <w:szCs w:val="24"/>
          <w:lang w:eastAsia="en-US"/>
        </w:rPr>
        <w:t>остановки</w:t>
      </w:r>
      <w:r w:rsidRPr="00F15402">
        <w:rPr>
          <w:rFonts w:ascii="Times New Roman" w:hAnsi="Times New Roman"/>
          <w:b/>
          <w:bCs/>
          <w:color w:val="333333"/>
          <w:spacing w:val="1"/>
          <w:sz w:val="24"/>
          <w:szCs w:val="24"/>
          <w:lang w:eastAsia="en-US"/>
        </w:rPr>
        <w:t xml:space="preserve"> </w:t>
      </w:r>
      <w:r w:rsidRPr="00F15402">
        <w:rPr>
          <w:rFonts w:ascii="Times New Roman" w:hAnsi="Times New Roman"/>
          <w:b/>
          <w:bCs/>
          <w:color w:val="333333"/>
          <w:sz w:val="24"/>
          <w:szCs w:val="24"/>
          <w:lang w:eastAsia="en-US"/>
        </w:rPr>
        <w:t>кровотечения</w:t>
      </w:r>
      <w:r w:rsidRPr="00F15402">
        <w:rPr>
          <w:rFonts w:ascii="Times New Roman" w:hAnsi="Times New Roman"/>
          <w:b/>
          <w:bCs/>
          <w:color w:val="333333"/>
          <w:spacing w:val="-4"/>
          <w:sz w:val="24"/>
          <w:szCs w:val="24"/>
          <w:lang w:eastAsia="en-US"/>
        </w:rPr>
        <w:t xml:space="preserve"> </w:t>
      </w:r>
      <w:r w:rsidRPr="00F15402">
        <w:rPr>
          <w:rFonts w:ascii="Times New Roman" w:hAnsi="Times New Roman"/>
          <w:b/>
          <w:bCs/>
          <w:color w:val="333333"/>
          <w:sz w:val="24"/>
          <w:szCs w:val="24"/>
          <w:lang w:eastAsia="en-US"/>
        </w:rPr>
        <w:t>необходимо</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(рис.</w:t>
      </w:r>
      <w:r w:rsidRPr="00F15402">
        <w:rPr>
          <w:rFonts w:ascii="Times New Roman" w:hAnsi="Times New Roman"/>
          <w:b/>
          <w:bCs/>
          <w:color w:val="333333"/>
          <w:spacing w:val="1"/>
          <w:sz w:val="24"/>
          <w:szCs w:val="24"/>
          <w:lang w:eastAsia="en-US"/>
        </w:rPr>
        <w:t xml:space="preserve"> </w:t>
      </w:r>
      <w:r w:rsidRPr="00F15402">
        <w:rPr>
          <w:rFonts w:ascii="Times New Roman" w:hAnsi="Times New Roman"/>
          <w:b/>
          <w:bCs/>
          <w:color w:val="333333"/>
          <w:sz w:val="24"/>
          <w:szCs w:val="24"/>
          <w:lang w:eastAsia="en-US"/>
        </w:rPr>
        <w:t>3):</w:t>
      </w:r>
    </w:p>
    <w:p w14:paraId="2D5FCCCE"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left="427" w:hanging="3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поднять</w:t>
      </w:r>
      <w:r w:rsidRPr="00F15402">
        <w:rPr>
          <w:rFonts w:ascii="Times New Roman" w:hAnsi="Times New Roman"/>
          <w:color w:val="333333"/>
          <w:spacing w:val="-9"/>
          <w:sz w:val="24"/>
          <w:szCs w:val="24"/>
          <w:lang w:eastAsia="en-US"/>
        </w:rPr>
        <w:t xml:space="preserve"> </w:t>
      </w:r>
      <w:r w:rsidRPr="00F15402">
        <w:rPr>
          <w:rFonts w:ascii="Times New Roman" w:hAnsi="Times New Roman"/>
          <w:color w:val="333333"/>
          <w:sz w:val="24"/>
          <w:szCs w:val="24"/>
          <w:lang w:eastAsia="en-US"/>
        </w:rPr>
        <w:t>раненую</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конечность;</w:t>
      </w:r>
    </w:p>
    <w:p w14:paraId="4F40D1AD"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109"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закрыть кровоточащую рану перевязочным материалом (из</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индивидуального перевязочного пакета), сложенным в комочек, и придавить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сверху, не касаясь пальцами самой раны. В таком положении, не отпуская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пальцев, держать перевязочный материал в течение 4...5 мин. Если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кровотечение остановится, то, не снимая перевязочного материала, поверх</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него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следует</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наложить</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еще</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одну подушечку</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из</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другого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пакета</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кусок</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ваты и забинтовать раненое место с небольшим нажимом, чтобы не нарушить</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кровообращение поврежденной конечности. При бинтовании руки или ноги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витки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бинта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должны идти снизу</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вверх</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пальцев</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к туловищу;</w:t>
      </w:r>
    </w:p>
    <w:p w14:paraId="04B8C7B2"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right="231" w:firstLine="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сильном кровотечении, если его невозможно остановить давящей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повязкой,</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следует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сдавить</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кровеносные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сосуды,</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питающие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раненую</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область,</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пальцами, жгутом (закруткой) либо согнуть конечности в суставах. Во всех</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случаях при сильном кровотечении необходимо срочно вызвать врача 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указать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ему</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точное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время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наложения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жгута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(закрутки).</w:t>
      </w:r>
    </w:p>
    <w:p w14:paraId="3FD1B614" w14:textId="77777777" w:rsidR="00F15402" w:rsidRPr="00F15402" w:rsidRDefault="00F15402" w:rsidP="00F15402">
      <w:pPr>
        <w:widowControl w:val="0"/>
        <w:autoSpaceDE w:val="0"/>
        <w:autoSpaceDN w:val="0"/>
        <w:spacing w:after="0" w:line="240" w:lineRule="auto"/>
        <w:ind w:right="340"/>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На</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место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травмы</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следует</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положить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холод</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(резиновый</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пузырь</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льдом,</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снегом или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холодной водой,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холодные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примочки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 т.</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w:t>
      </w:r>
    </w:p>
    <w:p w14:paraId="6B4302DE" w14:textId="77777777" w:rsidR="00F15402" w:rsidRPr="00F15402" w:rsidRDefault="00F15402" w:rsidP="00F15402">
      <w:pPr>
        <w:widowControl w:val="0"/>
        <w:tabs>
          <w:tab w:val="left" w:pos="825"/>
        </w:tabs>
        <w:autoSpaceDE w:val="0"/>
        <w:autoSpaceDN w:val="0"/>
        <w:spacing w:after="0" w:line="240" w:lineRule="auto"/>
        <w:jc w:val="both"/>
        <w:outlineLvl w:val="0"/>
        <w:rPr>
          <w:rFonts w:ascii="Times New Roman" w:hAnsi="Times New Roman"/>
          <w:b/>
          <w:bCs/>
          <w:color w:val="auto"/>
          <w:sz w:val="24"/>
          <w:szCs w:val="24"/>
          <w:lang w:eastAsia="en-US"/>
        </w:rPr>
      </w:pPr>
      <w:r w:rsidRPr="00F15402">
        <w:rPr>
          <w:rFonts w:ascii="Times New Roman" w:hAnsi="Times New Roman"/>
          <w:b/>
          <w:bCs/>
          <w:color w:val="333333"/>
          <w:sz w:val="24"/>
          <w:szCs w:val="24"/>
          <w:lang w:eastAsia="en-US"/>
        </w:rPr>
        <w:t>Первая</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доврачебная</w:t>
      </w:r>
      <w:r w:rsidRPr="00F15402">
        <w:rPr>
          <w:rFonts w:ascii="Times New Roman" w:hAnsi="Times New Roman"/>
          <w:b/>
          <w:bCs/>
          <w:color w:val="333333"/>
          <w:spacing w:val="-1"/>
          <w:sz w:val="24"/>
          <w:szCs w:val="24"/>
          <w:lang w:eastAsia="en-US"/>
        </w:rPr>
        <w:t xml:space="preserve"> </w:t>
      </w:r>
      <w:r w:rsidRPr="00F15402">
        <w:rPr>
          <w:rFonts w:ascii="Times New Roman" w:hAnsi="Times New Roman"/>
          <w:b/>
          <w:bCs/>
          <w:color w:val="333333"/>
          <w:sz w:val="24"/>
          <w:szCs w:val="24"/>
          <w:lang w:eastAsia="en-US"/>
        </w:rPr>
        <w:t>помощь</w:t>
      </w:r>
      <w:r w:rsidRPr="00F15402">
        <w:rPr>
          <w:rFonts w:ascii="Times New Roman" w:hAnsi="Times New Roman"/>
          <w:b/>
          <w:bCs/>
          <w:color w:val="333333"/>
          <w:spacing w:val="-7"/>
          <w:sz w:val="24"/>
          <w:szCs w:val="24"/>
          <w:lang w:eastAsia="en-US"/>
        </w:rPr>
        <w:t xml:space="preserve"> </w:t>
      </w:r>
      <w:r w:rsidRPr="00F15402">
        <w:rPr>
          <w:rFonts w:ascii="Times New Roman" w:hAnsi="Times New Roman"/>
          <w:b/>
          <w:bCs/>
          <w:color w:val="333333"/>
          <w:sz w:val="24"/>
          <w:szCs w:val="24"/>
          <w:lang w:eastAsia="en-US"/>
        </w:rPr>
        <w:t>при</w:t>
      </w:r>
      <w:r w:rsidRPr="00F15402">
        <w:rPr>
          <w:rFonts w:ascii="Times New Roman" w:hAnsi="Times New Roman"/>
          <w:b/>
          <w:bCs/>
          <w:color w:val="333333"/>
          <w:spacing w:val="-5"/>
          <w:sz w:val="24"/>
          <w:szCs w:val="24"/>
          <w:lang w:eastAsia="en-US"/>
        </w:rPr>
        <w:t xml:space="preserve"> </w:t>
      </w:r>
      <w:r w:rsidRPr="00F15402">
        <w:rPr>
          <w:rFonts w:ascii="Times New Roman" w:hAnsi="Times New Roman"/>
          <w:b/>
          <w:bCs/>
          <w:color w:val="333333"/>
          <w:sz w:val="24"/>
          <w:szCs w:val="24"/>
          <w:lang w:eastAsia="en-US"/>
        </w:rPr>
        <w:t>ожогах</w:t>
      </w:r>
    </w:p>
    <w:p w14:paraId="04D1E42E" w14:textId="77777777" w:rsidR="00F15402" w:rsidRPr="00F15402" w:rsidRDefault="00F15402" w:rsidP="00F15402">
      <w:pPr>
        <w:spacing w:line="240" w:lineRule="auto"/>
        <w:jc w:val="both"/>
        <w:rPr>
          <w:rFonts w:ascii="Times New Roman" w:eastAsia="Calibri" w:hAnsi="Times New Roman"/>
          <w:b/>
          <w:color w:val="auto"/>
          <w:sz w:val="24"/>
          <w:szCs w:val="24"/>
          <w:lang w:eastAsia="en-US"/>
        </w:rPr>
      </w:pPr>
      <w:r w:rsidRPr="00F15402">
        <w:rPr>
          <w:rFonts w:ascii="Times New Roman" w:eastAsia="Calibri" w:hAnsi="Times New Roman"/>
          <w:b/>
          <w:color w:val="333333"/>
          <w:sz w:val="24"/>
          <w:szCs w:val="24"/>
          <w:lang w:eastAsia="en-US"/>
        </w:rPr>
        <w:t>По</w:t>
      </w:r>
      <w:r w:rsidRPr="00F15402">
        <w:rPr>
          <w:rFonts w:ascii="Times New Roman" w:eastAsia="Calibri" w:hAnsi="Times New Roman"/>
          <w:b/>
          <w:color w:val="333333"/>
          <w:spacing w:val="-8"/>
          <w:sz w:val="24"/>
          <w:szCs w:val="24"/>
          <w:lang w:eastAsia="en-US"/>
        </w:rPr>
        <w:t xml:space="preserve"> </w:t>
      </w:r>
      <w:r w:rsidRPr="00F15402">
        <w:rPr>
          <w:rFonts w:ascii="Times New Roman" w:eastAsia="Calibri" w:hAnsi="Times New Roman"/>
          <w:b/>
          <w:color w:val="333333"/>
          <w:sz w:val="24"/>
          <w:szCs w:val="24"/>
          <w:lang w:eastAsia="en-US"/>
        </w:rPr>
        <w:t>глубине</w:t>
      </w:r>
      <w:r w:rsidRPr="00F15402">
        <w:rPr>
          <w:rFonts w:ascii="Times New Roman" w:eastAsia="Calibri" w:hAnsi="Times New Roman"/>
          <w:b/>
          <w:color w:val="333333"/>
          <w:spacing w:val="-2"/>
          <w:sz w:val="24"/>
          <w:szCs w:val="24"/>
          <w:lang w:eastAsia="en-US"/>
        </w:rPr>
        <w:t xml:space="preserve"> </w:t>
      </w:r>
      <w:r w:rsidRPr="00F15402">
        <w:rPr>
          <w:rFonts w:ascii="Times New Roman" w:eastAsia="Calibri" w:hAnsi="Times New Roman"/>
          <w:b/>
          <w:color w:val="333333"/>
          <w:sz w:val="24"/>
          <w:szCs w:val="24"/>
          <w:lang w:eastAsia="en-US"/>
        </w:rPr>
        <w:t>поражения</w:t>
      </w:r>
      <w:r w:rsidRPr="00F15402">
        <w:rPr>
          <w:rFonts w:ascii="Times New Roman" w:eastAsia="Calibri" w:hAnsi="Times New Roman"/>
          <w:b/>
          <w:color w:val="333333"/>
          <w:spacing w:val="-5"/>
          <w:sz w:val="24"/>
          <w:szCs w:val="24"/>
          <w:lang w:eastAsia="en-US"/>
        </w:rPr>
        <w:t xml:space="preserve"> </w:t>
      </w:r>
      <w:r w:rsidRPr="00F15402">
        <w:rPr>
          <w:rFonts w:ascii="Times New Roman" w:eastAsia="Calibri" w:hAnsi="Times New Roman"/>
          <w:b/>
          <w:color w:val="333333"/>
          <w:sz w:val="24"/>
          <w:szCs w:val="24"/>
          <w:lang w:eastAsia="en-US"/>
        </w:rPr>
        <w:t>выделяют</w:t>
      </w:r>
      <w:r w:rsidRPr="00F15402">
        <w:rPr>
          <w:rFonts w:ascii="Times New Roman" w:eastAsia="Calibri" w:hAnsi="Times New Roman"/>
          <w:b/>
          <w:color w:val="333333"/>
          <w:spacing w:val="-6"/>
          <w:sz w:val="24"/>
          <w:szCs w:val="24"/>
          <w:lang w:eastAsia="en-US"/>
        </w:rPr>
        <w:t xml:space="preserve"> </w:t>
      </w:r>
      <w:r w:rsidRPr="00F15402">
        <w:rPr>
          <w:rFonts w:ascii="Times New Roman" w:eastAsia="Calibri" w:hAnsi="Times New Roman"/>
          <w:b/>
          <w:color w:val="333333"/>
          <w:sz w:val="24"/>
          <w:szCs w:val="24"/>
          <w:lang w:eastAsia="en-US"/>
        </w:rPr>
        <w:t>четыре</w:t>
      </w:r>
      <w:r w:rsidRPr="00F15402">
        <w:rPr>
          <w:rFonts w:ascii="Times New Roman" w:eastAsia="Calibri" w:hAnsi="Times New Roman"/>
          <w:b/>
          <w:color w:val="333333"/>
          <w:spacing w:val="-2"/>
          <w:sz w:val="24"/>
          <w:szCs w:val="24"/>
          <w:lang w:eastAsia="en-US"/>
        </w:rPr>
        <w:t xml:space="preserve"> </w:t>
      </w:r>
      <w:r w:rsidRPr="00F15402">
        <w:rPr>
          <w:rFonts w:ascii="Times New Roman" w:eastAsia="Calibri" w:hAnsi="Times New Roman"/>
          <w:b/>
          <w:color w:val="333333"/>
          <w:sz w:val="24"/>
          <w:szCs w:val="24"/>
          <w:lang w:eastAsia="en-US"/>
        </w:rPr>
        <w:t>степени</w:t>
      </w:r>
      <w:r w:rsidRPr="00F15402">
        <w:rPr>
          <w:rFonts w:ascii="Times New Roman" w:eastAsia="Calibri" w:hAnsi="Times New Roman"/>
          <w:b/>
          <w:color w:val="333333"/>
          <w:spacing w:val="-5"/>
          <w:sz w:val="24"/>
          <w:szCs w:val="24"/>
          <w:lang w:eastAsia="en-US"/>
        </w:rPr>
        <w:t xml:space="preserve"> </w:t>
      </w:r>
      <w:r w:rsidRPr="00F15402">
        <w:rPr>
          <w:rFonts w:ascii="Times New Roman" w:eastAsia="Calibri" w:hAnsi="Times New Roman"/>
          <w:b/>
          <w:color w:val="333333"/>
          <w:sz w:val="24"/>
          <w:szCs w:val="24"/>
          <w:lang w:eastAsia="en-US"/>
        </w:rPr>
        <w:t>ожогов:</w:t>
      </w:r>
    </w:p>
    <w:p w14:paraId="032B70FC"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left="427" w:hanging="3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I</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степень</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покраснение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кожи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появление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отека;</w:t>
      </w:r>
    </w:p>
    <w:p w14:paraId="349A36D5"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left="427" w:hanging="3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II</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степень</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появление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водяных</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пузырей;</w:t>
      </w:r>
    </w:p>
    <w:p w14:paraId="1B366792"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left="427" w:hanging="3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III</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степень</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омертвение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поверхностных</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глубоких</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слоев</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кожи;</w:t>
      </w:r>
    </w:p>
    <w:p w14:paraId="112FFC85"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left="427" w:hanging="3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IV</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степень</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обугливание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кожи,</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поражение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мышц,</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сухожилий</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костей.</w:t>
      </w:r>
    </w:p>
    <w:p w14:paraId="78F741CB" w14:textId="77777777" w:rsidR="00F15402" w:rsidRPr="00F15402" w:rsidRDefault="00F15402" w:rsidP="00F15402">
      <w:pPr>
        <w:widowControl w:val="0"/>
        <w:autoSpaceDE w:val="0"/>
        <w:autoSpaceDN w:val="0"/>
        <w:spacing w:after="0" w:line="240" w:lineRule="auto"/>
        <w:jc w:val="both"/>
        <w:outlineLvl w:val="0"/>
        <w:rPr>
          <w:rFonts w:ascii="Times New Roman" w:hAnsi="Times New Roman"/>
          <w:b/>
          <w:bCs/>
          <w:color w:val="auto"/>
          <w:sz w:val="24"/>
          <w:szCs w:val="24"/>
          <w:lang w:eastAsia="en-US"/>
        </w:rPr>
      </w:pPr>
      <w:r w:rsidRPr="00F15402">
        <w:rPr>
          <w:rFonts w:ascii="Times New Roman" w:hAnsi="Times New Roman"/>
          <w:b/>
          <w:bCs/>
          <w:color w:val="333333"/>
          <w:sz w:val="24"/>
          <w:szCs w:val="24"/>
          <w:lang w:eastAsia="en-US"/>
        </w:rPr>
        <w:t>Ожоги</w:t>
      </w:r>
      <w:r w:rsidRPr="00F15402">
        <w:rPr>
          <w:rFonts w:ascii="Times New Roman" w:hAnsi="Times New Roman"/>
          <w:b/>
          <w:bCs/>
          <w:color w:val="333333"/>
          <w:spacing w:val="-5"/>
          <w:sz w:val="24"/>
          <w:szCs w:val="24"/>
          <w:lang w:eastAsia="en-US"/>
        </w:rPr>
        <w:t xml:space="preserve"> </w:t>
      </w:r>
      <w:r w:rsidRPr="00F15402">
        <w:rPr>
          <w:rFonts w:ascii="Times New Roman" w:hAnsi="Times New Roman"/>
          <w:b/>
          <w:bCs/>
          <w:color w:val="333333"/>
          <w:sz w:val="24"/>
          <w:szCs w:val="24"/>
          <w:lang w:eastAsia="en-US"/>
        </w:rPr>
        <w:t>бывают:</w:t>
      </w:r>
    </w:p>
    <w:p w14:paraId="40A413E3"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left="427" w:hanging="3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термические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воздействия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огня,</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пара,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горячих</w:t>
      </w:r>
      <w:r w:rsidRPr="00F15402">
        <w:rPr>
          <w:rFonts w:ascii="Times New Roman" w:hAnsi="Times New Roman"/>
          <w:color w:val="333333"/>
          <w:spacing w:val="-9"/>
          <w:sz w:val="24"/>
          <w:szCs w:val="24"/>
          <w:lang w:eastAsia="en-US"/>
        </w:rPr>
        <w:t xml:space="preserve"> </w:t>
      </w:r>
      <w:r w:rsidRPr="00F15402">
        <w:rPr>
          <w:rFonts w:ascii="Times New Roman" w:hAnsi="Times New Roman"/>
          <w:color w:val="333333"/>
          <w:sz w:val="24"/>
          <w:szCs w:val="24"/>
          <w:lang w:eastAsia="en-US"/>
        </w:rPr>
        <w:t>предметов</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веществ;</w:t>
      </w:r>
    </w:p>
    <w:p w14:paraId="719BD124"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left="427" w:hanging="3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химические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воздействия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кислот</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щелочей;</w:t>
      </w:r>
    </w:p>
    <w:p w14:paraId="01B33E94" w14:textId="77777777" w:rsidR="00F15402" w:rsidRPr="00F15402" w:rsidRDefault="00F15402" w:rsidP="00455B7E">
      <w:pPr>
        <w:widowControl w:val="0"/>
        <w:numPr>
          <w:ilvl w:val="0"/>
          <w:numId w:val="67"/>
        </w:numPr>
        <w:tabs>
          <w:tab w:val="left" w:pos="427"/>
          <w:tab w:val="left" w:pos="428"/>
        </w:tabs>
        <w:autoSpaceDE w:val="0"/>
        <w:autoSpaceDN w:val="0"/>
        <w:spacing w:after="0" w:line="259" w:lineRule="auto"/>
        <w:ind w:left="427" w:hanging="3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электрические</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от</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воздействия</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электрического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тока</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вольтовой</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дуги.</w:t>
      </w:r>
    </w:p>
    <w:p w14:paraId="547467D7" w14:textId="77777777" w:rsidR="00F15402" w:rsidRPr="00F15402" w:rsidRDefault="00F15402" w:rsidP="00F15402">
      <w:pPr>
        <w:widowControl w:val="0"/>
        <w:autoSpaceDE w:val="0"/>
        <w:autoSpaceDN w:val="0"/>
        <w:spacing w:after="0" w:line="240" w:lineRule="auto"/>
        <w:ind w:right="107" w:firstLine="709"/>
        <w:jc w:val="both"/>
        <w:rPr>
          <w:rFonts w:ascii="Times New Roman" w:hAnsi="Times New Roman"/>
          <w:color w:val="auto"/>
          <w:sz w:val="24"/>
          <w:szCs w:val="24"/>
          <w:lang w:eastAsia="en-US"/>
        </w:rPr>
      </w:pPr>
      <w:r w:rsidRPr="00F15402">
        <w:rPr>
          <w:rFonts w:ascii="Times New Roman" w:hAnsi="Times New Roman"/>
          <w:b/>
          <w:color w:val="333333"/>
          <w:sz w:val="24"/>
          <w:szCs w:val="24"/>
          <w:lang w:eastAsia="en-US"/>
        </w:rPr>
        <w:t xml:space="preserve">Термические и электрические ожоги. </w:t>
      </w:r>
      <w:r w:rsidRPr="00F15402">
        <w:rPr>
          <w:rFonts w:ascii="Times New Roman" w:hAnsi="Times New Roman"/>
          <w:color w:val="333333"/>
          <w:sz w:val="24"/>
          <w:szCs w:val="24"/>
          <w:lang w:eastAsia="en-US"/>
        </w:rPr>
        <w:t>Если на пострадавшем загорелась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одежда, то необходимо быстро набросить на него пальто, любую плотную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ткань или сбить пламя водой. Нельзя бежать в горящей одежде, так как ветер,</w:t>
      </w:r>
      <w:r w:rsidRPr="00F15402">
        <w:rPr>
          <w:rFonts w:ascii="Times New Roman" w:hAnsi="Times New Roman"/>
          <w:color w:val="333333"/>
          <w:spacing w:val="-68"/>
          <w:sz w:val="24"/>
          <w:szCs w:val="24"/>
          <w:lang w:eastAsia="en-US"/>
        </w:rPr>
        <w:t xml:space="preserve"> </w:t>
      </w:r>
      <w:r w:rsidRPr="00F15402">
        <w:rPr>
          <w:rFonts w:ascii="Times New Roman" w:hAnsi="Times New Roman"/>
          <w:color w:val="333333"/>
          <w:sz w:val="24"/>
          <w:szCs w:val="24"/>
          <w:lang w:eastAsia="en-US"/>
        </w:rPr>
        <w:t>раздувая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пламя,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усилит ожог.</w:t>
      </w:r>
    </w:p>
    <w:p w14:paraId="10C0862B" w14:textId="77777777" w:rsidR="00F15402" w:rsidRPr="00F15402" w:rsidRDefault="00F15402" w:rsidP="00F15402">
      <w:pPr>
        <w:widowControl w:val="0"/>
        <w:autoSpaceDE w:val="0"/>
        <w:autoSpaceDN w:val="0"/>
        <w:spacing w:after="0" w:line="240" w:lineRule="auto"/>
        <w:ind w:right="340" w:firstLine="7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оказании помощи пострадавшему во избежание заражения нельзя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касаться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руками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обожженных</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участков</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кожи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смазывать</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их</w:t>
      </w:r>
      <w:r w:rsidRPr="00F15402">
        <w:rPr>
          <w:rFonts w:ascii="Times New Roman" w:hAnsi="Times New Roman"/>
          <w:color w:val="333333"/>
          <w:spacing w:val="-9"/>
          <w:sz w:val="24"/>
          <w:szCs w:val="24"/>
          <w:lang w:eastAsia="en-US"/>
        </w:rPr>
        <w:t xml:space="preserve"> </w:t>
      </w:r>
      <w:r w:rsidRPr="00F15402">
        <w:rPr>
          <w:rFonts w:ascii="Times New Roman" w:hAnsi="Times New Roman"/>
          <w:color w:val="333333"/>
          <w:sz w:val="24"/>
          <w:szCs w:val="24"/>
          <w:lang w:eastAsia="en-US"/>
        </w:rPr>
        <w:t>мазями,</w:t>
      </w:r>
    </w:p>
    <w:p w14:paraId="44E7C8AF" w14:textId="77777777" w:rsidR="00F15402" w:rsidRPr="00F15402" w:rsidRDefault="00F15402" w:rsidP="00F15402">
      <w:pPr>
        <w:widowControl w:val="0"/>
        <w:autoSpaceDE w:val="0"/>
        <w:autoSpaceDN w:val="0"/>
        <w:spacing w:after="0" w:line="240" w:lineRule="auto"/>
        <w:ind w:firstLine="709"/>
        <w:jc w:val="both"/>
        <w:rPr>
          <w:rFonts w:ascii="Times New Roman" w:hAnsi="Times New Roman"/>
          <w:color w:val="333333"/>
          <w:sz w:val="24"/>
          <w:szCs w:val="24"/>
          <w:lang w:eastAsia="en-US"/>
        </w:rPr>
      </w:pPr>
      <w:r w:rsidRPr="00F15402">
        <w:rPr>
          <w:rFonts w:ascii="Times New Roman" w:hAnsi="Times New Roman"/>
          <w:color w:val="333333"/>
          <w:sz w:val="24"/>
          <w:szCs w:val="24"/>
          <w:lang w:eastAsia="en-US"/>
        </w:rPr>
        <w:t>жирами,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маслами,</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вазелином,</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присыпать</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питьевой</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содой,</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крахмалом</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т.п..</w:t>
      </w:r>
    </w:p>
    <w:p w14:paraId="0B0AA9BC" w14:textId="77777777" w:rsidR="00F15402" w:rsidRPr="00F15402" w:rsidRDefault="00F15402" w:rsidP="00F15402">
      <w:pPr>
        <w:widowControl w:val="0"/>
        <w:autoSpaceDE w:val="0"/>
        <w:autoSpaceDN w:val="0"/>
        <w:spacing w:after="0" w:line="240" w:lineRule="auto"/>
        <w:ind w:firstLine="7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Нельзя вскрывать пузыри, удалять приставшие к обожженному месту</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мастику,</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канифоль</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другие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смолистые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вещества,</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так</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как,</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удаляя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их,</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легко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можно содрать обожженную кожу и тем самым создать благоприятные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условия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для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инфицирования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раны.</w:t>
      </w:r>
    </w:p>
    <w:p w14:paraId="331E41B4" w14:textId="77777777" w:rsidR="00F15402" w:rsidRPr="00F15402" w:rsidRDefault="00F15402" w:rsidP="00F15402">
      <w:pPr>
        <w:widowControl w:val="0"/>
        <w:autoSpaceDE w:val="0"/>
        <w:autoSpaceDN w:val="0"/>
        <w:spacing w:after="0" w:line="240" w:lineRule="auto"/>
        <w:ind w:right="942" w:firstLine="7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небольших по площади ожогах I и II степени следует наложить на</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обожженный</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участок кожи стерильную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повязку.</w:t>
      </w:r>
    </w:p>
    <w:p w14:paraId="2ACB56E8" w14:textId="77777777" w:rsidR="00F15402" w:rsidRPr="00F15402" w:rsidRDefault="00F15402" w:rsidP="00F15402">
      <w:pPr>
        <w:widowControl w:val="0"/>
        <w:autoSpaceDE w:val="0"/>
        <w:autoSpaceDN w:val="0"/>
        <w:spacing w:after="0" w:line="240" w:lineRule="auto"/>
        <w:ind w:firstLine="7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Одежду и обувь с обожженного места нельзя срывать, их необходимо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разрезать ножницами и осторожно снять. Если куски одежды прилипли к</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обожженному</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участку</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тела,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необходимо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поверх</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них</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наложить</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стерильную</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повязку</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направить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пострадавшего в</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лечебное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учреждение.</w:t>
      </w:r>
    </w:p>
    <w:p w14:paraId="55D1C4D1" w14:textId="77777777" w:rsidR="00F15402" w:rsidRPr="00F15402" w:rsidRDefault="00F15402" w:rsidP="00F15402">
      <w:pPr>
        <w:widowControl w:val="0"/>
        <w:autoSpaceDE w:val="0"/>
        <w:autoSpaceDN w:val="0"/>
        <w:spacing w:after="0" w:line="240" w:lineRule="auto"/>
        <w:ind w:right="137" w:firstLine="7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тяжелых и обширных ожогах пострадавшего следует завернуть в чистую</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простыню или ткань, не раздевая его, укрыть потеплее, напоить теплым чаем</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и создать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lastRenderedPageBreak/>
        <w:t>покой до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прибытия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врача.</w:t>
      </w:r>
    </w:p>
    <w:p w14:paraId="6B786B27" w14:textId="77777777" w:rsidR="00F15402" w:rsidRPr="00F15402" w:rsidRDefault="00F15402" w:rsidP="00F15402">
      <w:pPr>
        <w:widowControl w:val="0"/>
        <w:autoSpaceDE w:val="0"/>
        <w:autoSpaceDN w:val="0"/>
        <w:spacing w:after="0" w:line="240" w:lineRule="auto"/>
        <w:ind w:firstLine="7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Обожженное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лицо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необходимо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закрыть</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стерильной</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марлей.</w:t>
      </w:r>
    </w:p>
    <w:p w14:paraId="05B3A039" w14:textId="77777777" w:rsidR="00F15402" w:rsidRPr="00F15402" w:rsidRDefault="00F15402" w:rsidP="00F15402">
      <w:pPr>
        <w:widowControl w:val="0"/>
        <w:autoSpaceDE w:val="0"/>
        <w:autoSpaceDN w:val="0"/>
        <w:spacing w:after="0" w:line="240" w:lineRule="auto"/>
        <w:ind w:right="646" w:firstLine="709"/>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ожогах глаз следует сделать холодные примочки из раствора борной</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кислоты (половина чайной ложки борной кислоты на 1 стакан воды) 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немедленно направить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пострадавшего к</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врачу.</w:t>
      </w:r>
    </w:p>
    <w:p w14:paraId="5716514B" w14:textId="77777777" w:rsidR="00F15402" w:rsidRPr="00F15402" w:rsidRDefault="00F15402" w:rsidP="00F15402">
      <w:pPr>
        <w:widowControl w:val="0"/>
        <w:autoSpaceDE w:val="0"/>
        <w:autoSpaceDN w:val="0"/>
        <w:spacing w:after="0" w:line="240" w:lineRule="auto"/>
        <w:ind w:firstLine="709"/>
        <w:jc w:val="both"/>
        <w:rPr>
          <w:rFonts w:ascii="Times New Roman" w:hAnsi="Times New Roman"/>
          <w:color w:val="auto"/>
          <w:sz w:val="24"/>
          <w:szCs w:val="24"/>
          <w:lang w:eastAsia="en-US"/>
        </w:rPr>
      </w:pPr>
      <w:r w:rsidRPr="00F15402">
        <w:rPr>
          <w:rFonts w:ascii="Times New Roman" w:hAnsi="Times New Roman"/>
          <w:b/>
          <w:color w:val="333333"/>
          <w:sz w:val="24"/>
          <w:szCs w:val="24"/>
          <w:lang w:eastAsia="en-US"/>
        </w:rPr>
        <w:t xml:space="preserve">Химические ожоги. </w:t>
      </w:r>
      <w:r w:rsidRPr="00F15402">
        <w:rPr>
          <w:rFonts w:ascii="Times New Roman" w:hAnsi="Times New Roman"/>
          <w:color w:val="333333"/>
          <w:sz w:val="24"/>
          <w:szCs w:val="24"/>
          <w:lang w:eastAsia="en-US"/>
        </w:rPr>
        <w:t>При химических ожогах глубина повреждения тканей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зависит от длительности воздействия химического вещества. Важно как</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можно скорее уменьшить концентрацию химического вещества и время его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воздействия. Для этого пораженное место необходимо сразу же промыть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большим количеством проточной холодной воды из-под крана, из резинового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шланга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ведра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 течение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15...20 мин.</w:t>
      </w:r>
    </w:p>
    <w:p w14:paraId="0E3998FE"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Если кислота или щелочь попала на кожу через одежду, то следует ее сначала</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смыть</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водой</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с</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одежды,</w:t>
      </w:r>
      <w:r w:rsidRPr="00F15402">
        <w:rPr>
          <w:rFonts w:ascii="Times New Roman" w:hAnsi="Times New Roman"/>
          <w:color w:val="333333"/>
          <w:spacing w:val="10"/>
          <w:sz w:val="24"/>
          <w:szCs w:val="24"/>
          <w:lang w:eastAsia="en-US"/>
        </w:rPr>
        <w:t xml:space="preserve"> </w:t>
      </w:r>
      <w:r w:rsidRPr="00F15402">
        <w:rPr>
          <w:rFonts w:ascii="Times New Roman" w:hAnsi="Times New Roman"/>
          <w:color w:val="333333"/>
          <w:sz w:val="24"/>
          <w:szCs w:val="24"/>
          <w:lang w:eastAsia="en-US"/>
        </w:rPr>
        <w:t>потом</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осторожно</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разрезать</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мокрую</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одежду</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снять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ее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пострадавшего,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после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чего</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промыть</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кожу.</w:t>
      </w:r>
    </w:p>
    <w:p w14:paraId="52AF0D95"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попадании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на</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тело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человека</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серной кислоты</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или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щелочи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виде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твердого</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вещества необходимо удалить ее сухой ватой или кусочком ткани, а затем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тщательно промыть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пораженное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место водой.</w:t>
      </w:r>
    </w:p>
    <w:p w14:paraId="20A8E7A5"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химическом ожоге полностью смыть химические вещества водой не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удается, поэтому после промывания необходимо обработать пораженное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место соответствующими нейтрализующими растворами, используемыми в</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виде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примочек</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(повязок).</w:t>
      </w:r>
    </w:p>
    <w:p w14:paraId="0ACB689B"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Дальнейшая</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помощь</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при химических</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ожогах</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оказывается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так</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же,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как</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при</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термических.</w:t>
      </w:r>
    </w:p>
    <w:p w14:paraId="3878B69C" w14:textId="77777777" w:rsidR="00F15402" w:rsidRPr="00F15402" w:rsidRDefault="00F15402" w:rsidP="00F15402">
      <w:pPr>
        <w:widowControl w:val="0"/>
        <w:tabs>
          <w:tab w:val="left" w:pos="825"/>
        </w:tabs>
        <w:autoSpaceDE w:val="0"/>
        <w:autoSpaceDN w:val="0"/>
        <w:spacing w:after="0" w:line="240" w:lineRule="auto"/>
        <w:jc w:val="both"/>
        <w:outlineLvl w:val="0"/>
        <w:rPr>
          <w:rFonts w:ascii="Times New Roman" w:hAnsi="Times New Roman"/>
          <w:b/>
          <w:bCs/>
          <w:color w:val="auto"/>
          <w:sz w:val="24"/>
          <w:szCs w:val="24"/>
          <w:lang w:eastAsia="en-US"/>
        </w:rPr>
      </w:pPr>
      <w:r w:rsidRPr="00F15402">
        <w:rPr>
          <w:rFonts w:ascii="Times New Roman" w:hAnsi="Times New Roman"/>
          <w:b/>
          <w:bCs/>
          <w:color w:val="333333"/>
          <w:sz w:val="24"/>
          <w:szCs w:val="24"/>
          <w:lang w:eastAsia="en-US"/>
        </w:rPr>
        <w:t>Первая</w:t>
      </w:r>
      <w:r w:rsidRPr="00F15402">
        <w:rPr>
          <w:rFonts w:ascii="Times New Roman" w:hAnsi="Times New Roman"/>
          <w:b/>
          <w:bCs/>
          <w:color w:val="333333"/>
          <w:spacing w:val="-7"/>
          <w:sz w:val="24"/>
          <w:szCs w:val="24"/>
          <w:lang w:eastAsia="en-US"/>
        </w:rPr>
        <w:t xml:space="preserve"> </w:t>
      </w:r>
      <w:r w:rsidRPr="00F15402">
        <w:rPr>
          <w:rFonts w:ascii="Times New Roman" w:hAnsi="Times New Roman"/>
          <w:b/>
          <w:bCs/>
          <w:color w:val="333333"/>
          <w:sz w:val="24"/>
          <w:szCs w:val="24"/>
          <w:lang w:eastAsia="en-US"/>
        </w:rPr>
        <w:t>доврачебная</w:t>
      </w:r>
      <w:r w:rsidRPr="00F15402">
        <w:rPr>
          <w:rFonts w:ascii="Times New Roman" w:hAnsi="Times New Roman"/>
          <w:b/>
          <w:bCs/>
          <w:color w:val="333333"/>
          <w:spacing w:val="-2"/>
          <w:sz w:val="24"/>
          <w:szCs w:val="24"/>
          <w:lang w:eastAsia="en-US"/>
        </w:rPr>
        <w:t xml:space="preserve"> </w:t>
      </w:r>
      <w:r w:rsidRPr="00F15402">
        <w:rPr>
          <w:rFonts w:ascii="Times New Roman" w:hAnsi="Times New Roman"/>
          <w:b/>
          <w:bCs/>
          <w:color w:val="333333"/>
          <w:sz w:val="24"/>
          <w:szCs w:val="24"/>
          <w:lang w:eastAsia="en-US"/>
        </w:rPr>
        <w:t>помощь</w:t>
      </w:r>
      <w:r w:rsidRPr="00F15402">
        <w:rPr>
          <w:rFonts w:ascii="Times New Roman" w:hAnsi="Times New Roman"/>
          <w:b/>
          <w:bCs/>
          <w:color w:val="333333"/>
          <w:spacing w:val="-7"/>
          <w:sz w:val="24"/>
          <w:szCs w:val="24"/>
          <w:lang w:eastAsia="en-US"/>
        </w:rPr>
        <w:t xml:space="preserve"> </w:t>
      </w:r>
      <w:r w:rsidRPr="00F15402">
        <w:rPr>
          <w:rFonts w:ascii="Times New Roman" w:hAnsi="Times New Roman"/>
          <w:b/>
          <w:bCs/>
          <w:color w:val="333333"/>
          <w:sz w:val="24"/>
          <w:szCs w:val="24"/>
          <w:lang w:eastAsia="en-US"/>
        </w:rPr>
        <w:t>при</w:t>
      </w:r>
      <w:r w:rsidRPr="00F15402">
        <w:rPr>
          <w:rFonts w:ascii="Times New Roman" w:hAnsi="Times New Roman"/>
          <w:b/>
          <w:bCs/>
          <w:color w:val="333333"/>
          <w:spacing w:val="-7"/>
          <w:sz w:val="24"/>
          <w:szCs w:val="24"/>
          <w:lang w:eastAsia="en-US"/>
        </w:rPr>
        <w:t xml:space="preserve"> </w:t>
      </w:r>
      <w:r w:rsidRPr="00F15402">
        <w:rPr>
          <w:rFonts w:ascii="Times New Roman" w:hAnsi="Times New Roman"/>
          <w:b/>
          <w:bCs/>
          <w:color w:val="333333"/>
          <w:sz w:val="24"/>
          <w:szCs w:val="24"/>
          <w:lang w:eastAsia="en-US"/>
        </w:rPr>
        <w:t>отморожении</w:t>
      </w:r>
    </w:p>
    <w:p w14:paraId="0A025046"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b/>
          <w:i/>
          <w:color w:val="333333"/>
          <w:sz w:val="24"/>
          <w:szCs w:val="24"/>
          <w:lang w:eastAsia="en-US"/>
        </w:rPr>
        <w:t>Отморожение</w:t>
      </w:r>
      <w:r w:rsidRPr="00F15402">
        <w:rPr>
          <w:rFonts w:ascii="Times New Roman" w:hAnsi="Times New Roman"/>
          <w:color w:val="333333"/>
          <w:sz w:val="24"/>
          <w:szCs w:val="24"/>
          <w:lang w:eastAsia="en-US"/>
        </w:rPr>
        <w:t>— повреждение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тканей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тела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под</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влиянием</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холода.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Отморожение может произойти не только в морозную погоду, но и при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температуре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около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0°С,</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особенно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когда</w:t>
      </w:r>
      <w:r w:rsidRPr="00F15402">
        <w:rPr>
          <w:rFonts w:ascii="Times New Roman" w:hAnsi="Times New Roman"/>
          <w:color w:val="333333"/>
          <w:spacing w:val="-10"/>
          <w:sz w:val="24"/>
          <w:szCs w:val="24"/>
          <w:lang w:eastAsia="en-US"/>
        </w:rPr>
        <w:t xml:space="preserve"> </w:t>
      </w:r>
      <w:r w:rsidRPr="00F15402">
        <w:rPr>
          <w:rFonts w:ascii="Times New Roman" w:hAnsi="Times New Roman"/>
          <w:color w:val="333333"/>
          <w:sz w:val="24"/>
          <w:szCs w:val="24"/>
          <w:lang w:eastAsia="en-US"/>
        </w:rPr>
        <w:t>сыро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ветренно.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Основная</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причина повреждения</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тканей</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стойкие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изменения</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кровеносных</w:t>
      </w:r>
      <w:r w:rsidRPr="00F15402">
        <w:rPr>
          <w:rFonts w:ascii="Times New Roman" w:hAnsi="Times New Roman"/>
          <w:color w:val="333333"/>
          <w:spacing w:val="-10"/>
          <w:sz w:val="24"/>
          <w:szCs w:val="24"/>
          <w:lang w:eastAsia="en-US"/>
        </w:rPr>
        <w:t xml:space="preserve"> </w:t>
      </w:r>
      <w:r w:rsidRPr="00F15402">
        <w:rPr>
          <w:rFonts w:ascii="Times New Roman" w:hAnsi="Times New Roman"/>
          <w:color w:val="333333"/>
          <w:sz w:val="24"/>
          <w:szCs w:val="24"/>
          <w:lang w:eastAsia="en-US"/>
        </w:rPr>
        <w:t>сосудов,</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вызванные</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их</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длительным</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спазмом.</w:t>
      </w:r>
    </w:p>
    <w:p w14:paraId="15CE397E"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Первая доврачебная помощь при отморожении заключается в немедленном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согревании пострадавшего, особенно отмороженной части тела, для чего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пострадавшего следует как можно быстрее перевести в теплое помещение.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Прежде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всего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необходимо</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согреть</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отмороженную</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часть</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тела,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восстановить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ней кровообращение.</w:t>
      </w:r>
    </w:p>
    <w:p w14:paraId="238042C2"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Наиболее эффективно и безопасно это достигается, если отмороженную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конечность поместить в ванну с водой температурой 20°С. В течение 20...30</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мин температуру воды постепенно повышают до 40°С; при этом конечность</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тщательно отмывают от загрязнений.</w:t>
      </w:r>
    </w:p>
    <w:p w14:paraId="0A8DD7DC"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После</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ванны</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(согревания)</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поврежденные</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участки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тела</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следует</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высушить</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(протереть),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обмотать</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стерильной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повязкой</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тепло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укутать.</w:t>
      </w:r>
    </w:p>
    <w:p w14:paraId="7E9EBC0E"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Нельзя</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смазывать</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их</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жиром</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мазями,</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так</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как</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это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значительно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затруднит</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последующую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обработку.</w:t>
      </w:r>
    </w:p>
    <w:p w14:paraId="2AA15A93"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Отмороженные</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участки</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тела</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нельзя</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растирать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снегом,</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так</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как</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при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растирании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усиливается</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охлаждение,</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а</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льдинки</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ранят</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кожу,</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что</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способствует</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инфицированию</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(заражению) зоны</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отморожения.</w:t>
      </w:r>
    </w:p>
    <w:p w14:paraId="0B1C8C0D"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Нельзя также растирать отмороженные места варежкой, суконкой, носовым</w:t>
      </w:r>
      <w:r w:rsidRPr="00F15402">
        <w:rPr>
          <w:rFonts w:ascii="Times New Roman" w:hAnsi="Times New Roman"/>
          <w:color w:val="333333"/>
          <w:spacing w:val="-68"/>
          <w:sz w:val="24"/>
          <w:szCs w:val="24"/>
          <w:lang w:eastAsia="en-US"/>
        </w:rPr>
        <w:t xml:space="preserve"> </w:t>
      </w:r>
      <w:r w:rsidRPr="00F15402">
        <w:rPr>
          <w:rFonts w:ascii="Times New Roman" w:hAnsi="Times New Roman"/>
          <w:color w:val="333333"/>
          <w:sz w:val="24"/>
          <w:szCs w:val="24"/>
          <w:lang w:eastAsia="en-US"/>
        </w:rPr>
        <w:t>платком. Можно производить массаж чистыми руками по направлению от</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периферии к</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туловищу.</w:t>
      </w:r>
    </w:p>
    <w:p w14:paraId="61358F9C"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отморожении</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ограниченных</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участков</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тела</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(нос,</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уши)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их</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можно</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согреть</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руками.</w:t>
      </w:r>
    </w:p>
    <w:p w14:paraId="5ED3390C"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Большое значение при оказании первой доврачебной помощи имеют</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мероприятия по общему согреванию пострадавшего. Быстрейшая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транспортировка пострадавшего в медицинское учреждение также является</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первой помощью.</w:t>
      </w:r>
    </w:p>
    <w:p w14:paraId="68407858" w14:textId="77777777" w:rsidR="00F15402" w:rsidRPr="00F15402" w:rsidRDefault="00F15402" w:rsidP="00F15402">
      <w:pPr>
        <w:widowControl w:val="0"/>
        <w:tabs>
          <w:tab w:val="left" w:pos="825"/>
        </w:tabs>
        <w:autoSpaceDE w:val="0"/>
        <w:autoSpaceDN w:val="0"/>
        <w:spacing w:after="0" w:line="240" w:lineRule="auto"/>
        <w:ind w:right="1647"/>
        <w:jc w:val="both"/>
        <w:outlineLvl w:val="0"/>
        <w:rPr>
          <w:rFonts w:ascii="Times New Roman" w:hAnsi="Times New Roman"/>
          <w:b/>
          <w:bCs/>
          <w:color w:val="333333"/>
          <w:sz w:val="24"/>
          <w:szCs w:val="24"/>
          <w:lang w:eastAsia="en-US"/>
        </w:rPr>
      </w:pPr>
    </w:p>
    <w:p w14:paraId="0C55B2E5" w14:textId="77777777" w:rsidR="00F15402" w:rsidRPr="00F15402" w:rsidRDefault="00F15402" w:rsidP="00F15402">
      <w:pPr>
        <w:widowControl w:val="0"/>
        <w:tabs>
          <w:tab w:val="left" w:pos="825"/>
        </w:tabs>
        <w:autoSpaceDE w:val="0"/>
        <w:autoSpaceDN w:val="0"/>
        <w:spacing w:after="0" w:line="240" w:lineRule="auto"/>
        <w:ind w:right="1647"/>
        <w:jc w:val="both"/>
        <w:outlineLvl w:val="0"/>
        <w:rPr>
          <w:rFonts w:ascii="Times New Roman" w:hAnsi="Times New Roman"/>
          <w:b/>
          <w:bCs/>
          <w:color w:val="auto"/>
          <w:sz w:val="24"/>
          <w:szCs w:val="24"/>
          <w:lang w:eastAsia="en-US"/>
        </w:rPr>
      </w:pPr>
      <w:r w:rsidRPr="00F15402">
        <w:rPr>
          <w:rFonts w:ascii="Times New Roman" w:hAnsi="Times New Roman"/>
          <w:b/>
          <w:bCs/>
          <w:color w:val="333333"/>
          <w:sz w:val="24"/>
          <w:szCs w:val="24"/>
          <w:lang w:eastAsia="en-US"/>
        </w:rPr>
        <w:t>Первая</w:t>
      </w:r>
      <w:r w:rsidRPr="00F15402">
        <w:rPr>
          <w:rFonts w:ascii="Times New Roman" w:hAnsi="Times New Roman"/>
          <w:b/>
          <w:bCs/>
          <w:color w:val="333333"/>
          <w:spacing w:val="-7"/>
          <w:sz w:val="24"/>
          <w:szCs w:val="24"/>
          <w:lang w:eastAsia="en-US"/>
        </w:rPr>
        <w:t xml:space="preserve"> </w:t>
      </w:r>
      <w:r w:rsidRPr="00F15402">
        <w:rPr>
          <w:rFonts w:ascii="Times New Roman" w:hAnsi="Times New Roman"/>
          <w:b/>
          <w:bCs/>
          <w:color w:val="333333"/>
          <w:sz w:val="24"/>
          <w:szCs w:val="24"/>
          <w:lang w:eastAsia="en-US"/>
        </w:rPr>
        <w:t>доврачебная</w:t>
      </w:r>
      <w:r w:rsidRPr="00F15402">
        <w:rPr>
          <w:rFonts w:ascii="Times New Roman" w:hAnsi="Times New Roman"/>
          <w:b/>
          <w:bCs/>
          <w:color w:val="333333"/>
          <w:spacing w:val="-1"/>
          <w:sz w:val="24"/>
          <w:szCs w:val="24"/>
          <w:lang w:eastAsia="en-US"/>
        </w:rPr>
        <w:t xml:space="preserve"> </w:t>
      </w:r>
      <w:r w:rsidRPr="00F15402">
        <w:rPr>
          <w:rFonts w:ascii="Times New Roman" w:hAnsi="Times New Roman"/>
          <w:b/>
          <w:bCs/>
          <w:color w:val="333333"/>
          <w:sz w:val="24"/>
          <w:szCs w:val="24"/>
          <w:lang w:eastAsia="en-US"/>
        </w:rPr>
        <w:t>помощь</w:t>
      </w:r>
      <w:r w:rsidRPr="00F15402">
        <w:rPr>
          <w:rFonts w:ascii="Times New Roman" w:hAnsi="Times New Roman"/>
          <w:b/>
          <w:bCs/>
          <w:color w:val="333333"/>
          <w:spacing w:val="-7"/>
          <w:sz w:val="24"/>
          <w:szCs w:val="24"/>
          <w:lang w:eastAsia="en-US"/>
        </w:rPr>
        <w:t xml:space="preserve"> </w:t>
      </w:r>
      <w:r w:rsidRPr="00F15402">
        <w:rPr>
          <w:rFonts w:ascii="Times New Roman" w:hAnsi="Times New Roman"/>
          <w:b/>
          <w:bCs/>
          <w:color w:val="333333"/>
          <w:sz w:val="24"/>
          <w:szCs w:val="24"/>
          <w:lang w:eastAsia="en-US"/>
        </w:rPr>
        <w:t>при</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переломах,</w:t>
      </w:r>
      <w:r w:rsidRPr="00F15402">
        <w:rPr>
          <w:rFonts w:ascii="Times New Roman" w:hAnsi="Times New Roman"/>
          <w:b/>
          <w:bCs/>
          <w:color w:val="333333"/>
          <w:spacing w:val="-2"/>
          <w:sz w:val="24"/>
          <w:szCs w:val="24"/>
          <w:lang w:eastAsia="en-US"/>
        </w:rPr>
        <w:t xml:space="preserve"> </w:t>
      </w:r>
      <w:r w:rsidRPr="00F15402">
        <w:rPr>
          <w:rFonts w:ascii="Times New Roman" w:hAnsi="Times New Roman"/>
          <w:b/>
          <w:bCs/>
          <w:color w:val="333333"/>
          <w:sz w:val="24"/>
          <w:szCs w:val="24"/>
          <w:lang w:eastAsia="en-US"/>
        </w:rPr>
        <w:t>вывихах</w:t>
      </w:r>
      <w:r w:rsidRPr="00F15402">
        <w:rPr>
          <w:rFonts w:ascii="Times New Roman" w:hAnsi="Times New Roman"/>
          <w:b/>
          <w:bCs/>
          <w:color w:val="333333"/>
          <w:spacing w:val="-8"/>
          <w:sz w:val="24"/>
          <w:szCs w:val="24"/>
          <w:lang w:eastAsia="en-US"/>
        </w:rPr>
        <w:t xml:space="preserve"> </w:t>
      </w:r>
      <w:r w:rsidRPr="00F15402">
        <w:rPr>
          <w:rFonts w:ascii="Times New Roman" w:hAnsi="Times New Roman"/>
          <w:b/>
          <w:bCs/>
          <w:color w:val="333333"/>
          <w:sz w:val="24"/>
          <w:szCs w:val="24"/>
          <w:lang w:eastAsia="en-US"/>
        </w:rPr>
        <w:t>и</w:t>
      </w:r>
      <w:r w:rsidRPr="00F15402">
        <w:rPr>
          <w:rFonts w:ascii="Times New Roman" w:hAnsi="Times New Roman"/>
          <w:b/>
          <w:bCs/>
          <w:color w:val="333333"/>
          <w:spacing w:val="-67"/>
          <w:sz w:val="24"/>
          <w:szCs w:val="24"/>
          <w:lang w:eastAsia="en-US"/>
        </w:rPr>
        <w:t xml:space="preserve"> </w:t>
      </w:r>
      <w:r w:rsidRPr="00F15402">
        <w:rPr>
          <w:rFonts w:ascii="Times New Roman" w:hAnsi="Times New Roman"/>
          <w:b/>
          <w:bCs/>
          <w:color w:val="333333"/>
          <w:sz w:val="24"/>
          <w:szCs w:val="24"/>
          <w:lang w:eastAsia="en-US"/>
        </w:rPr>
        <w:t>растяжении</w:t>
      </w:r>
      <w:r w:rsidRPr="00F15402">
        <w:rPr>
          <w:rFonts w:ascii="Times New Roman" w:hAnsi="Times New Roman"/>
          <w:b/>
          <w:bCs/>
          <w:color w:val="333333"/>
          <w:spacing w:val="-2"/>
          <w:sz w:val="24"/>
          <w:szCs w:val="24"/>
          <w:lang w:eastAsia="en-US"/>
        </w:rPr>
        <w:t xml:space="preserve"> </w:t>
      </w:r>
      <w:r w:rsidRPr="00F15402">
        <w:rPr>
          <w:rFonts w:ascii="Times New Roman" w:hAnsi="Times New Roman"/>
          <w:b/>
          <w:bCs/>
          <w:color w:val="333333"/>
          <w:sz w:val="24"/>
          <w:szCs w:val="24"/>
          <w:lang w:eastAsia="en-US"/>
        </w:rPr>
        <w:t>связок</w:t>
      </w:r>
    </w:p>
    <w:p w14:paraId="4EBCB662" w14:textId="77777777" w:rsidR="00F15402" w:rsidRPr="00F15402" w:rsidRDefault="00F15402" w:rsidP="00F15402">
      <w:pPr>
        <w:widowControl w:val="0"/>
        <w:autoSpaceDE w:val="0"/>
        <w:autoSpaceDN w:val="0"/>
        <w:spacing w:after="0" w:line="240" w:lineRule="auto"/>
        <w:jc w:val="both"/>
        <w:rPr>
          <w:rFonts w:ascii="Times New Roman" w:hAnsi="Times New Roman"/>
          <w:color w:val="333333"/>
          <w:spacing w:val="-6"/>
          <w:sz w:val="24"/>
          <w:szCs w:val="24"/>
          <w:lang w:eastAsia="en-US"/>
        </w:rPr>
      </w:pPr>
      <w:r w:rsidRPr="00F15402">
        <w:rPr>
          <w:rFonts w:ascii="Times New Roman" w:hAnsi="Times New Roman"/>
          <w:color w:val="333333"/>
          <w:sz w:val="24"/>
          <w:szCs w:val="24"/>
          <w:lang w:eastAsia="en-US"/>
        </w:rPr>
        <w:t>При переломе, как открытом (после остановки кровотечения и наложения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стерильной</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повязки),</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так</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закрытом,</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необходимо</w:t>
      </w:r>
      <w:r w:rsidRPr="00F15402">
        <w:rPr>
          <w:rFonts w:ascii="Times New Roman" w:hAnsi="Times New Roman"/>
          <w:color w:val="333333"/>
          <w:spacing w:val="-7"/>
          <w:sz w:val="24"/>
          <w:szCs w:val="24"/>
          <w:lang w:eastAsia="en-US"/>
        </w:rPr>
        <w:t xml:space="preserve"> </w:t>
      </w:r>
      <w:r w:rsidRPr="00F15402">
        <w:rPr>
          <w:rFonts w:ascii="Times New Roman" w:hAnsi="Times New Roman"/>
          <w:color w:val="333333"/>
          <w:sz w:val="24"/>
          <w:szCs w:val="24"/>
          <w:lang w:eastAsia="en-US"/>
        </w:rPr>
        <w:t>провести</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иммобилизацию</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(создать неподвижность) поврежденной конечности. Это значительно</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уменьшит</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боль</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и</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предотвратит</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дальнейшее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смещение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костных</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обломков.</w:t>
      </w:r>
    </w:p>
    <w:p w14:paraId="38ADBA79" w14:textId="0DC3DB74"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lastRenderedPageBreak/>
        <w:t>.</w:t>
      </w:r>
      <w:r>
        <w:rPr>
          <w:rFonts w:ascii="Times New Roman" w:hAnsi="Times New Roman"/>
          <w:noProof/>
          <w:color w:val="auto"/>
          <w:sz w:val="24"/>
          <w:szCs w:val="24"/>
        </w:rPr>
        <w:drawing>
          <wp:inline distT="0" distB="0" distL="0" distR="0" wp14:anchorId="0EBCAE03" wp14:editId="66B6CC2E">
            <wp:extent cx="3248025" cy="1676400"/>
            <wp:effectExtent l="0" t="0" r="9525" b="0"/>
            <wp:docPr id="95" name="Рисунок 95" descr="https://kran-info.ru/img/7/image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descr="https://kran-info.ru/img/7/image085.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48025" cy="1676400"/>
                    </a:xfrm>
                    <a:prstGeom prst="rect">
                      <a:avLst/>
                    </a:prstGeom>
                    <a:noFill/>
                    <a:ln>
                      <a:noFill/>
                    </a:ln>
                  </pic:spPr>
                </pic:pic>
              </a:graphicData>
            </a:graphic>
          </wp:inline>
        </w:drawing>
      </w:r>
    </w:p>
    <w:p w14:paraId="7BD78ADF"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p>
    <w:p w14:paraId="16F781D4" w14:textId="77777777" w:rsidR="00F15402" w:rsidRPr="00F15402" w:rsidRDefault="00F15402" w:rsidP="00F15402">
      <w:pPr>
        <w:widowControl w:val="0"/>
        <w:autoSpaceDE w:val="0"/>
        <w:autoSpaceDN w:val="0"/>
        <w:spacing w:after="0" w:line="240" w:lineRule="auto"/>
        <w:jc w:val="both"/>
        <w:outlineLvl w:val="0"/>
        <w:rPr>
          <w:rFonts w:ascii="Times New Roman" w:hAnsi="Times New Roman"/>
          <w:b/>
          <w:bCs/>
          <w:color w:val="auto"/>
          <w:sz w:val="24"/>
          <w:szCs w:val="24"/>
          <w:lang w:eastAsia="en-US"/>
        </w:rPr>
      </w:pPr>
      <w:r w:rsidRPr="00F15402">
        <w:rPr>
          <w:rFonts w:ascii="Times New Roman" w:hAnsi="Times New Roman"/>
          <w:b/>
          <w:bCs/>
          <w:color w:val="333333"/>
          <w:sz w:val="24"/>
          <w:szCs w:val="24"/>
          <w:lang w:eastAsia="en-US"/>
        </w:rPr>
        <w:t>Рис.</w:t>
      </w:r>
      <w:r w:rsidRPr="00F15402">
        <w:rPr>
          <w:rFonts w:ascii="Times New Roman" w:hAnsi="Times New Roman"/>
          <w:b/>
          <w:bCs/>
          <w:color w:val="333333"/>
          <w:spacing w:val="-1"/>
          <w:sz w:val="24"/>
          <w:szCs w:val="24"/>
          <w:lang w:eastAsia="en-US"/>
        </w:rPr>
        <w:t xml:space="preserve"> </w:t>
      </w:r>
      <w:r w:rsidRPr="00F15402">
        <w:rPr>
          <w:rFonts w:ascii="Times New Roman" w:hAnsi="Times New Roman"/>
          <w:b/>
          <w:bCs/>
          <w:color w:val="333333"/>
          <w:sz w:val="24"/>
          <w:szCs w:val="24"/>
          <w:lang w:eastAsia="en-US"/>
        </w:rPr>
        <w:t>4.</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Способы</w:t>
      </w:r>
      <w:r w:rsidRPr="00F15402">
        <w:rPr>
          <w:rFonts w:ascii="Times New Roman" w:hAnsi="Times New Roman"/>
          <w:b/>
          <w:bCs/>
          <w:color w:val="333333"/>
          <w:spacing w:val="-4"/>
          <w:sz w:val="24"/>
          <w:szCs w:val="24"/>
          <w:lang w:eastAsia="en-US"/>
        </w:rPr>
        <w:t xml:space="preserve"> </w:t>
      </w:r>
      <w:r w:rsidRPr="00F15402">
        <w:rPr>
          <w:rFonts w:ascii="Times New Roman" w:hAnsi="Times New Roman"/>
          <w:b/>
          <w:bCs/>
          <w:color w:val="333333"/>
          <w:sz w:val="24"/>
          <w:szCs w:val="24"/>
          <w:lang w:eastAsia="en-US"/>
        </w:rPr>
        <w:t>иммобилизации</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конечностей</w:t>
      </w:r>
      <w:r w:rsidRPr="00F15402">
        <w:rPr>
          <w:rFonts w:ascii="Times New Roman" w:hAnsi="Times New Roman"/>
          <w:b/>
          <w:bCs/>
          <w:color w:val="333333"/>
          <w:spacing w:val="-5"/>
          <w:sz w:val="24"/>
          <w:szCs w:val="24"/>
          <w:lang w:eastAsia="en-US"/>
        </w:rPr>
        <w:t xml:space="preserve"> </w:t>
      </w:r>
      <w:r w:rsidRPr="00F15402">
        <w:rPr>
          <w:rFonts w:ascii="Times New Roman" w:hAnsi="Times New Roman"/>
          <w:b/>
          <w:bCs/>
          <w:color w:val="333333"/>
          <w:sz w:val="24"/>
          <w:szCs w:val="24"/>
          <w:lang w:eastAsia="en-US"/>
        </w:rPr>
        <w:t>при</w:t>
      </w:r>
      <w:r w:rsidRPr="00F15402">
        <w:rPr>
          <w:rFonts w:ascii="Times New Roman" w:hAnsi="Times New Roman"/>
          <w:b/>
          <w:bCs/>
          <w:color w:val="333333"/>
          <w:spacing w:val="-6"/>
          <w:sz w:val="24"/>
          <w:szCs w:val="24"/>
          <w:lang w:eastAsia="en-US"/>
        </w:rPr>
        <w:t xml:space="preserve"> </w:t>
      </w:r>
      <w:r w:rsidRPr="00F15402">
        <w:rPr>
          <w:rFonts w:ascii="Times New Roman" w:hAnsi="Times New Roman"/>
          <w:b/>
          <w:bCs/>
          <w:color w:val="333333"/>
          <w:sz w:val="24"/>
          <w:szCs w:val="24"/>
          <w:lang w:eastAsia="en-US"/>
        </w:rPr>
        <w:t>переломах:</w:t>
      </w:r>
    </w:p>
    <w:p w14:paraId="303C5C63" w14:textId="77777777" w:rsidR="00F15402" w:rsidRPr="00F15402" w:rsidRDefault="00F15402" w:rsidP="00F15402">
      <w:pPr>
        <w:widowControl w:val="0"/>
        <w:autoSpaceDE w:val="0"/>
        <w:autoSpaceDN w:val="0"/>
        <w:spacing w:after="0" w:line="240" w:lineRule="auto"/>
        <w:ind w:right="202"/>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а — шинирование нижней конечности; 6 — прибинтовывание поврежденной</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нижней конечности к здоровой при отсутствии шины; в — прибинтовывание</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верхней конечности</w:t>
      </w:r>
    </w:p>
    <w:p w14:paraId="16B1088D" w14:textId="77777777" w:rsidR="00F15402" w:rsidRPr="00F15402" w:rsidRDefault="00F15402" w:rsidP="00F15402">
      <w:pPr>
        <w:widowControl w:val="0"/>
        <w:autoSpaceDE w:val="0"/>
        <w:autoSpaceDN w:val="0"/>
        <w:spacing w:after="0" w:line="240" w:lineRule="auto"/>
        <w:ind w:right="195"/>
        <w:jc w:val="both"/>
        <w:rPr>
          <w:rFonts w:ascii="Times New Roman" w:hAnsi="Times New Roman"/>
          <w:color w:val="auto"/>
          <w:sz w:val="24"/>
          <w:szCs w:val="24"/>
          <w:lang w:eastAsia="en-US"/>
        </w:rPr>
      </w:pPr>
      <w:r w:rsidRPr="00F15402">
        <w:rPr>
          <w:rFonts w:ascii="Times New Roman" w:hAnsi="Times New Roman"/>
          <w:b/>
          <w:i/>
          <w:color w:val="333333"/>
          <w:sz w:val="24"/>
          <w:szCs w:val="24"/>
          <w:lang w:eastAsia="en-US"/>
        </w:rPr>
        <w:t>При</w:t>
      </w:r>
      <w:r w:rsidRPr="00F15402">
        <w:rPr>
          <w:rFonts w:ascii="Times New Roman" w:hAnsi="Times New Roman"/>
          <w:b/>
          <w:i/>
          <w:color w:val="333333"/>
          <w:spacing w:val="-2"/>
          <w:sz w:val="24"/>
          <w:szCs w:val="24"/>
          <w:lang w:eastAsia="en-US"/>
        </w:rPr>
        <w:t xml:space="preserve"> </w:t>
      </w:r>
      <w:r w:rsidRPr="00F15402">
        <w:rPr>
          <w:rFonts w:ascii="Times New Roman" w:hAnsi="Times New Roman"/>
          <w:b/>
          <w:i/>
          <w:color w:val="333333"/>
          <w:sz w:val="24"/>
          <w:szCs w:val="24"/>
          <w:lang w:eastAsia="en-US"/>
        </w:rPr>
        <w:t xml:space="preserve">отравлении </w:t>
      </w:r>
      <w:r w:rsidRPr="00F15402">
        <w:rPr>
          <w:rFonts w:ascii="Times New Roman" w:hAnsi="Times New Roman"/>
          <w:color w:val="333333"/>
          <w:sz w:val="24"/>
          <w:szCs w:val="24"/>
          <w:lang w:eastAsia="en-US"/>
        </w:rPr>
        <w:t>газами,</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в</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том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числе угарным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газом,</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ацетиленом,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природным газом, парами бензина, появляются головная боль, стук в висках,</w:t>
      </w:r>
      <w:r w:rsidRPr="00F15402">
        <w:rPr>
          <w:rFonts w:ascii="Times New Roman" w:hAnsi="Times New Roman"/>
          <w:color w:val="333333"/>
          <w:spacing w:val="-68"/>
          <w:sz w:val="24"/>
          <w:szCs w:val="24"/>
          <w:lang w:eastAsia="en-US"/>
        </w:rPr>
        <w:t xml:space="preserve"> </w:t>
      </w:r>
      <w:r w:rsidRPr="00F15402">
        <w:rPr>
          <w:rFonts w:ascii="Times New Roman" w:hAnsi="Times New Roman"/>
          <w:color w:val="333333"/>
          <w:sz w:val="24"/>
          <w:szCs w:val="24"/>
          <w:lang w:eastAsia="en-US"/>
        </w:rPr>
        <w:t>звон в ушах, общая слабость, головокружение, усиленное сердцебиение,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тошнота и рвота. При сильном отравлении наступают сонливость, апатия,</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безразличие,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а</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при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тяжелом</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отравлении</w:t>
      </w:r>
      <w:r w:rsidRPr="00F15402">
        <w:rPr>
          <w:rFonts w:ascii="Times New Roman" w:hAnsi="Times New Roman"/>
          <w:color w:val="333333"/>
          <w:spacing w:val="9"/>
          <w:sz w:val="24"/>
          <w:szCs w:val="24"/>
          <w:lang w:eastAsia="en-US"/>
        </w:rPr>
        <w:t xml:space="preserve"> </w:t>
      </w:r>
      <w:r w:rsidRPr="00F15402">
        <w:rPr>
          <w:rFonts w:ascii="Times New Roman" w:hAnsi="Times New Roman"/>
          <w:color w:val="333333"/>
          <w:sz w:val="24"/>
          <w:szCs w:val="24"/>
          <w:lang w:eastAsia="en-US"/>
        </w:rPr>
        <w:t>— возбужденное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состояние с</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беспорядочными движениями, потеря или задержка дыхания, расширение</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зрачков.</w:t>
      </w:r>
    </w:p>
    <w:p w14:paraId="20A1C0BF"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всех отравлениях пострадавшего следует немедленно вывести или</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вынести</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из</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отравленной</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зоны,</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расстегнуть</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одежду,</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стесняющую</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дыхание,</w:t>
      </w:r>
    </w:p>
    <w:p w14:paraId="786C29B6" w14:textId="77777777" w:rsidR="00F15402" w:rsidRPr="00F15402" w:rsidRDefault="00F15402" w:rsidP="00F15402">
      <w:pPr>
        <w:widowControl w:val="0"/>
        <w:autoSpaceDE w:val="0"/>
        <w:autoSpaceDN w:val="0"/>
        <w:spacing w:after="0" w:line="240" w:lineRule="auto"/>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обеспечить</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приток</w:t>
      </w:r>
      <w:r w:rsidRPr="00F15402">
        <w:rPr>
          <w:rFonts w:ascii="Times New Roman" w:hAnsi="Times New Roman"/>
          <w:color w:val="333333"/>
          <w:spacing w:val="-5"/>
          <w:sz w:val="24"/>
          <w:szCs w:val="24"/>
          <w:lang w:eastAsia="en-US"/>
        </w:rPr>
        <w:t xml:space="preserve"> </w:t>
      </w:r>
      <w:r w:rsidRPr="00F15402">
        <w:rPr>
          <w:rFonts w:ascii="Times New Roman" w:hAnsi="Times New Roman"/>
          <w:color w:val="333333"/>
          <w:sz w:val="24"/>
          <w:szCs w:val="24"/>
          <w:lang w:eastAsia="en-US"/>
        </w:rPr>
        <w:t>свежего</w:t>
      </w:r>
      <w:r w:rsidRPr="00F15402">
        <w:rPr>
          <w:rFonts w:ascii="Times New Roman" w:hAnsi="Times New Roman"/>
          <w:color w:val="333333"/>
          <w:spacing w:val="-6"/>
          <w:sz w:val="24"/>
          <w:szCs w:val="24"/>
          <w:lang w:eastAsia="en-US"/>
        </w:rPr>
        <w:t xml:space="preserve"> </w:t>
      </w:r>
      <w:r w:rsidRPr="00F15402">
        <w:rPr>
          <w:rFonts w:ascii="Times New Roman" w:hAnsi="Times New Roman"/>
          <w:color w:val="333333"/>
          <w:sz w:val="24"/>
          <w:szCs w:val="24"/>
          <w:lang w:eastAsia="en-US"/>
        </w:rPr>
        <w:t>воздуха,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уложить</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его,</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приподнять</w:t>
      </w:r>
      <w:r w:rsidRPr="00F15402">
        <w:rPr>
          <w:rFonts w:ascii="Times New Roman" w:hAnsi="Times New Roman"/>
          <w:color w:val="333333"/>
          <w:spacing w:val="-8"/>
          <w:sz w:val="24"/>
          <w:szCs w:val="24"/>
          <w:lang w:eastAsia="en-US"/>
        </w:rPr>
        <w:t xml:space="preserve"> </w:t>
      </w:r>
      <w:r w:rsidRPr="00F15402">
        <w:rPr>
          <w:rFonts w:ascii="Times New Roman" w:hAnsi="Times New Roman"/>
          <w:color w:val="333333"/>
          <w:sz w:val="24"/>
          <w:szCs w:val="24"/>
          <w:lang w:eastAsia="en-US"/>
        </w:rPr>
        <w:t>ноги,</w:t>
      </w:r>
      <w:r w:rsidRPr="00F15402">
        <w:rPr>
          <w:rFonts w:ascii="Times New Roman" w:hAnsi="Times New Roman"/>
          <w:color w:val="333333"/>
          <w:spacing w:val="-3"/>
          <w:sz w:val="24"/>
          <w:szCs w:val="24"/>
          <w:lang w:eastAsia="en-US"/>
        </w:rPr>
        <w:t xml:space="preserve"> </w:t>
      </w:r>
      <w:r w:rsidRPr="00F15402">
        <w:rPr>
          <w:rFonts w:ascii="Times New Roman" w:hAnsi="Times New Roman"/>
          <w:color w:val="333333"/>
          <w:sz w:val="24"/>
          <w:szCs w:val="24"/>
          <w:lang w:eastAsia="en-US"/>
        </w:rPr>
        <w:t>укрыть</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потеплее,</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периодически давать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нюхать</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нашатырный спирт.</w:t>
      </w:r>
    </w:p>
    <w:p w14:paraId="68893283" w14:textId="77777777" w:rsidR="00F15402" w:rsidRPr="00F15402" w:rsidRDefault="00F15402" w:rsidP="00F15402">
      <w:pPr>
        <w:widowControl w:val="0"/>
        <w:autoSpaceDE w:val="0"/>
        <w:autoSpaceDN w:val="0"/>
        <w:spacing w:after="0" w:line="240" w:lineRule="auto"/>
        <w:ind w:right="895"/>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У пострадавшего в бессознательном состоянии может появиться рвота,</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поэтому</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необходимо повернуть</w:t>
      </w:r>
      <w:r w:rsidRPr="00F15402">
        <w:rPr>
          <w:rFonts w:ascii="Times New Roman" w:hAnsi="Times New Roman"/>
          <w:color w:val="333333"/>
          <w:spacing w:val="-1"/>
          <w:sz w:val="24"/>
          <w:szCs w:val="24"/>
          <w:lang w:eastAsia="en-US"/>
        </w:rPr>
        <w:t xml:space="preserve"> </w:t>
      </w:r>
      <w:r w:rsidRPr="00F15402">
        <w:rPr>
          <w:rFonts w:ascii="Times New Roman" w:hAnsi="Times New Roman"/>
          <w:color w:val="333333"/>
          <w:sz w:val="24"/>
          <w:szCs w:val="24"/>
          <w:lang w:eastAsia="en-US"/>
        </w:rPr>
        <w:t>его голову</w:t>
      </w:r>
      <w:r w:rsidRPr="00F15402">
        <w:rPr>
          <w:rFonts w:ascii="Times New Roman" w:hAnsi="Times New Roman"/>
          <w:color w:val="333333"/>
          <w:spacing w:val="-4"/>
          <w:sz w:val="24"/>
          <w:szCs w:val="24"/>
          <w:lang w:eastAsia="en-US"/>
        </w:rPr>
        <w:t xml:space="preserve"> </w:t>
      </w:r>
      <w:r w:rsidRPr="00F15402">
        <w:rPr>
          <w:rFonts w:ascii="Times New Roman" w:hAnsi="Times New Roman"/>
          <w:color w:val="333333"/>
          <w:sz w:val="24"/>
          <w:szCs w:val="24"/>
          <w:lang w:eastAsia="en-US"/>
        </w:rPr>
        <w:t>на</w:t>
      </w:r>
      <w:r w:rsidRPr="00F15402">
        <w:rPr>
          <w:rFonts w:ascii="Times New Roman" w:hAnsi="Times New Roman"/>
          <w:color w:val="333333"/>
          <w:spacing w:val="2"/>
          <w:sz w:val="24"/>
          <w:szCs w:val="24"/>
          <w:lang w:eastAsia="en-US"/>
        </w:rPr>
        <w:t xml:space="preserve"> </w:t>
      </w:r>
      <w:r w:rsidRPr="00F15402">
        <w:rPr>
          <w:rFonts w:ascii="Times New Roman" w:hAnsi="Times New Roman"/>
          <w:color w:val="333333"/>
          <w:sz w:val="24"/>
          <w:szCs w:val="24"/>
          <w:lang w:eastAsia="en-US"/>
        </w:rPr>
        <w:t>бок.</w:t>
      </w:r>
    </w:p>
    <w:p w14:paraId="7263AE1E" w14:textId="77777777" w:rsidR="00F15402" w:rsidRPr="00F15402" w:rsidRDefault="00F15402" w:rsidP="00F15402">
      <w:pPr>
        <w:widowControl w:val="0"/>
        <w:autoSpaceDE w:val="0"/>
        <w:autoSpaceDN w:val="0"/>
        <w:spacing w:after="0" w:line="240" w:lineRule="auto"/>
        <w:ind w:right="996"/>
        <w:jc w:val="both"/>
        <w:rPr>
          <w:rFonts w:ascii="Times New Roman" w:hAnsi="Times New Roman"/>
          <w:color w:val="auto"/>
          <w:sz w:val="24"/>
          <w:szCs w:val="24"/>
          <w:lang w:eastAsia="en-US"/>
        </w:rPr>
      </w:pPr>
      <w:r w:rsidRPr="00F15402">
        <w:rPr>
          <w:rFonts w:ascii="Times New Roman" w:hAnsi="Times New Roman"/>
          <w:color w:val="333333"/>
          <w:sz w:val="24"/>
          <w:szCs w:val="24"/>
          <w:lang w:eastAsia="en-US"/>
        </w:rPr>
        <w:t>При остановке дыхания следует сразу же начать делать искусственное</w:t>
      </w:r>
      <w:r w:rsidRPr="00F15402">
        <w:rPr>
          <w:rFonts w:ascii="Times New Roman" w:hAnsi="Times New Roman"/>
          <w:color w:val="333333"/>
          <w:spacing w:val="-67"/>
          <w:sz w:val="24"/>
          <w:szCs w:val="24"/>
          <w:lang w:eastAsia="en-US"/>
        </w:rPr>
        <w:t xml:space="preserve"> </w:t>
      </w:r>
      <w:r w:rsidRPr="00F15402">
        <w:rPr>
          <w:rFonts w:ascii="Times New Roman" w:hAnsi="Times New Roman"/>
          <w:color w:val="333333"/>
          <w:sz w:val="24"/>
          <w:szCs w:val="24"/>
          <w:lang w:eastAsia="en-US"/>
        </w:rPr>
        <w:t>дыхание.</w:t>
      </w:r>
    </w:p>
    <w:p w14:paraId="751BAFA1" w14:textId="77777777" w:rsidR="00F15402" w:rsidRPr="00F15402" w:rsidRDefault="00F15402" w:rsidP="00F15402">
      <w:pPr>
        <w:spacing w:line="240" w:lineRule="auto"/>
        <w:jc w:val="both"/>
        <w:rPr>
          <w:rFonts w:eastAsia="Calibri"/>
          <w:color w:val="auto"/>
          <w:sz w:val="24"/>
          <w:szCs w:val="24"/>
          <w:lang w:eastAsia="en-US"/>
        </w:rPr>
      </w:pPr>
    </w:p>
    <w:p w14:paraId="422DA1B5" w14:textId="77777777" w:rsidR="00F15402" w:rsidRPr="00F15402" w:rsidRDefault="00F15402" w:rsidP="00F15402">
      <w:pPr>
        <w:spacing w:after="0" w:line="240" w:lineRule="auto"/>
        <w:jc w:val="both"/>
        <w:rPr>
          <w:rFonts w:ascii="Times New Roman" w:eastAsia="Calibri" w:hAnsi="Times New Roman"/>
          <w:color w:val="auto"/>
          <w:sz w:val="24"/>
          <w:szCs w:val="24"/>
          <w:lang w:eastAsia="en-US"/>
        </w:rPr>
      </w:pPr>
      <w:r w:rsidRPr="00F15402">
        <w:rPr>
          <w:rFonts w:ascii="Times New Roman" w:eastAsia="Calibri" w:hAnsi="Times New Roman"/>
          <w:b/>
          <w:color w:val="auto"/>
          <w:sz w:val="24"/>
          <w:szCs w:val="24"/>
          <w:lang w:eastAsia="en-US"/>
        </w:rPr>
        <w:t>Задание №2.</w:t>
      </w:r>
      <w:r w:rsidRPr="00F15402">
        <w:rPr>
          <w:rFonts w:ascii="Times New Roman" w:eastAsia="Calibri" w:hAnsi="Times New Roman"/>
          <w:color w:val="auto"/>
          <w:sz w:val="24"/>
          <w:szCs w:val="24"/>
          <w:lang w:eastAsia="en-US"/>
        </w:rPr>
        <w:t xml:space="preserve"> Решите кейс-ситуации.</w:t>
      </w:r>
    </w:p>
    <w:p w14:paraId="6BA17E15" w14:textId="77777777" w:rsidR="00F15402" w:rsidRPr="00F15402" w:rsidRDefault="00F15402" w:rsidP="00F15402">
      <w:pPr>
        <w:spacing w:after="0" w:line="240" w:lineRule="auto"/>
        <w:jc w:val="both"/>
        <w:rPr>
          <w:rFonts w:ascii="Times New Roman" w:eastAsia="Calibri" w:hAnsi="Times New Roman"/>
          <w:color w:val="auto"/>
          <w:sz w:val="24"/>
          <w:szCs w:val="24"/>
          <w:lang w:eastAsia="en-US"/>
        </w:rPr>
      </w:pPr>
    </w:p>
    <w:p w14:paraId="2D6EE9F6" w14:textId="77777777" w:rsidR="00F15402" w:rsidRPr="00F15402" w:rsidRDefault="00F15402" w:rsidP="00455B7E">
      <w:pPr>
        <w:widowControl w:val="0"/>
        <w:numPr>
          <w:ilvl w:val="0"/>
          <w:numId w:val="68"/>
        </w:numPr>
        <w:autoSpaceDE w:val="0"/>
        <w:autoSpaceDN w:val="0"/>
        <w:spacing w:after="0" w:line="259" w:lineRule="auto"/>
        <w:jc w:val="both"/>
        <w:rPr>
          <w:rFonts w:ascii="Times New Roman" w:hAnsi="Times New Roman"/>
          <w:color w:val="auto"/>
          <w:sz w:val="24"/>
          <w:szCs w:val="24"/>
          <w:lang w:eastAsia="en-US"/>
        </w:rPr>
      </w:pPr>
      <w:r w:rsidRPr="00F15402">
        <w:rPr>
          <w:rFonts w:ascii="Times New Roman" w:hAnsi="Times New Roman"/>
          <w:color w:val="auto"/>
          <w:sz w:val="24"/>
          <w:szCs w:val="24"/>
          <w:lang w:eastAsia="en-US"/>
        </w:rPr>
        <w:t>Человек лежит на земле, не подающий признаков сознания. Неизвестно, что с ним произошло — возможно, это сердечный приступ. Ваши действия?</w:t>
      </w:r>
    </w:p>
    <w:p w14:paraId="13123F70" w14:textId="77777777" w:rsidR="00F15402" w:rsidRPr="00F15402" w:rsidRDefault="00F15402" w:rsidP="00F15402">
      <w:pPr>
        <w:spacing w:after="0" w:line="240" w:lineRule="auto"/>
        <w:jc w:val="both"/>
        <w:rPr>
          <w:rFonts w:ascii="Times New Roman" w:eastAsia="Calibri" w:hAnsi="Times New Roman"/>
          <w:color w:val="auto"/>
          <w:sz w:val="24"/>
          <w:szCs w:val="24"/>
          <w:lang w:eastAsia="en-US"/>
        </w:rPr>
      </w:pPr>
    </w:p>
    <w:p w14:paraId="3E186096" w14:textId="77777777" w:rsidR="00F15402" w:rsidRPr="00F15402" w:rsidRDefault="00F15402" w:rsidP="00455B7E">
      <w:pPr>
        <w:widowControl w:val="0"/>
        <w:numPr>
          <w:ilvl w:val="0"/>
          <w:numId w:val="68"/>
        </w:numPr>
        <w:autoSpaceDE w:val="0"/>
        <w:autoSpaceDN w:val="0"/>
        <w:spacing w:after="0" w:line="259" w:lineRule="auto"/>
        <w:jc w:val="both"/>
        <w:rPr>
          <w:rFonts w:ascii="Times New Roman" w:hAnsi="Times New Roman"/>
          <w:color w:val="auto"/>
          <w:sz w:val="24"/>
          <w:szCs w:val="24"/>
          <w:lang w:eastAsia="en-US"/>
        </w:rPr>
      </w:pPr>
      <w:r w:rsidRPr="00F15402">
        <w:rPr>
          <w:rFonts w:ascii="Times New Roman" w:hAnsi="Times New Roman"/>
          <w:color w:val="auto"/>
          <w:sz w:val="24"/>
          <w:szCs w:val="24"/>
          <w:lang w:eastAsia="en-US"/>
        </w:rPr>
        <w:t>Произошло ДТП с участием нескольких автомобилей. Несколько человек пострадали: один из них находится без сознания, другой — с подозрением на перелом ноги, третий — в шоковом состоянии и не может чётко объяснить, что произошло.</w:t>
      </w:r>
    </w:p>
    <w:p w14:paraId="483E3D79" w14:textId="77777777" w:rsidR="00F15402" w:rsidRPr="00F15402" w:rsidRDefault="00F15402" w:rsidP="00F15402">
      <w:pPr>
        <w:spacing w:after="0" w:line="240" w:lineRule="auto"/>
        <w:jc w:val="both"/>
        <w:rPr>
          <w:rFonts w:ascii="Times New Roman" w:eastAsia="Calibri" w:hAnsi="Times New Roman"/>
          <w:color w:val="auto"/>
          <w:sz w:val="24"/>
          <w:szCs w:val="24"/>
          <w:lang w:eastAsia="en-US"/>
        </w:rPr>
      </w:pPr>
    </w:p>
    <w:p w14:paraId="16C922C7" w14:textId="77777777" w:rsidR="00F15402" w:rsidRPr="00F15402" w:rsidRDefault="00F15402" w:rsidP="00455B7E">
      <w:pPr>
        <w:widowControl w:val="0"/>
        <w:numPr>
          <w:ilvl w:val="0"/>
          <w:numId w:val="68"/>
        </w:numPr>
        <w:autoSpaceDE w:val="0"/>
        <w:autoSpaceDN w:val="0"/>
        <w:spacing w:after="0" w:line="259" w:lineRule="auto"/>
        <w:jc w:val="both"/>
        <w:rPr>
          <w:rFonts w:ascii="Times New Roman" w:hAnsi="Times New Roman"/>
          <w:bCs/>
          <w:color w:val="auto"/>
          <w:sz w:val="24"/>
          <w:szCs w:val="24"/>
          <w:lang w:eastAsia="en-US"/>
        </w:rPr>
      </w:pPr>
      <w:r w:rsidRPr="00F15402">
        <w:rPr>
          <w:rFonts w:ascii="Times New Roman" w:hAnsi="Times New Roman"/>
          <w:bCs/>
          <w:color w:val="auto"/>
          <w:sz w:val="24"/>
          <w:szCs w:val="24"/>
          <w:lang w:eastAsia="en-US"/>
        </w:rPr>
        <w:t xml:space="preserve">В момент травмы человек услышал характерный хлопок; вокруг травмированного сустава образуется отек и опухание, резкая и сильная болезненность; кровоподтеки; ограничение подвижности; покалывание и онемение; визуальная деформация в суставе (сустав выглядит по-другому). </w:t>
      </w:r>
      <w:r w:rsidRPr="00F15402">
        <w:rPr>
          <w:rFonts w:ascii="Times New Roman" w:hAnsi="Times New Roman"/>
          <w:color w:val="auto"/>
          <w:sz w:val="24"/>
          <w:szCs w:val="24"/>
          <w:lang w:eastAsia="en-US"/>
        </w:rPr>
        <w:t>Ваши действия?</w:t>
      </w:r>
    </w:p>
    <w:p w14:paraId="3D47DB46" w14:textId="77777777" w:rsidR="00F15402" w:rsidRPr="00F15402" w:rsidRDefault="00F15402" w:rsidP="00F15402">
      <w:pPr>
        <w:spacing w:after="0" w:line="240" w:lineRule="auto"/>
        <w:jc w:val="both"/>
        <w:rPr>
          <w:rFonts w:ascii="Times New Roman" w:eastAsia="Calibri" w:hAnsi="Times New Roman"/>
          <w:b/>
          <w:color w:val="auto"/>
          <w:sz w:val="24"/>
          <w:szCs w:val="24"/>
          <w:lang w:eastAsia="en-US"/>
        </w:rPr>
      </w:pPr>
    </w:p>
    <w:p w14:paraId="08B3E200" w14:textId="77777777" w:rsidR="00F15402" w:rsidRPr="00F15402" w:rsidRDefault="00F15402" w:rsidP="00455B7E">
      <w:pPr>
        <w:widowControl w:val="0"/>
        <w:numPr>
          <w:ilvl w:val="0"/>
          <w:numId w:val="68"/>
        </w:numPr>
        <w:autoSpaceDE w:val="0"/>
        <w:autoSpaceDN w:val="0"/>
        <w:spacing w:after="0" w:line="259" w:lineRule="auto"/>
        <w:jc w:val="both"/>
        <w:rPr>
          <w:rFonts w:ascii="Times New Roman" w:hAnsi="Times New Roman"/>
          <w:b/>
          <w:color w:val="auto"/>
          <w:sz w:val="24"/>
          <w:szCs w:val="24"/>
          <w:lang w:eastAsia="en-US"/>
        </w:rPr>
      </w:pPr>
      <w:r w:rsidRPr="00F15402">
        <w:rPr>
          <w:rFonts w:ascii="Times New Roman" w:hAnsi="Times New Roman"/>
          <w:color w:val="auto"/>
          <w:sz w:val="24"/>
          <w:szCs w:val="24"/>
          <w:lang w:eastAsia="en-US"/>
        </w:rPr>
        <w:t>В результате травмирования возникло сильное кровотечение в области подколенной ямки. Кровь ярко-красного цвета, фонтанирует. Никаких инструментов и перевязочных материалов нет, кроме собственной одежды. Ваши действия?</w:t>
      </w:r>
    </w:p>
    <w:p w14:paraId="77F1DE1B" w14:textId="77777777" w:rsidR="00F15402" w:rsidRPr="00F15402" w:rsidRDefault="00F15402" w:rsidP="00F15402">
      <w:pPr>
        <w:spacing w:after="0" w:line="240" w:lineRule="auto"/>
        <w:jc w:val="both"/>
        <w:rPr>
          <w:rFonts w:ascii="Times New Roman" w:eastAsia="Calibri" w:hAnsi="Times New Roman"/>
          <w:b/>
          <w:color w:val="auto"/>
          <w:sz w:val="24"/>
          <w:szCs w:val="24"/>
          <w:lang w:eastAsia="en-US"/>
        </w:rPr>
      </w:pPr>
    </w:p>
    <w:p w14:paraId="14E2B649" w14:textId="77777777" w:rsidR="00F15402" w:rsidRPr="00F15402" w:rsidRDefault="00F15402" w:rsidP="00455B7E">
      <w:pPr>
        <w:widowControl w:val="0"/>
        <w:numPr>
          <w:ilvl w:val="0"/>
          <w:numId w:val="68"/>
        </w:numPr>
        <w:autoSpaceDE w:val="0"/>
        <w:autoSpaceDN w:val="0"/>
        <w:spacing w:after="0" w:line="259" w:lineRule="auto"/>
        <w:jc w:val="both"/>
        <w:rPr>
          <w:rFonts w:ascii="Times New Roman" w:hAnsi="Times New Roman"/>
          <w:color w:val="auto"/>
          <w:sz w:val="28"/>
          <w:szCs w:val="24"/>
          <w:lang w:eastAsia="en-US"/>
        </w:rPr>
      </w:pPr>
      <w:r w:rsidRPr="00F15402">
        <w:rPr>
          <w:rFonts w:ascii="Times New Roman" w:hAnsi="Times New Roman"/>
          <w:bCs/>
          <w:sz w:val="24"/>
          <w:szCs w:val="22"/>
          <w:shd w:val="clear" w:color="auto" w:fill="FFFFFF"/>
          <w:lang w:eastAsia="en-US"/>
        </w:rPr>
        <w:t xml:space="preserve">Спортсмен-лыжник упал, спускаясь по горной трассе. Встать не может. Жалуется </w:t>
      </w:r>
      <w:r w:rsidRPr="00F15402">
        <w:rPr>
          <w:rFonts w:ascii="Times New Roman" w:hAnsi="Times New Roman"/>
          <w:bCs/>
          <w:sz w:val="24"/>
          <w:szCs w:val="22"/>
          <w:shd w:val="clear" w:color="auto" w:fill="FFFFFF"/>
          <w:lang w:eastAsia="en-US"/>
        </w:rPr>
        <w:lastRenderedPageBreak/>
        <w:t>на боль в левой ноге в области голени, в ране видны обломки костей, кровотечение умеренное.</w:t>
      </w:r>
      <w:r w:rsidRPr="00F15402">
        <w:rPr>
          <w:rFonts w:ascii="Times New Roman" w:hAnsi="Times New Roman"/>
          <w:color w:val="auto"/>
          <w:sz w:val="24"/>
          <w:szCs w:val="24"/>
          <w:lang w:eastAsia="en-US"/>
        </w:rPr>
        <w:t xml:space="preserve"> Ваши действия?</w:t>
      </w:r>
    </w:p>
    <w:p w14:paraId="46BBCE97" w14:textId="77777777" w:rsidR="00AE1A98" w:rsidRDefault="00AE1A98" w:rsidP="00560E41">
      <w:pPr>
        <w:spacing w:after="0"/>
        <w:jc w:val="center"/>
        <w:rPr>
          <w:rFonts w:ascii="Times New Roman" w:hAnsi="Times New Roman"/>
          <w:b/>
          <w:sz w:val="24"/>
          <w:szCs w:val="24"/>
        </w:rPr>
      </w:pPr>
    </w:p>
    <w:p w14:paraId="2DF145C2" w14:textId="1AFC4096" w:rsidR="00AE1A98" w:rsidRDefault="00EF12A2" w:rsidP="00560E41">
      <w:pPr>
        <w:spacing w:after="0"/>
        <w:jc w:val="center"/>
        <w:rPr>
          <w:rFonts w:ascii="Times New Roman" w:hAnsi="Times New Roman"/>
          <w:b/>
          <w:sz w:val="24"/>
          <w:szCs w:val="24"/>
        </w:rPr>
      </w:pPr>
      <w:r>
        <w:rPr>
          <w:rFonts w:ascii="Times New Roman" w:hAnsi="Times New Roman"/>
          <w:b/>
          <w:sz w:val="24"/>
          <w:szCs w:val="24"/>
        </w:rPr>
        <w:t>Практическое занятие №7-8-9-10</w:t>
      </w:r>
    </w:p>
    <w:p w14:paraId="7E595615" w14:textId="77777777" w:rsidR="00F15402" w:rsidRPr="00F15402" w:rsidRDefault="00F15402" w:rsidP="00F15402">
      <w:pPr>
        <w:tabs>
          <w:tab w:val="left" w:pos="709"/>
        </w:tabs>
        <w:spacing w:after="0" w:line="240" w:lineRule="auto"/>
        <w:ind w:firstLine="709"/>
        <w:jc w:val="center"/>
        <w:rPr>
          <w:rFonts w:ascii="Times New Roman" w:hAnsi="Times New Roman"/>
          <w:b/>
          <w:color w:val="auto"/>
          <w:sz w:val="24"/>
          <w:szCs w:val="24"/>
        </w:rPr>
      </w:pPr>
      <w:r w:rsidRPr="00F15402">
        <w:rPr>
          <w:rFonts w:ascii="Times New Roman" w:hAnsi="Times New Roman"/>
          <w:b/>
          <w:bCs/>
          <w:color w:val="auto"/>
          <w:sz w:val="24"/>
          <w:szCs w:val="24"/>
        </w:rPr>
        <w:t>Тема. «</w:t>
      </w:r>
      <w:r w:rsidRPr="00F15402">
        <w:rPr>
          <w:rFonts w:ascii="Times New Roman" w:hAnsi="Times New Roman"/>
          <w:b/>
          <w:color w:val="auto"/>
          <w:sz w:val="24"/>
          <w:szCs w:val="24"/>
        </w:rPr>
        <w:t>Знакомство с повседневным бытом военнослужащих</w:t>
      </w:r>
      <w:r w:rsidRPr="00F15402">
        <w:rPr>
          <w:rFonts w:ascii="Times New Roman" w:hAnsi="Times New Roman"/>
          <w:b/>
          <w:bCs/>
          <w:color w:val="auto"/>
          <w:sz w:val="24"/>
          <w:szCs w:val="24"/>
        </w:rPr>
        <w:t>» (виртуальная экскурсия).</w:t>
      </w:r>
    </w:p>
    <w:p w14:paraId="0281C321" w14:textId="77777777" w:rsidR="00F15402" w:rsidRPr="00F15402" w:rsidRDefault="00F15402" w:rsidP="00F15402">
      <w:pPr>
        <w:shd w:val="clear" w:color="auto" w:fill="FFFFFF"/>
        <w:spacing w:after="150" w:line="240" w:lineRule="auto"/>
        <w:ind w:left="709"/>
        <w:jc w:val="both"/>
        <w:rPr>
          <w:rFonts w:ascii="Times New Roman" w:hAnsi="Times New Roman"/>
          <w:sz w:val="24"/>
          <w:szCs w:val="24"/>
        </w:rPr>
      </w:pPr>
      <w:r w:rsidRPr="00F15402">
        <w:rPr>
          <w:rFonts w:ascii="Times New Roman" w:hAnsi="Times New Roman"/>
          <w:b/>
          <w:color w:val="auto"/>
          <w:sz w:val="24"/>
          <w:szCs w:val="24"/>
        </w:rPr>
        <w:t>Цель</w:t>
      </w:r>
      <w:r w:rsidRPr="00F15402">
        <w:rPr>
          <w:rFonts w:ascii="Times New Roman" w:hAnsi="Times New Roman"/>
          <w:color w:val="auto"/>
          <w:sz w:val="24"/>
          <w:szCs w:val="24"/>
        </w:rPr>
        <w:t xml:space="preserve">. </w:t>
      </w:r>
      <w:r w:rsidRPr="00F15402">
        <w:rPr>
          <w:rFonts w:ascii="Times New Roman" w:hAnsi="Times New Roman"/>
          <w:sz w:val="24"/>
          <w:szCs w:val="24"/>
        </w:rPr>
        <w:t>Познакомить с повседневным бытом военнослужащих.</w:t>
      </w:r>
    </w:p>
    <w:p w14:paraId="4727860E" w14:textId="77777777" w:rsidR="00F15402" w:rsidRPr="00F15402" w:rsidRDefault="00F15402" w:rsidP="00F15402">
      <w:pPr>
        <w:tabs>
          <w:tab w:val="left" w:pos="709"/>
        </w:tabs>
        <w:spacing w:after="0" w:line="240" w:lineRule="auto"/>
        <w:jc w:val="both"/>
        <w:rPr>
          <w:rFonts w:ascii="Times New Roman" w:hAnsi="Times New Roman"/>
          <w:color w:val="auto"/>
          <w:sz w:val="24"/>
          <w:szCs w:val="24"/>
        </w:rPr>
      </w:pPr>
    </w:p>
    <w:p w14:paraId="524EA25A" w14:textId="77777777" w:rsidR="00F15402" w:rsidRPr="00F15402" w:rsidRDefault="00F15402" w:rsidP="00F15402">
      <w:pPr>
        <w:tabs>
          <w:tab w:val="left" w:pos="709"/>
        </w:tabs>
        <w:spacing w:after="0" w:line="240" w:lineRule="auto"/>
        <w:ind w:firstLine="709"/>
        <w:jc w:val="both"/>
        <w:rPr>
          <w:rFonts w:ascii="Times New Roman" w:hAnsi="Times New Roman"/>
          <w:color w:val="auto"/>
          <w:sz w:val="24"/>
          <w:szCs w:val="24"/>
        </w:rPr>
      </w:pPr>
      <w:r w:rsidRPr="00F15402">
        <w:rPr>
          <w:rFonts w:ascii="Times New Roman" w:hAnsi="Times New Roman"/>
          <w:b/>
          <w:color w:val="auto"/>
          <w:sz w:val="24"/>
          <w:szCs w:val="24"/>
        </w:rPr>
        <w:t>Задание №1.</w:t>
      </w:r>
      <w:r w:rsidRPr="00F15402">
        <w:rPr>
          <w:rFonts w:ascii="Times New Roman" w:hAnsi="Times New Roman"/>
          <w:color w:val="auto"/>
          <w:sz w:val="24"/>
          <w:szCs w:val="24"/>
        </w:rPr>
        <w:t xml:space="preserve"> Внимательно прочитайте предложенный текст, посмотрите презентацию/учебный фильм.</w:t>
      </w:r>
    </w:p>
    <w:p w14:paraId="2DB72A51" w14:textId="77777777" w:rsidR="00F15402" w:rsidRPr="00F15402" w:rsidRDefault="00F15402" w:rsidP="00F15402">
      <w:pPr>
        <w:spacing w:after="0" w:line="240" w:lineRule="auto"/>
        <w:ind w:left="709"/>
        <w:jc w:val="both"/>
        <w:rPr>
          <w:rFonts w:ascii="Times New Roman" w:hAnsi="Times New Roman"/>
          <w:color w:val="auto"/>
          <w:sz w:val="24"/>
          <w:szCs w:val="24"/>
        </w:rPr>
      </w:pPr>
      <w:r w:rsidRPr="00F15402">
        <w:rPr>
          <w:rFonts w:ascii="Times New Roman" w:hAnsi="Times New Roman"/>
          <w:b/>
          <w:color w:val="auto"/>
          <w:sz w:val="24"/>
          <w:szCs w:val="24"/>
        </w:rPr>
        <w:t xml:space="preserve">Задание №2. </w:t>
      </w:r>
      <w:r w:rsidRPr="00F15402">
        <w:rPr>
          <w:rFonts w:ascii="Times New Roman" w:hAnsi="Times New Roman"/>
          <w:color w:val="auto"/>
          <w:sz w:val="24"/>
          <w:szCs w:val="24"/>
        </w:rPr>
        <w:t>Творческая работа обучающихся - подготовьте ответы на поставленные вопросы.</w:t>
      </w:r>
    </w:p>
    <w:p w14:paraId="66DF342C" w14:textId="77777777" w:rsidR="00F15402" w:rsidRPr="00F15402" w:rsidRDefault="00F15402" w:rsidP="00F15402">
      <w:pPr>
        <w:spacing w:after="0" w:line="240" w:lineRule="auto"/>
        <w:ind w:firstLine="709"/>
        <w:jc w:val="both"/>
        <w:rPr>
          <w:rFonts w:ascii="Times New Roman" w:hAnsi="Times New Roman"/>
          <w:color w:val="auto"/>
          <w:sz w:val="24"/>
          <w:szCs w:val="24"/>
        </w:rPr>
      </w:pPr>
      <w:r w:rsidRPr="00F15402">
        <w:rPr>
          <w:rFonts w:ascii="Times New Roman" w:hAnsi="Times New Roman"/>
          <w:b/>
          <w:color w:val="auto"/>
          <w:sz w:val="24"/>
          <w:szCs w:val="24"/>
        </w:rPr>
        <w:t xml:space="preserve">Задание №3. </w:t>
      </w:r>
      <w:r w:rsidRPr="00F15402">
        <w:rPr>
          <w:rFonts w:ascii="Times New Roman" w:hAnsi="Times New Roman"/>
          <w:color w:val="auto"/>
          <w:sz w:val="24"/>
          <w:szCs w:val="24"/>
        </w:rPr>
        <w:t>Ответьте на вопросы теста</w:t>
      </w:r>
    </w:p>
    <w:p w14:paraId="1BE17885" w14:textId="77777777" w:rsidR="00F15402" w:rsidRPr="00F15402" w:rsidRDefault="00F15402" w:rsidP="00F15402">
      <w:pPr>
        <w:spacing w:after="0" w:line="240" w:lineRule="auto"/>
        <w:jc w:val="both"/>
        <w:rPr>
          <w:rFonts w:ascii="Times New Roman" w:hAnsi="Times New Roman"/>
          <w:color w:val="auto"/>
          <w:sz w:val="24"/>
          <w:szCs w:val="24"/>
        </w:rPr>
      </w:pPr>
    </w:p>
    <w:p w14:paraId="33D93573" w14:textId="77777777" w:rsidR="00F15402" w:rsidRPr="00F15402" w:rsidRDefault="00F15402" w:rsidP="00F15402">
      <w:pPr>
        <w:shd w:val="clear" w:color="auto" w:fill="FFFFFF"/>
        <w:spacing w:after="150" w:line="240" w:lineRule="auto"/>
        <w:jc w:val="both"/>
        <w:rPr>
          <w:rFonts w:ascii="Times New Roman" w:hAnsi="Times New Roman"/>
          <w:sz w:val="24"/>
          <w:szCs w:val="24"/>
        </w:rPr>
      </w:pPr>
      <w:r w:rsidRPr="00F15402">
        <w:rPr>
          <w:rFonts w:ascii="Times New Roman" w:hAnsi="Times New Roman"/>
          <w:b/>
          <w:color w:val="auto"/>
          <w:sz w:val="24"/>
          <w:szCs w:val="24"/>
        </w:rPr>
        <w:t>Задание №1.</w:t>
      </w:r>
    </w:p>
    <w:p w14:paraId="2EE439EC"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Безопасность военной службы в условиях мирного времени во многом зависит от состояния внутреннего порядка в части (подразделении). Внутренний порядок - это строгое соблюдение определенных воинскими уставами правил размещения, повседневной деятельности, быта военнослужащих в воинской части (подразделении) и несения службы суточным нарядом. Военнослужащие срочной службы, кроме матросов, находящихся на кораблях, размещаются в казармах. Для размещения личного состава в казармах предусматриваются спальные помещения и ряд помещений бытового, служебного, культурно-просветительного характера.</w:t>
      </w:r>
    </w:p>
    <w:p w14:paraId="048ECE9B"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Размещение военнослужащих срочной службы в спальных помещениях производится из расчета не менее 12 куб/м. объема воздуха на одного человека.</w:t>
      </w:r>
    </w:p>
    <w:p w14:paraId="7598C8CD"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Кровати в спальных помещениях могут располагаться как в один, так и в два яруса. При этом они устанавливаются так, чтобы около каждой кровати или около двух сдвинутых вместе оставались места для прикроватных тумбочек, а между рядами кроватей было свободное место, необходимое для построения личного состава.</w:t>
      </w:r>
    </w:p>
    <w:p w14:paraId="015C5F08"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Постели военнослужащих, размещенных в казарме, состоят из одеял, простынь, подушек с наволочками, матрасов и подстилок. Запрещается садиться и ложиться на постель в обмундировании и обуви.</w:t>
      </w:r>
    </w:p>
    <w:p w14:paraId="4FB66170"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Ежедневная уборка помещений производится очередными уборщиками под непосредственным руководством дежурного по роте. Поддержание чистоты в помещениях в течение дня возлагается на дневальных. Кроме ежедневной уборки, один раз в неделю производится общая уборка всех помещений под руководством старшины роты.</w:t>
      </w:r>
    </w:p>
    <w:p w14:paraId="22C4F3FC"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Зимой в жилых помещениях поддерживается температура воздуха не ниже +18° С, а в остальных помещениях - согласно установленным нормам.</w:t>
      </w:r>
    </w:p>
    <w:p w14:paraId="78D0D7DF"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Распределение времени в воинской части осуществляется так, чтобы обеспечивалась ее постоянная боевая готовность и создавались условия для поддержания порядка, воинской дисциплины и воспитания личного состава, проведения организованной боевой учебы военнослужащих, повышения их культурного уровня, всестороннего бытового обслуживания, своевременного отдыха и приема пищи.</w:t>
      </w:r>
    </w:p>
    <w:p w14:paraId="7EF6713B"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Продолжительность служебной недели устанавливается для военнослужащих срочной службы шестидневная с одним выходным днем.</w:t>
      </w:r>
    </w:p>
    <w:p w14:paraId="4F62E1F0"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lastRenderedPageBreak/>
        <w:t>Распределение времени в воинской части в течение суток осуществляется распорядком дня, который определяет по времени выполнение основных мероприятий повседневной деятельности, учебы и быта личного состава. В распорядке дня предусматривается время для проведения утренней физической зарядки, утреннего и вечернего туалета, утреннего осмотра, учебных занятий и подготовки к ним, смены специальной (рабочей) одежды, чистки обуви и мытья рук перед приемом пищи, приема пищи, ухода за вооружением и военной техникой, воспитательной и спортивно-массовой работы, информирования личного состава, прослушивания радио и просмотра телепрограмм, приема больных в медицинском пункте, личных потребностей военнослужащих (2 часа), вечерней прогулки, поверки и 8 часов для сна.</w:t>
      </w:r>
    </w:p>
    <w:p w14:paraId="1F82979F"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Промежутки между приемами пищи не должны превышать 7 часов. После обеда в течение не менее 30 минут не должны проводиться занятия или работы.</w:t>
      </w:r>
    </w:p>
    <w:p w14:paraId="6FFF63A9"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Воскресные и праздничные дни являются днями отдыха для всего личного состава, кроме несущих боевое дежурство (боевую службу) и службу в суточном наряде. В эти дни, а также в свободное от занятий время с личным составом проводятся культурно - досуговая работа, спортивные состязания и игры.</w:t>
      </w:r>
    </w:p>
    <w:p w14:paraId="339F2D60"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Для поддержания внутреннего порядка, своевременного принятия мер по предупреждению правонарушений, а также выполнения других обязанностей назначается суточный наряд. Состав суточного наряда объявляется в приказе по полку на период обучения.</w:t>
      </w:r>
    </w:p>
    <w:p w14:paraId="7C9C93C3"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В установленное время дежурный по полку дает разрешение на выдачу пищи.</w:t>
      </w:r>
    </w:p>
    <w:p w14:paraId="1DDDA284"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Солдаты и сержанты прибывают в столовую в вычищенной одежде и обуви, в строю под командой старшины роты или по его указанию одного из заместителей командиров взводов. В столовой во время приема пищи должен соблюдаться порядок. Запрещается принимать пищу в головных уборах, шинелях (утепленных куртках) и в специальной (рабочей) форме одежды.</w:t>
      </w:r>
    </w:p>
    <w:p w14:paraId="5AB07366"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Сохранение и укрепление здоровья военнослужащих достигается проведением мероприятий по оздоровлению условий службы и быта, систематическим их закаливанием, регулярными занятиями физической подготовкой и спортом, а также осуществлением санитарно-гигиенических, противоэпидемических и лечебно-профилактических мероприятий.</w:t>
      </w:r>
    </w:p>
    <w:p w14:paraId="3E47FAE7"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Основными направлениями деятельности командиров (начальников) по оздоровлению условий службы и быта военнослужащих являются:</w:t>
      </w:r>
    </w:p>
    <w:p w14:paraId="6A714A81"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 установление и своевременное доведение до военнослужащих необходимых требований безопасности, обеспечение их выполнения;</w:t>
      </w:r>
    </w:p>
    <w:p w14:paraId="174427DC"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 строгое выполнение санитарных норм и требований воинских уставов по размещению военнослужащих, организации их питания, водоснабжению и другим видам материального и бытового обеспечения;</w:t>
      </w:r>
    </w:p>
    <w:p w14:paraId="2CB9D31A"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 организация точного выполнения распорядка дня и регламента служебного времени;</w:t>
      </w:r>
    </w:p>
    <w:p w14:paraId="6FE45E6A"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 своевременное и полное доведение до каждого военнослужащего положенных норм довольствия;</w:t>
      </w:r>
    </w:p>
    <w:p w14:paraId="2706FDC6"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 устранение или снижение до установленных пределов влияния вредных факторов на здоровье военнослужащих, проведение мероприятий по оздоровлению экологической обстановки в районе расположения воинской части (подразделения).</w:t>
      </w:r>
    </w:p>
    <w:p w14:paraId="524252BF"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lastRenderedPageBreak/>
        <w:t>Закаливание военнослужащих, занятие физической подготовкой и спортом проводятся в целях повышения устойчивости их организма к различным резким изменениям физических факторов окружающей среды, к условиям, связанным с особенностями военной службы и выполнением боевых задач.</w:t>
      </w:r>
    </w:p>
    <w:p w14:paraId="556D3D9B"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Мероприятия по закаливанию военнослужащих проводятся их командирами (начальниками) при систематическом контроле начальника медицинской службы и начальника физической подготовки и спорта. При планировании этих мероприятий учитываются у военнослужащих состояние здоровья, возраст и климатические условия местности.</w:t>
      </w:r>
    </w:p>
    <w:p w14:paraId="5AE14371"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Закаливание военнослужащих проводится систематически и непрерывно путем комплексного использования водных, солнечных и воздушных факторов в сочетании с занятиями физической подготовкой и спортом.</w:t>
      </w:r>
    </w:p>
    <w:p w14:paraId="0EE5219E"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Основными способами закаливания военнослужащих являются:</w:t>
      </w:r>
    </w:p>
    <w:p w14:paraId="07475C87"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 ежедневное выполнение физических упражнений на открытом воздухе;</w:t>
      </w:r>
    </w:p>
    <w:p w14:paraId="57B56E60"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 обмывание до пояса холодной водой или принятие кратковременного холодного душа;</w:t>
      </w:r>
    </w:p>
    <w:p w14:paraId="66582FB7"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 полоскание горла холодной водой, а также мытье ног холодной водой перед отбоем;</w:t>
      </w:r>
    </w:p>
    <w:p w14:paraId="602B6D53"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 проведение в зимний период лыжных тренировок и занятий, выполнение некоторых работ в облегченной одежде; в летний период проведение занятий и спортивно-массовых мероприятий в облегченной одежде, принятие солнечных ванн и купание в открытых водоемах в свободное от занятий и работ время и в дни отдыха.</w:t>
      </w:r>
    </w:p>
    <w:p w14:paraId="7D0DEDED"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Занятия физической подготовкой и спортом осуществляются на утренней физической зарядке, учебных занятиях, во время спортивно-массовой работы, в процессе учебно-боевой деятельности военнослужащих, а также в ходе самостоятельных тренировок.</w:t>
      </w:r>
    </w:p>
    <w:p w14:paraId="1A6DA911"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Каждый военнослужащий должен заботиться о сохранении своего здоровья, не скрывать болезней, строго соблюдать правила личной и общественной гигиены и воздерживаться от вредных привычек (курение, употребление алкоголя, наркотичеcких средств). Выполнение правил личной гигиены включает: утреннее умывание с чисткой зубов; мытье рук перед приемом пищи; умывание, чистку зубов и мытье ног перед сном; своевременное бритье лица, стрижку волос и ногтей; еженедельное мытье в бане со сменой нательного и постельного белья, портянок и носок; содержание в чистоте обмундирования, обуви и постели, своевременную смену подворотничков.</w:t>
      </w:r>
    </w:p>
    <w:p w14:paraId="7BFBB056"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Прическа военнослужащего, усы, если они имеются, должны быть аккуратными, отвечать требованиям гигиены и не мешать использованию средств индивидуальной защиты и ношению снаряжения. Ношение бороды разрешается только офицерам и прапорщикам (мичманам).</w:t>
      </w:r>
    </w:p>
    <w:p w14:paraId="01A8D82B"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Правила общественной гигиены включают: поддержание чистоты в спальных помещениях, туалетах и других комнатах общего пользования, регулярное проветривание помещений; поддержание чистоты в общественных местах, а также на территории расположения полка.</w:t>
      </w:r>
    </w:p>
    <w:p w14:paraId="4579A617"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 xml:space="preserve">Для обеспечения невосприимчивости военнослужащих к инфекционным болезням проводятся предохранительные прививки. Основными лечебно-профилактическими </w:t>
      </w:r>
      <w:r w:rsidRPr="00F15402">
        <w:rPr>
          <w:rFonts w:ascii="Times New Roman" w:hAnsi="Times New Roman"/>
          <w:sz w:val="24"/>
          <w:szCs w:val="24"/>
        </w:rPr>
        <w:lastRenderedPageBreak/>
        <w:t>мероприятиями являются диспансеризация, амбулаторное и стационарное лечение военнослужащих.</w:t>
      </w:r>
    </w:p>
    <w:p w14:paraId="66E58A3C"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Военнослужащие срочной службы моются в бане не реже одного раза в неделю. При помывке в бане (приеме душа) они обеспечиваются мылом, полотенцем и продезинфицированными мочалками.</w:t>
      </w:r>
    </w:p>
    <w:p w14:paraId="0EF508DA" w14:textId="77777777" w:rsidR="00F15402" w:rsidRPr="00F15402" w:rsidRDefault="00F15402" w:rsidP="00F15402">
      <w:pPr>
        <w:shd w:val="clear" w:color="auto" w:fill="FFFFFF"/>
        <w:spacing w:after="0" w:line="276" w:lineRule="auto"/>
        <w:ind w:firstLine="709"/>
        <w:jc w:val="both"/>
        <w:rPr>
          <w:rFonts w:ascii="Times New Roman" w:hAnsi="Times New Roman"/>
          <w:sz w:val="24"/>
          <w:szCs w:val="24"/>
        </w:rPr>
      </w:pPr>
      <w:r w:rsidRPr="00F15402">
        <w:rPr>
          <w:rFonts w:ascii="Times New Roman" w:hAnsi="Times New Roman"/>
          <w:sz w:val="24"/>
          <w:szCs w:val="24"/>
        </w:rPr>
        <w:t>Белье нательное и постельное, полотенца, портянки и носки меняются один раз в неделю в дни помывки в бане. В случае необходимости смена белья, полотенец, портянок и носков производится чаще.</w:t>
      </w:r>
    </w:p>
    <w:p w14:paraId="696139A2" w14:textId="77777777" w:rsidR="00F15402" w:rsidRPr="00F15402" w:rsidRDefault="00F15402" w:rsidP="00F15402">
      <w:pPr>
        <w:spacing w:after="0" w:line="240" w:lineRule="auto"/>
        <w:jc w:val="both"/>
        <w:rPr>
          <w:rFonts w:ascii="Times New Roman" w:hAnsi="Times New Roman"/>
          <w:color w:val="auto"/>
          <w:sz w:val="24"/>
          <w:szCs w:val="24"/>
        </w:rPr>
      </w:pPr>
    </w:p>
    <w:p w14:paraId="51ECDCA8" w14:textId="77777777" w:rsidR="00F15402" w:rsidRPr="00F15402" w:rsidRDefault="00F15402" w:rsidP="00F15402">
      <w:pPr>
        <w:spacing w:after="0" w:line="240" w:lineRule="auto"/>
        <w:ind w:firstLine="709"/>
        <w:jc w:val="both"/>
        <w:rPr>
          <w:rFonts w:ascii="Times New Roman" w:hAnsi="Times New Roman"/>
          <w:b/>
          <w:color w:val="auto"/>
          <w:sz w:val="24"/>
          <w:szCs w:val="24"/>
        </w:rPr>
      </w:pPr>
      <w:r w:rsidRPr="00F15402">
        <w:rPr>
          <w:rFonts w:ascii="Times New Roman" w:hAnsi="Times New Roman"/>
          <w:b/>
          <w:color w:val="auto"/>
          <w:sz w:val="24"/>
          <w:szCs w:val="24"/>
        </w:rPr>
        <w:t xml:space="preserve">Задание №2. </w:t>
      </w:r>
      <w:r w:rsidRPr="00F15402">
        <w:rPr>
          <w:rFonts w:ascii="Times New Roman" w:hAnsi="Times New Roman"/>
          <w:color w:val="auto"/>
          <w:sz w:val="24"/>
          <w:szCs w:val="24"/>
        </w:rPr>
        <w:t>Дайте ответы на вопросы.</w:t>
      </w:r>
    </w:p>
    <w:p w14:paraId="06DA0CF3" w14:textId="77777777" w:rsidR="00F15402" w:rsidRPr="00F15402" w:rsidRDefault="00F15402" w:rsidP="00F15402">
      <w:pPr>
        <w:shd w:val="clear" w:color="auto" w:fill="FFFFFF"/>
        <w:tabs>
          <w:tab w:val="left" w:pos="284"/>
        </w:tabs>
        <w:spacing w:after="0" w:line="240" w:lineRule="auto"/>
        <w:ind w:left="567"/>
        <w:contextualSpacing/>
        <w:rPr>
          <w:rFonts w:ascii="Times New Roman" w:hAnsi="Times New Roman"/>
          <w:color w:val="1A1A1A"/>
          <w:sz w:val="24"/>
          <w:szCs w:val="24"/>
        </w:rPr>
      </w:pPr>
      <w:r w:rsidRPr="00F15402">
        <w:rPr>
          <w:rFonts w:ascii="Times New Roman" w:hAnsi="Times New Roman"/>
          <w:color w:val="1A1A1A"/>
          <w:sz w:val="24"/>
          <w:szCs w:val="24"/>
        </w:rPr>
        <w:t>1. Как размещаются военнослужащие, проходящие военную службу по призыву</w:t>
      </w:r>
    </w:p>
    <w:p w14:paraId="762F79AD" w14:textId="77777777" w:rsidR="00F15402" w:rsidRPr="00F15402" w:rsidRDefault="00F15402" w:rsidP="00F15402">
      <w:pPr>
        <w:shd w:val="clear" w:color="auto" w:fill="FFFFFF"/>
        <w:spacing w:after="0" w:line="240" w:lineRule="auto"/>
        <w:ind w:firstLine="567"/>
        <w:rPr>
          <w:rFonts w:ascii="Times New Roman" w:hAnsi="Times New Roman"/>
          <w:color w:val="1A1A1A"/>
          <w:sz w:val="24"/>
          <w:szCs w:val="24"/>
        </w:rPr>
      </w:pPr>
      <w:r w:rsidRPr="00F15402">
        <w:rPr>
          <w:rFonts w:ascii="Times New Roman" w:hAnsi="Times New Roman"/>
          <w:color w:val="1A1A1A"/>
          <w:sz w:val="24"/>
          <w:szCs w:val="24"/>
        </w:rPr>
        <w:t>2.Чем оборудуется спортивная комната в воинской части?</w:t>
      </w:r>
    </w:p>
    <w:p w14:paraId="165BD2EB" w14:textId="77777777" w:rsidR="00F15402" w:rsidRPr="00F15402" w:rsidRDefault="00F15402" w:rsidP="00F15402">
      <w:pPr>
        <w:shd w:val="clear" w:color="auto" w:fill="FFFFFF"/>
        <w:spacing w:after="0" w:line="240" w:lineRule="auto"/>
        <w:ind w:firstLine="567"/>
        <w:rPr>
          <w:rFonts w:ascii="Times New Roman" w:hAnsi="Times New Roman"/>
          <w:color w:val="1A1A1A"/>
          <w:sz w:val="24"/>
          <w:szCs w:val="24"/>
        </w:rPr>
      </w:pPr>
      <w:r w:rsidRPr="00F15402">
        <w:rPr>
          <w:rFonts w:ascii="Times New Roman" w:hAnsi="Times New Roman"/>
          <w:color w:val="1A1A1A"/>
          <w:sz w:val="24"/>
          <w:szCs w:val="24"/>
        </w:rPr>
        <w:t>3. Кто осуществляет ежедневную уборку помещений казармы?</w:t>
      </w:r>
    </w:p>
    <w:p w14:paraId="5BB73898" w14:textId="77777777" w:rsidR="00F15402" w:rsidRPr="00F15402" w:rsidRDefault="00F15402" w:rsidP="00F15402">
      <w:pPr>
        <w:shd w:val="clear" w:color="auto" w:fill="FFFFFF"/>
        <w:spacing w:after="0" w:line="240" w:lineRule="auto"/>
        <w:ind w:firstLine="567"/>
        <w:rPr>
          <w:rFonts w:ascii="Times New Roman" w:hAnsi="Times New Roman"/>
          <w:color w:val="1A1A1A"/>
          <w:sz w:val="24"/>
          <w:szCs w:val="24"/>
        </w:rPr>
      </w:pPr>
      <w:r w:rsidRPr="00F15402">
        <w:rPr>
          <w:rFonts w:ascii="Times New Roman" w:hAnsi="Times New Roman"/>
          <w:color w:val="1A1A1A"/>
          <w:sz w:val="24"/>
          <w:szCs w:val="24"/>
        </w:rPr>
        <w:t>4. Почему, на ваш взгляд, в помещениях, где живут военнослужащие по призыву,</w:t>
      </w:r>
    </w:p>
    <w:p w14:paraId="1F02F40A" w14:textId="77777777" w:rsidR="00F15402" w:rsidRPr="00F15402" w:rsidRDefault="00F15402" w:rsidP="00F15402">
      <w:pPr>
        <w:shd w:val="clear" w:color="auto" w:fill="FFFFFF"/>
        <w:spacing w:after="0" w:line="240" w:lineRule="auto"/>
        <w:ind w:firstLine="567"/>
        <w:rPr>
          <w:rFonts w:ascii="Times New Roman" w:hAnsi="Times New Roman"/>
          <w:color w:val="1A1A1A"/>
          <w:sz w:val="24"/>
          <w:szCs w:val="24"/>
        </w:rPr>
      </w:pPr>
      <w:r w:rsidRPr="00F15402">
        <w:rPr>
          <w:rFonts w:ascii="Times New Roman" w:hAnsi="Times New Roman"/>
          <w:color w:val="1A1A1A"/>
          <w:sz w:val="24"/>
          <w:szCs w:val="24"/>
        </w:rPr>
        <w:t>должна поддерживаться чистота? Обоснуйте свой ответ.</w:t>
      </w:r>
    </w:p>
    <w:p w14:paraId="4F58EEC9" w14:textId="77777777" w:rsidR="00F15402" w:rsidRPr="00F15402" w:rsidRDefault="00F15402" w:rsidP="00F15402">
      <w:pPr>
        <w:spacing w:after="0" w:line="240" w:lineRule="auto"/>
        <w:jc w:val="both"/>
        <w:rPr>
          <w:rFonts w:ascii="Times New Roman" w:hAnsi="Times New Roman"/>
          <w:color w:val="auto"/>
          <w:sz w:val="24"/>
          <w:szCs w:val="24"/>
        </w:rPr>
      </w:pPr>
    </w:p>
    <w:p w14:paraId="21CD75FB" w14:textId="77777777" w:rsidR="00F15402" w:rsidRPr="00F15402" w:rsidRDefault="00F15402" w:rsidP="00F15402">
      <w:pPr>
        <w:spacing w:after="0" w:line="240" w:lineRule="auto"/>
        <w:ind w:firstLine="709"/>
        <w:jc w:val="both"/>
        <w:rPr>
          <w:rFonts w:ascii="Times New Roman" w:hAnsi="Times New Roman"/>
          <w:color w:val="auto"/>
          <w:sz w:val="24"/>
          <w:szCs w:val="24"/>
        </w:rPr>
      </w:pPr>
      <w:r w:rsidRPr="00F15402">
        <w:rPr>
          <w:rFonts w:ascii="Times New Roman" w:hAnsi="Times New Roman"/>
          <w:b/>
          <w:color w:val="auto"/>
          <w:sz w:val="24"/>
          <w:szCs w:val="24"/>
        </w:rPr>
        <w:t xml:space="preserve">Задание №3. </w:t>
      </w:r>
      <w:r w:rsidRPr="00F15402">
        <w:rPr>
          <w:rFonts w:ascii="Times New Roman" w:hAnsi="Times New Roman"/>
          <w:color w:val="auto"/>
          <w:sz w:val="24"/>
          <w:szCs w:val="24"/>
        </w:rPr>
        <w:t>Ответьте на вопросы теста.</w:t>
      </w:r>
    </w:p>
    <w:p w14:paraId="6233D34E" w14:textId="77777777" w:rsidR="00F15402" w:rsidRPr="00F15402" w:rsidRDefault="00F15402" w:rsidP="00F15402">
      <w:pPr>
        <w:spacing w:after="0" w:line="240" w:lineRule="auto"/>
        <w:jc w:val="both"/>
        <w:rPr>
          <w:rFonts w:ascii="Times New Roman" w:hAnsi="Times New Roman"/>
          <w:color w:val="auto"/>
          <w:sz w:val="24"/>
          <w:szCs w:val="24"/>
        </w:rPr>
      </w:pPr>
    </w:p>
    <w:p w14:paraId="793E4F38"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1. В каждой воинской части оборудуют помещение для размещения различных экспозиций (фотоматериалы, награды, оружие, обмундирование, карты, трофеи, документы и т. п.). Называется:</w:t>
      </w:r>
    </w:p>
    <w:p w14:paraId="66720928"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 xml:space="preserve">А) исторический музей; </w:t>
      </w:r>
    </w:p>
    <w:p w14:paraId="3FD64070"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 xml:space="preserve">Б) комната боевой славы;  </w:t>
      </w:r>
    </w:p>
    <w:p w14:paraId="1972DAA9"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В) комната достижений воинской части.</w:t>
      </w:r>
    </w:p>
    <w:p w14:paraId="663B544B" w14:textId="77777777" w:rsidR="00F15402" w:rsidRPr="00F15402" w:rsidRDefault="00F15402" w:rsidP="00F15402">
      <w:pPr>
        <w:spacing w:after="0" w:line="240" w:lineRule="auto"/>
        <w:ind w:left="567"/>
        <w:jc w:val="both"/>
        <w:rPr>
          <w:rFonts w:ascii="Times New Roman" w:hAnsi="Times New Roman"/>
          <w:color w:val="auto"/>
          <w:sz w:val="24"/>
          <w:szCs w:val="24"/>
        </w:rPr>
      </w:pPr>
    </w:p>
    <w:p w14:paraId="0D1DA55B"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2. Для ухода за своей формой в каждой роте оборудуется помещение</w:t>
      </w:r>
    </w:p>
    <w:p w14:paraId="455D3AF2"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А) комната досуга;</w:t>
      </w:r>
    </w:p>
    <w:p w14:paraId="24AB3A2C"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 xml:space="preserve">Б) сушилка для обмундирования; </w:t>
      </w:r>
    </w:p>
    <w:p w14:paraId="57E35ECF"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В) комната бытового обслуживания.</w:t>
      </w:r>
    </w:p>
    <w:p w14:paraId="48B90736" w14:textId="77777777" w:rsidR="00F15402" w:rsidRPr="00F15402" w:rsidRDefault="00F15402" w:rsidP="00F15402">
      <w:pPr>
        <w:spacing w:after="0" w:line="240" w:lineRule="auto"/>
        <w:ind w:left="567"/>
        <w:jc w:val="both"/>
        <w:rPr>
          <w:rFonts w:ascii="Times New Roman" w:hAnsi="Times New Roman"/>
          <w:color w:val="auto"/>
          <w:sz w:val="24"/>
          <w:szCs w:val="24"/>
        </w:rPr>
      </w:pPr>
    </w:p>
    <w:p w14:paraId="7D567E8D"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3. Что представляет собой внутренний порядок в воинской части?</w:t>
      </w:r>
    </w:p>
    <w:p w14:paraId="7A41E28D"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А) порядок на тумбочках;</w:t>
      </w:r>
    </w:p>
    <w:p w14:paraId="4C9D3AD3"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Б) порядок на кроватях;</w:t>
      </w:r>
    </w:p>
    <w:p w14:paraId="46E69761"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В) строгое соблюдение определённых воинскими уставами правил размещения, повседневной деятельности и быта военнослужащих воинской части.</w:t>
      </w:r>
    </w:p>
    <w:p w14:paraId="174A3F34" w14:textId="77777777" w:rsidR="00F15402" w:rsidRPr="00F15402" w:rsidRDefault="00F15402" w:rsidP="00F15402">
      <w:pPr>
        <w:spacing w:after="0" w:line="240" w:lineRule="auto"/>
        <w:ind w:left="567"/>
        <w:jc w:val="both"/>
        <w:rPr>
          <w:rFonts w:ascii="Times New Roman" w:hAnsi="Times New Roman"/>
          <w:color w:val="auto"/>
          <w:sz w:val="24"/>
          <w:szCs w:val="24"/>
        </w:rPr>
      </w:pPr>
    </w:p>
    <w:p w14:paraId="16677500"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4. Где размещаются военнослужащие, проходящие службу по призыву (кроме матросов)?</w:t>
      </w:r>
    </w:p>
    <w:p w14:paraId="1A0042F1"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А) в казармах предусматриваются спальные помещения, а также помещения бытового, служебного, культурно-просветительного характера и назначения;</w:t>
      </w:r>
    </w:p>
    <w:p w14:paraId="1714C509"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Б) в гостиницах;</w:t>
      </w:r>
    </w:p>
    <w:p w14:paraId="12D7A790"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В) в казармах.</w:t>
      </w:r>
    </w:p>
    <w:p w14:paraId="7644091D" w14:textId="77777777" w:rsidR="00F15402" w:rsidRPr="00F15402" w:rsidRDefault="00F15402" w:rsidP="00F15402">
      <w:pPr>
        <w:spacing w:after="0" w:line="240" w:lineRule="auto"/>
        <w:ind w:left="567"/>
        <w:jc w:val="both"/>
        <w:rPr>
          <w:rFonts w:ascii="Times New Roman" w:hAnsi="Times New Roman"/>
          <w:color w:val="auto"/>
          <w:sz w:val="24"/>
          <w:szCs w:val="24"/>
        </w:rPr>
      </w:pPr>
    </w:p>
    <w:p w14:paraId="2B1E9A84"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5. Что должно делаться в помещении казармы?</w:t>
      </w:r>
    </w:p>
    <w:p w14:paraId="501A92E4"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А) ежечасное проветривание помещения;</w:t>
      </w:r>
    </w:p>
    <w:p w14:paraId="268225F9"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Б) еженедельная уборка помещения;</w:t>
      </w:r>
    </w:p>
    <w:p w14:paraId="69F77F92" w14:textId="77777777" w:rsidR="00F15402" w:rsidRPr="00F15402" w:rsidRDefault="00F15402" w:rsidP="00F15402">
      <w:pPr>
        <w:spacing w:after="0" w:line="240" w:lineRule="auto"/>
        <w:ind w:left="567"/>
        <w:jc w:val="both"/>
        <w:rPr>
          <w:rFonts w:ascii="Times New Roman" w:hAnsi="Times New Roman"/>
          <w:color w:val="auto"/>
          <w:sz w:val="24"/>
          <w:szCs w:val="24"/>
        </w:rPr>
      </w:pPr>
      <w:r w:rsidRPr="00F15402">
        <w:rPr>
          <w:rFonts w:ascii="Times New Roman" w:hAnsi="Times New Roman"/>
          <w:color w:val="auto"/>
          <w:sz w:val="24"/>
          <w:szCs w:val="24"/>
        </w:rPr>
        <w:t>В) ежедневная уборка помещения.</w:t>
      </w:r>
    </w:p>
    <w:p w14:paraId="1C0DE138" w14:textId="77777777" w:rsidR="00AE1A98" w:rsidRDefault="00AE1A98" w:rsidP="00560E41">
      <w:pPr>
        <w:spacing w:after="0"/>
        <w:jc w:val="center"/>
        <w:rPr>
          <w:rFonts w:ascii="Times New Roman" w:hAnsi="Times New Roman"/>
          <w:b/>
          <w:sz w:val="24"/>
          <w:szCs w:val="24"/>
        </w:rPr>
      </w:pPr>
    </w:p>
    <w:p w14:paraId="5B85EE98" w14:textId="77777777" w:rsidR="00AE1A98" w:rsidRDefault="00AE1A98" w:rsidP="00560E41">
      <w:pPr>
        <w:spacing w:after="0"/>
        <w:jc w:val="center"/>
        <w:rPr>
          <w:rFonts w:ascii="Times New Roman" w:hAnsi="Times New Roman"/>
          <w:b/>
          <w:sz w:val="24"/>
          <w:szCs w:val="24"/>
        </w:rPr>
      </w:pPr>
    </w:p>
    <w:p w14:paraId="7AE11D38" w14:textId="77777777" w:rsidR="00D02A10" w:rsidRPr="0023694C" w:rsidRDefault="00D02A10">
      <w:pPr>
        <w:rPr>
          <w:rFonts w:ascii="Times New Roman" w:hAnsi="Times New Roman"/>
          <w:sz w:val="24"/>
          <w:szCs w:val="24"/>
        </w:rPr>
        <w:sectPr w:rsidR="00D02A10" w:rsidRPr="0023694C">
          <w:footerReference w:type="default" r:id="rId76"/>
          <w:pgSz w:w="11906" w:h="16838"/>
          <w:pgMar w:top="1134" w:right="850" w:bottom="1134" w:left="1701" w:header="708" w:footer="708" w:gutter="0"/>
          <w:cols w:space="720"/>
        </w:sectPr>
      </w:pPr>
    </w:p>
    <w:p w14:paraId="292AF291" w14:textId="5ABBCF93" w:rsidR="00D02A10" w:rsidRPr="0023694C" w:rsidRDefault="0023694C" w:rsidP="0023694C">
      <w:pPr>
        <w:pStyle w:val="10"/>
        <w:spacing w:before="0" w:line="240" w:lineRule="auto"/>
        <w:jc w:val="center"/>
        <w:rPr>
          <w:rFonts w:ascii="Times New Roman" w:hAnsi="Times New Roman"/>
          <w:b/>
          <w:color w:val="000000"/>
          <w:sz w:val="24"/>
          <w:szCs w:val="24"/>
        </w:rPr>
      </w:pPr>
      <w:r>
        <w:rPr>
          <w:rFonts w:ascii="Times New Roman" w:hAnsi="Times New Roman"/>
          <w:b/>
          <w:color w:val="000000"/>
          <w:sz w:val="24"/>
          <w:szCs w:val="24"/>
        </w:rPr>
        <w:lastRenderedPageBreak/>
        <w:t>4.  Ф</w:t>
      </w:r>
      <w:r w:rsidR="0089665A" w:rsidRPr="0023694C">
        <w:rPr>
          <w:rFonts w:ascii="Times New Roman" w:hAnsi="Times New Roman"/>
          <w:b/>
          <w:color w:val="000000"/>
          <w:sz w:val="24"/>
          <w:szCs w:val="24"/>
        </w:rPr>
        <w:t>онд оценочных средств для промежуточной аттестации</w:t>
      </w:r>
    </w:p>
    <w:p w14:paraId="6FA87D03" w14:textId="77777777" w:rsidR="00D02A10" w:rsidRPr="0023694C" w:rsidRDefault="00D02A10">
      <w:pPr>
        <w:spacing w:after="0" w:line="240" w:lineRule="auto"/>
        <w:jc w:val="center"/>
        <w:rPr>
          <w:rFonts w:ascii="Times New Roman" w:hAnsi="Times New Roman"/>
          <w:b/>
          <w:sz w:val="24"/>
          <w:szCs w:val="24"/>
        </w:rPr>
      </w:pPr>
    </w:p>
    <w:p w14:paraId="2DD0E237" w14:textId="7A817756" w:rsidR="00D02A10" w:rsidRPr="0023694C" w:rsidRDefault="00F15402">
      <w:pPr>
        <w:spacing w:after="0" w:line="240" w:lineRule="auto"/>
        <w:jc w:val="center"/>
        <w:rPr>
          <w:rFonts w:ascii="Times New Roman" w:hAnsi="Times New Roman"/>
          <w:b/>
          <w:sz w:val="24"/>
          <w:szCs w:val="24"/>
        </w:rPr>
      </w:pPr>
      <w:r>
        <w:rPr>
          <w:rFonts w:ascii="Times New Roman" w:hAnsi="Times New Roman"/>
          <w:b/>
          <w:sz w:val="24"/>
          <w:szCs w:val="24"/>
        </w:rPr>
        <w:t>Дифференцированный зачет</w:t>
      </w:r>
    </w:p>
    <w:tbl>
      <w:tblPr>
        <w:tblW w:w="0" w:type="auto"/>
        <w:tblLayout w:type="fixed"/>
        <w:tblLook w:val="04A0" w:firstRow="1" w:lastRow="0" w:firstColumn="1" w:lastColumn="0" w:noHBand="0" w:noVBand="1"/>
      </w:tblPr>
      <w:tblGrid>
        <w:gridCol w:w="5944"/>
        <w:gridCol w:w="1843"/>
        <w:gridCol w:w="1669"/>
      </w:tblGrid>
      <w:tr w:rsidR="00D02A10" w:rsidRPr="0023694C" w14:paraId="59956B7C" w14:textId="77777777">
        <w:tc>
          <w:tcPr>
            <w:tcW w:w="594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18310DA"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Вопрос теста</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C2A4FDD"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Предметный результат</w:t>
            </w:r>
          </w:p>
        </w:tc>
        <w:tc>
          <w:tcPr>
            <w:tcW w:w="166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E46B4DD"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Ответ</w:t>
            </w:r>
          </w:p>
        </w:tc>
      </w:tr>
      <w:tr w:rsidR="00D02A10" w:rsidRPr="0023694C" w14:paraId="162C1545"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494EC9" w14:textId="77777777" w:rsidR="00D02A10" w:rsidRPr="0023694C" w:rsidRDefault="0089665A">
            <w:pPr>
              <w:pStyle w:val="Default"/>
              <w:widowControl w:val="0"/>
              <w:jc w:val="both"/>
              <w:rPr>
                <w:b/>
                <w:szCs w:val="24"/>
              </w:rPr>
            </w:pPr>
            <w:r w:rsidRPr="0023694C">
              <w:rPr>
                <w:b/>
                <w:szCs w:val="24"/>
              </w:rPr>
              <w:t>1.</w:t>
            </w:r>
            <w:r w:rsidRPr="0023694C">
              <w:rPr>
                <w:szCs w:val="24"/>
              </w:rPr>
              <w:t xml:space="preserve"> </w:t>
            </w:r>
            <w:r w:rsidRPr="0023694C">
              <w:rPr>
                <w:b/>
                <w:szCs w:val="24"/>
              </w:rPr>
              <w:t>Что такое национальная безопасность?</w:t>
            </w:r>
          </w:p>
          <w:p w14:paraId="1B604D96"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система политических, экономических, военных, социальных, правовых и иных мер по подготовке к вооруженной защите государства</w:t>
            </w:r>
          </w:p>
          <w:p w14:paraId="588D41CB"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состояние защищенности социальной сферы жизнедеятельности общества от угроз, способных разрушить социальный уклад или обусловить его деградацию</w:t>
            </w:r>
          </w:p>
          <w:p w14:paraId="3E21DB78"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В) состояние защищенности национальных интересов государства от внешних и внутренних угроз, при котором обеспечиваются реализация конституционных прав и свобод граждан, </w:t>
            </w:r>
            <w:r w:rsidRPr="0023694C">
              <w:rPr>
                <w:rStyle w:val="13"/>
                <w:rFonts w:ascii="Times New Roman" w:hAnsi="Times New Roman"/>
                <w:sz w:val="24"/>
                <w:szCs w:val="24"/>
              </w:rPr>
              <w:t>достойные качество и уровень их жизни, гражданский мир и согласие в стране, охрана суверенитета, независимости и государственной целостности</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3ED5273"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ПРб09</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280E709"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В</w:t>
            </w:r>
          </w:p>
        </w:tc>
      </w:tr>
      <w:tr w:rsidR="00D02A10" w:rsidRPr="0023694C" w14:paraId="40383542"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38B91B"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t xml:space="preserve">2. Средства коллективной защиты — это: </w:t>
            </w:r>
          </w:p>
          <w:p w14:paraId="7F220DC2"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инженерные сооружения гражданской обороны для защиты от оружия массового поражения и других современных средств нападения</w:t>
            </w:r>
          </w:p>
          <w:p w14:paraId="5876BA38"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легкие сооружения для защиты населения от побочного действия атмосферы</w:t>
            </w:r>
          </w:p>
          <w:p w14:paraId="5DD2E22A"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средства защиты органов дыхания и кожи.</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E3B4DB4"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ПРб01</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420FA89"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w:t>
            </w:r>
          </w:p>
        </w:tc>
      </w:tr>
      <w:tr w:rsidR="00D02A10" w:rsidRPr="0023694C" w14:paraId="2A26A779"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5FF680" w14:textId="77777777" w:rsidR="00D02A10" w:rsidRPr="0023694C" w:rsidRDefault="0089665A">
            <w:pPr>
              <w:pStyle w:val="27"/>
              <w:widowControl w:val="0"/>
              <w:tabs>
                <w:tab w:val="left" w:pos="720"/>
              </w:tabs>
              <w:ind w:firstLine="0"/>
              <w:rPr>
                <w:b/>
                <w:szCs w:val="24"/>
              </w:rPr>
            </w:pPr>
            <w:r w:rsidRPr="0023694C">
              <w:rPr>
                <w:b/>
                <w:szCs w:val="24"/>
              </w:rPr>
              <w:t>3. Что такое «виктимность»?</w:t>
            </w:r>
          </w:p>
          <w:p w14:paraId="478057F4" w14:textId="77777777" w:rsidR="00D02A10" w:rsidRPr="0023694C" w:rsidRDefault="0089665A">
            <w:pPr>
              <w:pStyle w:val="27"/>
              <w:widowControl w:val="0"/>
              <w:tabs>
                <w:tab w:val="left" w:pos="720"/>
              </w:tabs>
              <w:ind w:firstLine="0"/>
              <w:rPr>
                <w:szCs w:val="24"/>
              </w:rPr>
            </w:pPr>
            <w:r w:rsidRPr="0023694C">
              <w:rPr>
                <w:szCs w:val="24"/>
              </w:rPr>
              <w:t>А) склонность человека стать жертвой преступления или попасть в ситуацию, угрожающую его жизни, здоровью, благополучию</w:t>
            </w:r>
          </w:p>
          <w:p w14:paraId="21BB021C" w14:textId="77777777" w:rsidR="00D02A10" w:rsidRPr="0023694C" w:rsidRDefault="0089665A">
            <w:pPr>
              <w:pStyle w:val="27"/>
              <w:widowControl w:val="0"/>
              <w:tabs>
                <w:tab w:val="left" w:pos="720"/>
              </w:tabs>
              <w:ind w:firstLine="0"/>
              <w:rPr>
                <w:szCs w:val="24"/>
              </w:rPr>
            </w:pPr>
            <w:r w:rsidRPr="0023694C">
              <w:rPr>
                <w:szCs w:val="24"/>
              </w:rPr>
              <w:t>Б) наука, изучающая поведение жертвы преступления</w:t>
            </w:r>
          </w:p>
          <w:p w14:paraId="1E4CB72D" w14:textId="77777777" w:rsidR="00D02A10" w:rsidRPr="0023694C" w:rsidRDefault="0089665A">
            <w:pPr>
              <w:pStyle w:val="27"/>
              <w:widowControl w:val="0"/>
              <w:tabs>
                <w:tab w:val="left" w:pos="720"/>
              </w:tabs>
              <w:ind w:firstLine="0"/>
              <w:rPr>
                <w:szCs w:val="24"/>
              </w:rPr>
            </w:pPr>
            <w:r w:rsidRPr="0023694C">
              <w:rPr>
                <w:szCs w:val="24"/>
              </w:rPr>
              <w:t xml:space="preserve">В) определенные свойства жертвы преступления </w:t>
            </w:r>
          </w:p>
          <w:p w14:paraId="001C0C5F" w14:textId="77777777" w:rsidR="00D02A10" w:rsidRPr="0023694C" w:rsidRDefault="0089665A">
            <w:pPr>
              <w:pStyle w:val="27"/>
              <w:widowControl w:val="0"/>
              <w:tabs>
                <w:tab w:val="left" w:pos="720"/>
              </w:tabs>
              <w:ind w:firstLine="0"/>
              <w:rPr>
                <w:szCs w:val="24"/>
              </w:rPr>
            </w:pPr>
            <w:r w:rsidRPr="0023694C">
              <w:rPr>
                <w:szCs w:val="24"/>
              </w:rPr>
              <w:t>Г) неспособность государства и общества защитить потенциальную жертву</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F1355E1"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ПРб16</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3D26983"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w:t>
            </w:r>
          </w:p>
        </w:tc>
      </w:tr>
      <w:tr w:rsidR="00D02A10" w:rsidRPr="0023694C" w14:paraId="5EB98160"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F3A17A"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b/>
                <w:sz w:val="24"/>
                <w:szCs w:val="24"/>
              </w:rPr>
              <w:t>4. Выберите верное утверждение?</w:t>
            </w:r>
          </w:p>
          <w:p w14:paraId="48869AF7" w14:textId="77777777" w:rsidR="00D02A10" w:rsidRPr="0023694C" w:rsidRDefault="0089665A">
            <w:pPr>
              <w:spacing w:after="0" w:line="240" w:lineRule="auto"/>
              <w:jc w:val="both"/>
              <w:rPr>
                <w:rFonts w:ascii="Times New Roman" w:hAnsi="Times New Roman"/>
                <w:sz w:val="24"/>
                <w:szCs w:val="24"/>
              </w:rPr>
            </w:pPr>
            <w:r w:rsidRPr="0023694C">
              <w:rPr>
                <w:rFonts w:ascii="Times New Roman" w:hAnsi="Times New Roman"/>
                <w:sz w:val="24"/>
                <w:szCs w:val="24"/>
              </w:rPr>
              <w:t>А) опасная ситуация отличается от экстремальной ситуации фактом взаимодействия с опасностью: в экстремальной ситуации взаимодействие с опасностью еще не произошло, опасная же ситуация характеризуется наличием взаимодействия с опасными факторами, которые могут угрожать жизни, здоровью, благополучию;</w:t>
            </w:r>
          </w:p>
          <w:p w14:paraId="6EF3C0CE" w14:textId="77777777" w:rsidR="00D02A10" w:rsidRPr="0023694C" w:rsidRDefault="0089665A">
            <w:pPr>
              <w:spacing w:after="0" w:line="240" w:lineRule="auto"/>
              <w:jc w:val="both"/>
              <w:rPr>
                <w:rFonts w:ascii="Times New Roman" w:hAnsi="Times New Roman"/>
                <w:sz w:val="24"/>
                <w:szCs w:val="24"/>
              </w:rPr>
            </w:pPr>
            <w:r w:rsidRPr="0023694C">
              <w:rPr>
                <w:rFonts w:ascii="Times New Roman" w:hAnsi="Times New Roman"/>
                <w:sz w:val="24"/>
                <w:szCs w:val="24"/>
              </w:rPr>
              <w:t xml:space="preserve">Б) опасная ситуация отличается от экстремальной ситуации фактом взаимодействия с опасностью: в опасной ситуации взаимодействие с опасностью еще не произошло, экстремальная же ситуация характеризуется наличием взаимодействия с опасными </w:t>
            </w:r>
            <w:r w:rsidRPr="0023694C">
              <w:rPr>
                <w:rFonts w:ascii="Times New Roman" w:hAnsi="Times New Roman"/>
                <w:sz w:val="24"/>
                <w:szCs w:val="24"/>
              </w:rPr>
              <w:lastRenderedPageBreak/>
              <w:t>факторами, которые могут угрожать жизни, здоровью, благополучию</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8389F31"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lastRenderedPageBreak/>
              <w:t>ПРб14</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F3FD41F"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57346B75"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A53118"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b/>
                <w:sz w:val="24"/>
                <w:szCs w:val="24"/>
              </w:rPr>
              <w:lastRenderedPageBreak/>
              <w:t>5. Возвращаясь вечером домой, вы будете:</w:t>
            </w:r>
          </w:p>
          <w:p w14:paraId="15592ACE"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идти кратчайшим путем, пролегающим через дворы, свалки и плохо освещенные места</w:t>
            </w:r>
          </w:p>
          <w:p w14:paraId="18CBE672"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идти по освещенному тротуару и как можно ближе к краю дороги</w:t>
            </w:r>
          </w:p>
          <w:p w14:paraId="61547370"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sz w:val="24"/>
                <w:szCs w:val="24"/>
              </w:rPr>
              <w:t>В) воспользуетесь попутным транспортом</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FDD6939"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ПРб08</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C1AB23B"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5FE36F02"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0B423F" w14:textId="77777777" w:rsidR="00D02A10" w:rsidRPr="0023694C" w:rsidRDefault="0089665A">
            <w:pPr>
              <w:widowControl w:val="0"/>
              <w:spacing w:after="0" w:line="240" w:lineRule="auto"/>
              <w:jc w:val="both"/>
              <w:rPr>
                <w:rFonts w:ascii="Times New Roman" w:hAnsi="Times New Roman"/>
                <w:b/>
                <w:sz w:val="24"/>
                <w:szCs w:val="24"/>
                <w:highlight w:val="white"/>
              </w:rPr>
            </w:pPr>
            <w:r w:rsidRPr="0023694C">
              <w:rPr>
                <w:rFonts w:ascii="Times New Roman" w:hAnsi="Times New Roman"/>
                <w:b/>
                <w:sz w:val="24"/>
                <w:szCs w:val="24"/>
                <w:highlight w:val="white"/>
              </w:rPr>
              <w:t>6. Что является признаком надёжного интернет-магазина?</w:t>
            </w:r>
          </w:p>
          <w:p w14:paraId="77F91D16"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highlight w:val="white"/>
              </w:rPr>
              <w:t xml:space="preserve">А) </w:t>
            </w:r>
            <w:r w:rsidRPr="0023694C">
              <w:rPr>
                <w:rFonts w:ascii="Times New Roman" w:hAnsi="Times New Roman"/>
                <w:sz w:val="24"/>
                <w:szCs w:val="24"/>
              </w:rPr>
              <w:t>красивый дизайн сайта</w:t>
            </w:r>
          </w:p>
          <w:p w14:paraId="2ADDC9A8" w14:textId="77777777" w:rsidR="00D02A10" w:rsidRPr="0023694C" w:rsidRDefault="0089665A">
            <w:pPr>
              <w:widowControl w:val="0"/>
              <w:spacing w:after="0" w:line="240" w:lineRule="auto"/>
              <w:jc w:val="both"/>
              <w:rPr>
                <w:rFonts w:ascii="Times New Roman" w:hAnsi="Times New Roman"/>
                <w:sz w:val="24"/>
                <w:szCs w:val="24"/>
                <w:highlight w:val="white"/>
              </w:rPr>
            </w:pPr>
            <w:r w:rsidRPr="0023694C">
              <w:rPr>
                <w:rFonts w:ascii="Times New Roman" w:hAnsi="Times New Roman"/>
                <w:sz w:val="24"/>
                <w:szCs w:val="24"/>
              </w:rPr>
              <w:t>Б) низкие цены на предлагаемые товары</w:t>
            </w:r>
          </w:p>
          <w:p w14:paraId="198E04D4"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интернет-магазин имеет много положительных отзывов других покупателей</w:t>
            </w:r>
          </w:p>
          <w:p w14:paraId="785C07D6"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Г) наличие адреса, банковских реквизитов и контактной информации на сайте</w:t>
            </w:r>
          </w:p>
          <w:p w14:paraId="7DA5A03D"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Д) известность на рынке, признанный торговый бренд, стабильная репутация</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6013BF8"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ПРб15</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8668405"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Г</w:t>
            </w:r>
          </w:p>
        </w:tc>
      </w:tr>
      <w:tr w:rsidR="00D02A10" w:rsidRPr="0023694C" w14:paraId="40465EA3"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268C99"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t>7. Опасными факторами пожара являются:</w:t>
            </w:r>
          </w:p>
          <w:p w14:paraId="68ECA07F"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Пламя, искры и тепловой поток; снижение видимости в дыму</w:t>
            </w:r>
          </w:p>
          <w:p w14:paraId="58D61CF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Снижение концентрации кислорода в воздухе; повышение температуры окружающей среды; вероятный взрыв</w:t>
            </w:r>
          </w:p>
          <w:p w14:paraId="292176F0"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Повышенная концентрация отравляющих продуктов горения и термического разложения; пламя, искры и тепловой поток; снижение видимости в дыму; снижение концентрации кислорода в воздухе</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3DC94CE"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ПРб09</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0455E7B"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В</w:t>
            </w:r>
          </w:p>
        </w:tc>
      </w:tr>
      <w:tr w:rsidR="00D02A10" w:rsidRPr="0023694C" w14:paraId="413F098F"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A977C4"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t>8. Что такое транспортная безопасность?</w:t>
            </w:r>
          </w:p>
          <w:p w14:paraId="0E649144"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защищенность транспортной системы от нападения террористов</w:t>
            </w:r>
          </w:p>
          <w:p w14:paraId="4325A93B"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состояние защищенности объектов транспортной инфраструктуры и транспортных средств от актов незаконного вмешательства</w:t>
            </w:r>
          </w:p>
          <w:p w14:paraId="16DA19DF"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защита железнодорожного транспорта от незаконного вмешательства</w:t>
            </w:r>
          </w:p>
          <w:p w14:paraId="481F46E5"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Г) защищенность пассажиров</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2EF9295"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ПРб09</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BD764B3"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68651E04"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5E8765"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b/>
                <w:sz w:val="24"/>
                <w:szCs w:val="24"/>
              </w:rPr>
              <w:t>9. Как необходимо обходить стоящий трамвай?</w:t>
            </w:r>
          </w:p>
          <w:p w14:paraId="077CFC5F"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как удобно пешеходу;</w:t>
            </w:r>
          </w:p>
          <w:p w14:paraId="60EA7159"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сзади, как и автобус;</w:t>
            </w:r>
          </w:p>
          <w:p w14:paraId="1D0B3CF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спереди;</w:t>
            </w:r>
          </w:p>
          <w:p w14:paraId="532DF30B"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Г) как большинство других пешеходов;</w:t>
            </w:r>
          </w:p>
          <w:p w14:paraId="24D1D2C0"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Д) допускается обход и сзади и спереди</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08EDCDA"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ПРб09</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3BB6D84"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В</w:t>
            </w:r>
          </w:p>
        </w:tc>
      </w:tr>
      <w:tr w:rsidR="00D02A10" w:rsidRPr="0023694C" w14:paraId="66A88C59"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3D8115"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t xml:space="preserve">10. Планируя посещение общественного места, заранее </w:t>
            </w:r>
          </w:p>
          <w:p w14:paraId="748DBF3E"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А) оцените, кто из знаменитых людей посетит данное </w:t>
            </w:r>
            <w:r w:rsidRPr="0023694C">
              <w:rPr>
                <w:rFonts w:ascii="Times New Roman" w:hAnsi="Times New Roman"/>
                <w:sz w:val="24"/>
                <w:szCs w:val="24"/>
              </w:rPr>
              <w:lastRenderedPageBreak/>
              <w:t xml:space="preserve">мероприятие </w:t>
            </w:r>
          </w:p>
          <w:p w14:paraId="7CEEABB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оцените риски: конкретная территория, ход мероприятия с точки зрения наличия социально-психологических и криминальных рисков, а также рисков природного и техногенного характера</w:t>
            </w:r>
          </w:p>
          <w:p w14:paraId="6B3DEDBB"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В) оцените стоимость билетов на данное мероприятие </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1D61AF1"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lastRenderedPageBreak/>
              <w:t>ПРб01</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DD45AB4"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32318999"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1D0DD1"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lastRenderedPageBreak/>
              <w:t>11. Общественное место – это …</w:t>
            </w:r>
          </w:p>
          <w:p w14:paraId="54A802CF"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общественные места открытого типа (дворовые площадки, городские парки и скверы, ярмарки и торговые ряды под открытым небом и др.)</w:t>
            </w:r>
          </w:p>
          <w:p w14:paraId="4C80B104"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это территория, на которой могут находиться или находятся люди, и которая не является частной собственностью граждан, используемой ими в личных целях.</w:t>
            </w:r>
          </w:p>
          <w:p w14:paraId="0013BCED"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закрытого типа (образовательные учреждения, больницы, административные здания, театры и кинотеатры, музеи, торговые центры, объекты религиозного назначения и др.).</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04374BE"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ПРб01</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6E249B0"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0794FFE9"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787DC1"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b/>
                <w:sz w:val="24"/>
                <w:szCs w:val="24"/>
              </w:rPr>
              <w:t>12. Отметьте морские опасные явления</w:t>
            </w:r>
          </w:p>
          <w:p w14:paraId="767D2E33" w14:textId="77777777" w:rsidR="00D02A10" w:rsidRPr="0023694C" w:rsidRDefault="0089665A">
            <w:pPr>
              <w:pStyle w:val="a7"/>
              <w:widowControl w:val="0"/>
              <w:spacing w:after="0" w:line="240" w:lineRule="auto"/>
              <w:ind w:left="0"/>
              <w:contextualSpacing w:val="0"/>
              <w:jc w:val="both"/>
              <w:rPr>
                <w:rFonts w:ascii="Times New Roman" w:hAnsi="Times New Roman"/>
                <w:sz w:val="24"/>
                <w:szCs w:val="24"/>
              </w:rPr>
            </w:pPr>
            <w:r w:rsidRPr="0023694C">
              <w:rPr>
                <w:rFonts w:ascii="Times New Roman" w:hAnsi="Times New Roman"/>
                <w:sz w:val="24"/>
                <w:szCs w:val="24"/>
              </w:rPr>
              <w:t>А) тайфуны, цунами, шторм</w:t>
            </w:r>
          </w:p>
          <w:p w14:paraId="3B62599B" w14:textId="77777777" w:rsidR="00D02A10" w:rsidRPr="0023694C" w:rsidRDefault="0089665A">
            <w:pPr>
              <w:pStyle w:val="a7"/>
              <w:widowControl w:val="0"/>
              <w:spacing w:after="0" w:line="240" w:lineRule="auto"/>
              <w:ind w:left="0"/>
              <w:contextualSpacing w:val="0"/>
              <w:jc w:val="both"/>
              <w:rPr>
                <w:rFonts w:ascii="Times New Roman" w:hAnsi="Times New Roman"/>
                <w:sz w:val="24"/>
                <w:szCs w:val="24"/>
              </w:rPr>
            </w:pPr>
            <w:r w:rsidRPr="0023694C">
              <w:rPr>
                <w:rFonts w:ascii="Times New Roman" w:hAnsi="Times New Roman"/>
                <w:sz w:val="24"/>
                <w:szCs w:val="24"/>
              </w:rPr>
              <w:t>Б) оползни, смерчи</w:t>
            </w:r>
          </w:p>
          <w:p w14:paraId="47146B8C" w14:textId="77777777" w:rsidR="00D02A10" w:rsidRPr="0023694C" w:rsidRDefault="0089665A">
            <w:pPr>
              <w:pStyle w:val="a7"/>
              <w:widowControl w:val="0"/>
              <w:spacing w:after="0" w:line="240" w:lineRule="auto"/>
              <w:ind w:left="0"/>
              <w:contextualSpacing w:val="0"/>
              <w:jc w:val="both"/>
              <w:rPr>
                <w:rFonts w:ascii="Times New Roman" w:hAnsi="Times New Roman"/>
                <w:sz w:val="24"/>
                <w:szCs w:val="24"/>
              </w:rPr>
            </w:pPr>
            <w:r w:rsidRPr="0023694C">
              <w:rPr>
                <w:rFonts w:ascii="Times New Roman" w:hAnsi="Times New Roman"/>
                <w:sz w:val="24"/>
                <w:szCs w:val="24"/>
              </w:rPr>
              <w:t>В) грозы, сильные дожди, туман, град</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56EA456"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ПРб01</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0A36636"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w:t>
            </w:r>
          </w:p>
        </w:tc>
      </w:tr>
      <w:tr w:rsidR="00D02A10" w:rsidRPr="0023694C" w14:paraId="36365E06"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2A3C66"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b/>
                <w:sz w:val="24"/>
                <w:szCs w:val="24"/>
              </w:rPr>
              <w:t>13. Рабочими органами комиссий по ЧС соответствующих органов государственной власти и местного самоуправления являются?</w:t>
            </w:r>
            <w:r w:rsidRPr="0023694C">
              <w:rPr>
                <w:rFonts w:ascii="Times New Roman" w:hAnsi="Times New Roman"/>
                <w:sz w:val="24"/>
                <w:szCs w:val="24"/>
              </w:rPr>
              <w:t xml:space="preserve"> </w:t>
            </w:r>
          </w:p>
          <w:p w14:paraId="415BFC15"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А) специально созданные штабы </w:t>
            </w:r>
          </w:p>
          <w:p w14:paraId="00E2822E"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Б) органы управления по делам ГО ЧС </w:t>
            </w:r>
          </w:p>
          <w:p w14:paraId="0CA8DC4E"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В) эвакуационные комиссии. </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5185BA7"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ПРб01</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280E74D"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23A974C0"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C1D8FB"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b/>
                <w:sz w:val="24"/>
                <w:szCs w:val="24"/>
              </w:rPr>
              <w:t>14. Что из перечисленного не относится к чрезвычайным ситуациям природного характера?</w:t>
            </w:r>
          </w:p>
          <w:p w14:paraId="4DADF5FE"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извержение вулканов</w:t>
            </w:r>
          </w:p>
          <w:p w14:paraId="25C2DED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землетрясения</w:t>
            </w:r>
          </w:p>
          <w:p w14:paraId="3FEB1E6B"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аварии на радиационно-опасных объектах</w:t>
            </w:r>
          </w:p>
          <w:p w14:paraId="39FAB99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Г) транспортные аварии</w:t>
            </w:r>
          </w:p>
          <w:p w14:paraId="62AE19E9"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Д) природные пожар</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C24F3DC"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ПРб01</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0AC0E32"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В,Г</w:t>
            </w:r>
          </w:p>
        </w:tc>
      </w:tr>
      <w:tr w:rsidR="00D02A10" w:rsidRPr="0023694C" w14:paraId="1CCB4D92"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F0A266" w14:textId="77777777" w:rsidR="00D02A10" w:rsidRPr="0023694C" w:rsidRDefault="0089665A">
            <w:pPr>
              <w:pStyle w:val="a7"/>
              <w:widowControl w:val="0"/>
              <w:spacing w:after="0" w:line="240" w:lineRule="auto"/>
              <w:ind w:left="0"/>
              <w:contextualSpacing w:val="0"/>
              <w:jc w:val="both"/>
              <w:rPr>
                <w:rFonts w:ascii="Times New Roman" w:hAnsi="Times New Roman"/>
                <w:b/>
                <w:sz w:val="24"/>
                <w:szCs w:val="24"/>
              </w:rPr>
            </w:pPr>
            <w:r w:rsidRPr="0023694C">
              <w:rPr>
                <w:rFonts w:ascii="Times New Roman" w:hAnsi="Times New Roman"/>
                <w:b/>
                <w:sz w:val="24"/>
                <w:szCs w:val="24"/>
              </w:rPr>
              <w:t>15. Здоровый образ жизни - это …</w:t>
            </w:r>
          </w:p>
          <w:p w14:paraId="4892E2D2"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залог выздоровления</w:t>
            </w:r>
          </w:p>
          <w:p w14:paraId="46145BDE"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такой образ жизни, который исключает вредные привычки, способствующие появлению различных заболеваний, и развивает полезные.</w:t>
            </w:r>
          </w:p>
          <w:p w14:paraId="16153BBA"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каждодневная забота о собственном здоровье</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7A10D83"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ПРб13</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8902440"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7AD4A945"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6B94DC"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t xml:space="preserve">16. Острое нарушение мозгового кровообращения, приводящее к гибели участка мозга, называют </w:t>
            </w:r>
          </w:p>
          <w:p w14:paraId="403A85F4"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инфарктом</w:t>
            </w:r>
          </w:p>
          <w:p w14:paraId="2031A6CD"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инсультом</w:t>
            </w:r>
          </w:p>
          <w:p w14:paraId="2BD8D30D"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сердечным приступом</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82565A0"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ПРб13</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DB8850B"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064DE4CF"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6EB7B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b/>
                <w:sz w:val="24"/>
                <w:szCs w:val="24"/>
              </w:rPr>
              <w:lastRenderedPageBreak/>
              <w:t>17. Социально опасные явления – это явления, получившие широкое распространение в обществе, угрожающие…</w:t>
            </w:r>
          </w:p>
          <w:p w14:paraId="718A1CC6" w14:textId="77777777" w:rsidR="00D02A10" w:rsidRPr="0023694C" w:rsidRDefault="0089665A">
            <w:pPr>
              <w:pStyle w:val="a"/>
              <w:widowControl w:val="0"/>
              <w:numPr>
                <w:ilvl w:val="0"/>
                <w:numId w:val="0"/>
              </w:numPr>
              <w:rPr>
                <w:szCs w:val="24"/>
              </w:rPr>
            </w:pPr>
            <w:r w:rsidRPr="0023694C">
              <w:rPr>
                <w:szCs w:val="24"/>
              </w:rPr>
              <w:t>А) жизни людей</w:t>
            </w:r>
          </w:p>
          <w:p w14:paraId="5A7ED476" w14:textId="77777777" w:rsidR="00D02A10" w:rsidRPr="0023694C" w:rsidRDefault="0089665A">
            <w:pPr>
              <w:pStyle w:val="a"/>
              <w:widowControl w:val="0"/>
              <w:numPr>
                <w:ilvl w:val="0"/>
                <w:numId w:val="0"/>
              </w:numPr>
              <w:rPr>
                <w:szCs w:val="24"/>
              </w:rPr>
            </w:pPr>
            <w:r w:rsidRPr="0023694C">
              <w:rPr>
                <w:szCs w:val="24"/>
              </w:rPr>
              <w:t>Б) здоровью людей</w:t>
            </w:r>
          </w:p>
          <w:p w14:paraId="4EA98882" w14:textId="77777777" w:rsidR="00D02A10" w:rsidRPr="0023694C" w:rsidRDefault="0089665A">
            <w:pPr>
              <w:pStyle w:val="a"/>
              <w:widowControl w:val="0"/>
              <w:numPr>
                <w:ilvl w:val="0"/>
                <w:numId w:val="0"/>
              </w:numPr>
              <w:rPr>
                <w:szCs w:val="24"/>
              </w:rPr>
            </w:pPr>
            <w:r w:rsidRPr="0023694C">
              <w:rPr>
                <w:szCs w:val="24"/>
              </w:rPr>
              <w:t>В) жизни и здоровью людей</w:t>
            </w:r>
          </w:p>
          <w:p w14:paraId="58E6D4AB"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Г) жизни, здоровью и репутации людей</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A797E1D"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ПРб15</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1E7D7C9"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В</w:t>
            </w:r>
          </w:p>
        </w:tc>
      </w:tr>
      <w:tr w:rsidR="00D02A10" w:rsidRPr="0023694C" w14:paraId="04A835FD"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4F81CF"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t>18. Стремление оказать влияние на восприятие и поведение других людей – это...</w:t>
            </w:r>
          </w:p>
          <w:p w14:paraId="0633CD47"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давление</w:t>
            </w:r>
          </w:p>
          <w:p w14:paraId="0C56BFA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манипуляция</w:t>
            </w:r>
          </w:p>
          <w:p w14:paraId="77029572"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мошенничество</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92C3053"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ПРб14</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F46A802"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20D41E00"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2BD5B2"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t>19. Понятие кибербезопасности включает в себя заботу о сохранности не только данных, но и душевного спокойствия пользователя интернета. Однако пока слабо развита защита от этой формы провокации в сетевом общении. О чем идет речь?</w:t>
            </w:r>
          </w:p>
          <w:p w14:paraId="60B1DCA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хактивизм</w:t>
            </w:r>
          </w:p>
          <w:p w14:paraId="226A444A"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троллинг</w:t>
            </w:r>
          </w:p>
          <w:p w14:paraId="61CA940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блогинг</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39D1BB8"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ПРб15</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D3D3983"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5EC5AFA2"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8F9D73"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t>20.</w:t>
            </w:r>
            <w:r w:rsidRPr="0023694C">
              <w:rPr>
                <w:rFonts w:ascii="Times New Roman" w:hAnsi="Times New Roman"/>
                <w:sz w:val="24"/>
                <w:szCs w:val="24"/>
              </w:rPr>
              <w:t xml:space="preserve"> </w:t>
            </w:r>
            <w:r w:rsidRPr="0023694C">
              <w:rPr>
                <w:rFonts w:ascii="Times New Roman" w:hAnsi="Times New Roman"/>
                <w:b/>
                <w:sz w:val="24"/>
                <w:szCs w:val="24"/>
              </w:rPr>
              <w:t>Внедрение информационных технологий породило целый диапазон рисков. Что из перечисленного Вы отнесете к рискам, связанным с развитием информационных технологий?</w:t>
            </w:r>
          </w:p>
          <w:p w14:paraId="14980824"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природные катастрофы</w:t>
            </w:r>
          </w:p>
          <w:p w14:paraId="277D0BDF"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Б) производственные катастрофы </w:t>
            </w:r>
          </w:p>
          <w:p w14:paraId="033D25BC"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В) транспортные катастрофы </w:t>
            </w:r>
          </w:p>
          <w:p w14:paraId="5BDD47DB"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Г) информационные войны</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31A7CFE"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ПРб06</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A3A0459"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Г</w:t>
            </w:r>
          </w:p>
        </w:tc>
      </w:tr>
      <w:tr w:rsidR="00D02A10" w:rsidRPr="0023694C" w14:paraId="1C2E9241"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EFC9DE" w14:textId="77777777" w:rsidR="00D02A10" w:rsidRPr="0023694C" w:rsidRDefault="0089665A">
            <w:pPr>
              <w:spacing w:after="0" w:line="240" w:lineRule="auto"/>
              <w:jc w:val="both"/>
              <w:rPr>
                <w:rFonts w:ascii="Times New Roman" w:hAnsi="Times New Roman"/>
                <w:b/>
                <w:sz w:val="24"/>
                <w:szCs w:val="24"/>
              </w:rPr>
            </w:pPr>
            <w:r w:rsidRPr="0023694C">
              <w:rPr>
                <w:rFonts w:ascii="Times New Roman" w:hAnsi="Times New Roman"/>
                <w:b/>
                <w:sz w:val="24"/>
                <w:szCs w:val="24"/>
              </w:rPr>
              <w:t xml:space="preserve">21. Какими установками необходимо руководствоваться при публикации информации и контента в социальных сетях с точки зрения формирования цифрового следа? </w:t>
            </w:r>
          </w:p>
          <w:p w14:paraId="6A2038B1" w14:textId="77777777" w:rsidR="00D02A10" w:rsidRPr="0023694C" w:rsidRDefault="0089665A">
            <w:pPr>
              <w:spacing w:after="0" w:line="240" w:lineRule="auto"/>
              <w:jc w:val="both"/>
              <w:rPr>
                <w:rFonts w:ascii="Times New Roman" w:hAnsi="Times New Roman"/>
                <w:sz w:val="24"/>
                <w:szCs w:val="24"/>
              </w:rPr>
            </w:pPr>
            <w:r w:rsidRPr="0023694C">
              <w:rPr>
                <w:rFonts w:ascii="Times New Roman" w:hAnsi="Times New Roman"/>
                <w:sz w:val="24"/>
                <w:szCs w:val="24"/>
              </w:rPr>
              <w:t>А) При загрузке фотографий и видеозаписей ответственно и критично подойти к их форме и содержанию, воздерживаясь от отправки провокационных или включающих персональные данные материалов</w:t>
            </w:r>
          </w:p>
          <w:p w14:paraId="712BBF7B" w14:textId="77777777" w:rsidR="00D02A10" w:rsidRPr="0023694C" w:rsidRDefault="0089665A">
            <w:pPr>
              <w:spacing w:after="0" w:line="240" w:lineRule="auto"/>
              <w:jc w:val="both"/>
              <w:rPr>
                <w:rFonts w:ascii="Times New Roman" w:hAnsi="Times New Roman"/>
                <w:sz w:val="24"/>
                <w:szCs w:val="24"/>
              </w:rPr>
            </w:pPr>
            <w:r w:rsidRPr="0023694C">
              <w:rPr>
                <w:rFonts w:ascii="Times New Roman" w:hAnsi="Times New Roman"/>
                <w:sz w:val="24"/>
                <w:szCs w:val="24"/>
              </w:rPr>
              <w:t>Б) Настроить фильтры приватности таким образом, чтобы загружать любые материалы и фотографии, и при необходимости удалять или скрывать их из общего доступа</w:t>
            </w:r>
          </w:p>
          <w:p w14:paraId="365DC214" w14:textId="77777777" w:rsidR="00D02A10" w:rsidRPr="0023694C" w:rsidRDefault="0089665A">
            <w:pPr>
              <w:spacing w:after="0" w:line="240" w:lineRule="auto"/>
              <w:jc w:val="both"/>
              <w:rPr>
                <w:rFonts w:ascii="Times New Roman" w:hAnsi="Times New Roman"/>
                <w:sz w:val="24"/>
                <w:szCs w:val="24"/>
              </w:rPr>
            </w:pPr>
            <w:r w:rsidRPr="0023694C">
              <w:rPr>
                <w:rFonts w:ascii="Times New Roman" w:hAnsi="Times New Roman"/>
                <w:sz w:val="24"/>
                <w:szCs w:val="24"/>
              </w:rPr>
              <w:t>В) При обсуждении материалов и событий в комментариях и форумах формулировать свое мнение сдержанно и корректно, воздерживаясь от эмоциональных реакций и провокации сетевых конфликтов</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5EB3E6D"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ПРб15</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CC6A82C"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 В</w:t>
            </w:r>
          </w:p>
        </w:tc>
      </w:tr>
      <w:tr w:rsidR="00D02A10" w:rsidRPr="0023694C" w14:paraId="46E33DCD"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AD7B3D" w14:textId="77777777" w:rsidR="00D02A10" w:rsidRPr="0023694C" w:rsidRDefault="0089665A">
            <w:pPr>
              <w:spacing w:after="0" w:line="240" w:lineRule="auto"/>
              <w:jc w:val="both"/>
              <w:rPr>
                <w:rFonts w:ascii="Times New Roman" w:hAnsi="Times New Roman"/>
                <w:b/>
                <w:sz w:val="24"/>
                <w:szCs w:val="24"/>
              </w:rPr>
            </w:pPr>
            <w:r w:rsidRPr="0023694C">
              <w:rPr>
                <w:rFonts w:ascii="Times New Roman" w:hAnsi="Times New Roman"/>
                <w:b/>
                <w:sz w:val="24"/>
                <w:szCs w:val="24"/>
              </w:rPr>
              <w:t xml:space="preserve">22. Какими принципами необходимо пользоваться </w:t>
            </w:r>
            <w:r w:rsidRPr="0023694C">
              <w:rPr>
                <w:rFonts w:ascii="Times New Roman" w:hAnsi="Times New Roman"/>
                <w:b/>
                <w:sz w:val="24"/>
                <w:szCs w:val="24"/>
              </w:rPr>
              <w:lastRenderedPageBreak/>
              <w:t xml:space="preserve">при оценке степени достоверности источника? </w:t>
            </w:r>
          </w:p>
          <w:p w14:paraId="375DB2C5" w14:textId="77777777" w:rsidR="00D02A10" w:rsidRPr="0023694C" w:rsidRDefault="0089665A">
            <w:pPr>
              <w:spacing w:after="0" w:line="240" w:lineRule="auto"/>
              <w:jc w:val="both"/>
              <w:rPr>
                <w:rFonts w:ascii="Times New Roman" w:hAnsi="Times New Roman"/>
                <w:sz w:val="24"/>
                <w:szCs w:val="24"/>
              </w:rPr>
            </w:pPr>
            <w:r w:rsidRPr="0023694C">
              <w:rPr>
                <w:rFonts w:ascii="Times New Roman" w:hAnsi="Times New Roman"/>
                <w:sz w:val="24"/>
                <w:szCs w:val="24"/>
              </w:rPr>
              <w:t xml:space="preserve">А) Обратить внимание на количество подписчиков, если подписчиков много - источник достоверен </w:t>
            </w:r>
          </w:p>
          <w:p w14:paraId="20A000B7" w14:textId="77777777" w:rsidR="00D02A10" w:rsidRPr="0023694C" w:rsidRDefault="0089665A">
            <w:pPr>
              <w:spacing w:after="0" w:line="240" w:lineRule="auto"/>
              <w:jc w:val="both"/>
              <w:rPr>
                <w:rFonts w:ascii="Times New Roman" w:hAnsi="Times New Roman"/>
                <w:sz w:val="24"/>
                <w:szCs w:val="24"/>
              </w:rPr>
            </w:pPr>
            <w:r w:rsidRPr="0023694C">
              <w:rPr>
                <w:rFonts w:ascii="Times New Roman" w:hAnsi="Times New Roman"/>
                <w:sz w:val="24"/>
                <w:szCs w:val="24"/>
              </w:rPr>
              <w:t>Б) Обратить внимание на то, кто является владельцем ресурса (организация, компания, публичное лицо) и оценить его репутацию, а также заинтересованность в искажении информации в свою пользу</w:t>
            </w:r>
          </w:p>
          <w:p w14:paraId="35483B75" w14:textId="77777777" w:rsidR="00D02A10" w:rsidRPr="0023694C" w:rsidRDefault="0089665A">
            <w:pPr>
              <w:spacing w:after="0" w:line="240" w:lineRule="auto"/>
              <w:jc w:val="both"/>
              <w:rPr>
                <w:rFonts w:ascii="Times New Roman" w:hAnsi="Times New Roman"/>
                <w:sz w:val="24"/>
                <w:szCs w:val="24"/>
              </w:rPr>
            </w:pPr>
            <w:r w:rsidRPr="0023694C">
              <w:rPr>
                <w:rFonts w:ascii="Times New Roman" w:hAnsi="Times New Roman"/>
                <w:sz w:val="24"/>
                <w:szCs w:val="24"/>
              </w:rPr>
              <w:t xml:space="preserve">В) Изучить и сопоставить информацию в нескольких источниках на предмет расхождений и искажений данных </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F1DBC37"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lastRenderedPageBreak/>
              <w:t>ПРб15</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2CA531D"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 В</w:t>
            </w:r>
          </w:p>
        </w:tc>
      </w:tr>
      <w:tr w:rsidR="00D02A10" w:rsidRPr="0023694C" w14:paraId="7CA28EA6"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C6B924" w14:textId="77777777" w:rsidR="00D02A10" w:rsidRPr="0023694C" w:rsidRDefault="0089665A">
            <w:pPr>
              <w:tabs>
                <w:tab w:val="center" w:pos="2872"/>
              </w:tabs>
              <w:spacing w:after="0" w:line="240" w:lineRule="auto"/>
              <w:jc w:val="both"/>
              <w:rPr>
                <w:rFonts w:ascii="Times New Roman" w:hAnsi="Times New Roman"/>
                <w:b/>
                <w:sz w:val="24"/>
                <w:szCs w:val="24"/>
              </w:rPr>
            </w:pPr>
            <w:r w:rsidRPr="0023694C">
              <w:rPr>
                <w:rFonts w:ascii="Times New Roman" w:hAnsi="Times New Roman"/>
                <w:b/>
                <w:sz w:val="24"/>
                <w:szCs w:val="24"/>
              </w:rPr>
              <w:lastRenderedPageBreak/>
              <w:t xml:space="preserve">23. </w:t>
            </w:r>
            <w:r w:rsidRPr="0023694C">
              <w:rPr>
                <w:rFonts w:ascii="Times New Roman" w:hAnsi="Times New Roman"/>
                <w:b/>
                <w:sz w:val="24"/>
                <w:szCs w:val="24"/>
              </w:rPr>
              <w:tab/>
              <w:t xml:space="preserve">По каким признакам можно определить, что сайт, который вы просматриваете в Сети, является фишинговым – созданной злоумышленниками страницей, имитирующей официальный сайт компании, бренда, магазина или публичного лица? </w:t>
            </w:r>
          </w:p>
          <w:p w14:paraId="60B9617C" w14:textId="77777777" w:rsidR="00D02A10" w:rsidRPr="0023694C" w:rsidRDefault="0089665A">
            <w:pPr>
              <w:tabs>
                <w:tab w:val="center" w:pos="2872"/>
              </w:tabs>
              <w:spacing w:after="0" w:line="240" w:lineRule="auto"/>
              <w:jc w:val="both"/>
              <w:rPr>
                <w:rFonts w:ascii="Times New Roman" w:hAnsi="Times New Roman"/>
                <w:sz w:val="24"/>
                <w:szCs w:val="24"/>
              </w:rPr>
            </w:pPr>
            <w:r w:rsidRPr="0023694C">
              <w:rPr>
                <w:rFonts w:ascii="Times New Roman" w:hAnsi="Times New Roman"/>
                <w:sz w:val="24"/>
                <w:szCs w:val="24"/>
              </w:rPr>
              <w:t xml:space="preserve">А) На странице сайта встречаются орфографические или грамматические ошибки </w:t>
            </w:r>
            <w:r w:rsidRPr="0023694C">
              <w:rPr>
                <w:rFonts w:ascii="Times New Roman" w:hAnsi="Times New Roman"/>
                <w:sz w:val="24"/>
                <w:szCs w:val="24"/>
              </w:rPr>
              <w:br/>
              <w:t>Б) Интернет-адрес сайта содержит опечатки, искажения или дополнительные символы в сравнении с интернет-адресом официального сайта компании, бренда, магазина и т.д.</w:t>
            </w:r>
          </w:p>
          <w:p w14:paraId="42DDAFDB" w14:textId="77777777" w:rsidR="00D02A10" w:rsidRPr="0023694C" w:rsidRDefault="0089665A">
            <w:pPr>
              <w:tabs>
                <w:tab w:val="center" w:pos="2872"/>
              </w:tabs>
              <w:spacing w:after="0" w:line="240" w:lineRule="auto"/>
              <w:jc w:val="both"/>
              <w:rPr>
                <w:rFonts w:ascii="Times New Roman" w:hAnsi="Times New Roman"/>
                <w:sz w:val="24"/>
                <w:szCs w:val="24"/>
              </w:rPr>
            </w:pPr>
            <w:r w:rsidRPr="0023694C">
              <w:rPr>
                <w:rFonts w:ascii="Times New Roman" w:hAnsi="Times New Roman"/>
                <w:sz w:val="24"/>
                <w:szCs w:val="24"/>
              </w:rPr>
              <w:t>В) У страницы или сайта есть подписчики</w:t>
            </w:r>
          </w:p>
          <w:p w14:paraId="4DB04E48" w14:textId="77777777" w:rsidR="00D02A10" w:rsidRPr="0023694C" w:rsidRDefault="0089665A">
            <w:pPr>
              <w:tabs>
                <w:tab w:val="center" w:pos="2872"/>
              </w:tabs>
              <w:spacing w:after="0" w:line="240" w:lineRule="auto"/>
              <w:jc w:val="both"/>
              <w:rPr>
                <w:rFonts w:ascii="Times New Roman" w:hAnsi="Times New Roman"/>
                <w:sz w:val="24"/>
                <w:szCs w:val="24"/>
              </w:rPr>
            </w:pPr>
            <w:r w:rsidRPr="0023694C">
              <w:rPr>
                <w:rFonts w:ascii="Times New Roman" w:hAnsi="Times New Roman"/>
                <w:sz w:val="24"/>
                <w:szCs w:val="24"/>
              </w:rPr>
              <w:t>Г) На сайте отсутствует контактная информация и способы обратной связи</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FB8054E"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ПРб15</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1B089C8"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 Б, Г</w:t>
            </w:r>
          </w:p>
        </w:tc>
      </w:tr>
      <w:tr w:rsidR="00D02A10" w:rsidRPr="0023694C" w14:paraId="31D14527"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478413"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t xml:space="preserve">24. Какой закон устанавливает основные принципы противодействия терроризму, правовые и организационные основы профилактики терроризма и борьбы с ним, минимизации и (или) ликвидации последствий проявлений терроризма, а также правовые и организационные основы применения Вооруженных Сил Российской Федерации в борьбе с терроризмом? </w:t>
            </w:r>
          </w:p>
          <w:p w14:paraId="69A2737D"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А) ФЗ «О противодействии терроризму» </w:t>
            </w:r>
          </w:p>
          <w:p w14:paraId="18357129"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Б) ФЗ «Антитеррористический закон РФ» </w:t>
            </w:r>
          </w:p>
          <w:p w14:paraId="5542E7D8"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В) ФЗ «О безопасности» </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2C51AEB"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ПРб16</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EA66DDB"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w:t>
            </w:r>
          </w:p>
        </w:tc>
      </w:tr>
      <w:tr w:rsidR="00D02A10" w:rsidRPr="0023694C" w14:paraId="15B5746D"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56A470"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t>25. При штурме здания при освобождении заложников необходимо:</w:t>
            </w:r>
          </w:p>
          <w:p w14:paraId="4AEF2A2A"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лечь на пол лицом вниз</w:t>
            </w:r>
          </w:p>
          <w:p w14:paraId="5431600D"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бежать навстречу тем, кто освобождает</w:t>
            </w:r>
          </w:p>
          <w:p w14:paraId="053EC7EA"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sz w:val="24"/>
                <w:szCs w:val="24"/>
              </w:rPr>
              <w:t>В) бежать от лиц, кто освобождает</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48812C8"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ПРб16</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3455408"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w:t>
            </w:r>
          </w:p>
        </w:tc>
      </w:tr>
      <w:tr w:rsidR="00D02A10" w:rsidRPr="0023694C" w14:paraId="60204BEC"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4031F2"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b/>
                <w:sz w:val="24"/>
                <w:szCs w:val="24"/>
              </w:rPr>
              <w:t>26. Террористическая деятельность включает в себя:</w:t>
            </w:r>
            <w:r w:rsidRPr="0023694C">
              <w:rPr>
                <w:rFonts w:ascii="Times New Roman" w:hAnsi="Times New Roman"/>
                <w:sz w:val="24"/>
                <w:szCs w:val="24"/>
              </w:rPr>
              <w:t xml:space="preserve"> </w:t>
            </w:r>
          </w:p>
          <w:p w14:paraId="52C8F22C"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А) планирование, финансирование, подготовку и организацию террористического акта </w:t>
            </w:r>
          </w:p>
          <w:p w14:paraId="01FF532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Б) нормативно-правовую основу защиты личности, общества, государства </w:t>
            </w:r>
          </w:p>
          <w:p w14:paraId="3B250E54"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В) подстрекательство к террору, вербовку, обучение террористов, организацию незаконного вооруженного </w:t>
            </w:r>
            <w:r w:rsidRPr="0023694C">
              <w:rPr>
                <w:rFonts w:ascii="Times New Roman" w:hAnsi="Times New Roman"/>
                <w:sz w:val="24"/>
                <w:szCs w:val="24"/>
              </w:rPr>
              <w:lastRenderedPageBreak/>
              <w:t xml:space="preserve">формирования </w:t>
            </w:r>
          </w:p>
          <w:p w14:paraId="17A3713B"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Г) пропаганду идей терроризма: распространение печатных, видеоматериалов, призывающих к террору </w:t>
            </w:r>
          </w:p>
          <w:p w14:paraId="743B9E3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Д) состояние защищенности здания, строения, сооружения, иного объекта, места массового пребывания людей </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E310C74"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lastRenderedPageBreak/>
              <w:t>ПРб16</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AB796C8"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 В, Г, Д</w:t>
            </w:r>
          </w:p>
        </w:tc>
      </w:tr>
      <w:tr w:rsidR="00D02A10" w:rsidRPr="0023694C" w14:paraId="653A1380"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0D91B2" w14:textId="77777777" w:rsidR="00D02A10" w:rsidRPr="0023694C" w:rsidRDefault="0089665A">
            <w:pPr>
              <w:pStyle w:val="afa"/>
              <w:widowControl w:val="0"/>
              <w:spacing w:after="0"/>
              <w:jc w:val="both"/>
              <w:rPr>
                <w:b/>
                <w:szCs w:val="24"/>
              </w:rPr>
            </w:pPr>
            <w:r w:rsidRPr="0023694C">
              <w:rPr>
                <w:b/>
                <w:szCs w:val="24"/>
              </w:rPr>
              <w:lastRenderedPageBreak/>
              <w:t>27. К оружию массового поражения относятся? (выбрать несколько верных вариантов)</w:t>
            </w:r>
          </w:p>
          <w:p w14:paraId="6D9B4841"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А) ядерное оружие</w:t>
            </w:r>
          </w:p>
          <w:p w14:paraId="792FE9B5"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Б) зажигательное оружие</w:t>
            </w:r>
          </w:p>
          <w:p w14:paraId="3E25CDF3"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В) осколочные авиабомбы</w:t>
            </w:r>
          </w:p>
          <w:p w14:paraId="4B5AAD3B"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Г) биологическое оружие</w:t>
            </w:r>
          </w:p>
          <w:p w14:paraId="70B494FC"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Д) химическое оружие</w:t>
            </w:r>
          </w:p>
          <w:p w14:paraId="5AC47E9B"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sz w:val="24"/>
                <w:szCs w:val="24"/>
              </w:rPr>
              <w:t>Е) обычное оружие</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F39F246"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ПРб05</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D104BD6"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 Г, Д, Е</w:t>
            </w:r>
          </w:p>
        </w:tc>
      </w:tr>
      <w:tr w:rsidR="00D02A10" w:rsidRPr="0023694C" w14:paraId="587F6FBC"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B0FA3" w14:textId="77777777" w:rsidR="00D02A10" w:rsidRPr="0023694C" w:rsidRDefault="0089665A">
            <w:pPr>
              <w:pStyle w:val="afa"/>
              <w:widowControl w:val="0"/>
              <w:spacing w:after="0"/>
              <w:jc w:val="both"/>
              <w:rPr>
                <w:b/>
                <w:szCs w:val="24"/>
              </w:rPr>
            </w:pPr>
            <w:r w:rsidRPr="0023694C">
              <w:rPr>
                <w:b/>
                <w:szCs w:val="24"/>
              </w:rPr>
              <w:t xml:space="preserve">28. </w:t>
            </w:r>
            <w:r w:rsidRPr="0023694C">
              <w:rPr>
                <w:rStyle w:val="1d"/>
                <w:b/>
                <w:szCs w:val="24"/>
              </w:rPr>
              <w:t xml:space="preserve">Какой день считается началом военной службы для призывника? </w:t>
            </w:r>
          </w:p>
          <w:p w14:paraId="4363968A" w14:textId="77777777" w:rsidR="00D02A10" w:rsidRPr="0023694C" w:rsidRDefault="0089665A">
            <w:pPr>
              <w:pStyle w:val="afa"/>
              <w:spacing w:after="0"/>
              <w:jc w:val="both"/>
              <w:rPr>
                <w:szCs w:val="24"/>
              </w:rPr>
            </w:pPr>
            <w:r w:rsidRPr="0023694C">
              <w:rPr>
                <w:rStyle w:val="1d"/>
                <w:szCs w:val="24"/>
              </w:rPr>
              <w:t>А) день прибытия на сборный пункт военкомата;</w:t>
            </w:r>
          </w:p>
          <w:p w14:paraId="5E92FA0F" w14:textId="77777777" w:rsidR="00D02A10" w:rsidRPr="0023694C" w:rsidRDefault="0089665A">
            <w:pPr>
              <w:pStyle w:val="afa"/>
              <w:widowControl w:val="0"/>
              <w:spacing w:after="0"/>
              <w:jc w:val="both"/>
              <w:rPr>
                <w:szCs w:val="24"/>
              </w:rPr>
            </w:pPr>
            <w:r w:rsidRPr="0023694C">
              <w:rPr>
                <w:rStyle w:val="1d"/>
                <w:szCs w:val="24"/>
              </w:rPr>
              <w:t>Б) день убытия из военкомата субъекта Российской Федерации к месту службы;</w:t>
            </w:r>
          </w:p>
          <w:p w14:paraId="478FF554" w14:textId="77777777" w:rsidR="00D02A10" w:rsidRPr="0023694C" w:rsidRDefault="0089665A">
            <w:pPr>
              <w:widowControl w:val="0"/>
              <w:spacing w:after="0" w:line="240" w:lineRule="auto"/>
              <w:jc w:val="both"/>
              <w:rPr>
                <w:rFonts w:ascii="Times New Roman" w:hAnsi="Times New Roman"/>
                <w:sz w:val="24"/>
                <w:szCs w:val="24"/>
              </w:rPr>
            </w:pPr>
            <w:r w:rsidRPr="0023694C">
              <w:rPr>
                <w:rStyle w:val="1d"/>
                <w:rFonts w:ascii="Times New Roman" w:hAnsi="Times New Roman"/>
                <w:sz w:val="24"/>
                <w:szCs w:val="24"/>
              </w:rPr>
              <w:t>В) день прибытия в воинскую часть;</w:t>
            </w:r>
          </w:p>
          <w:p w14:paraId="78C37639" w14:textId="77777777" w:rsidR="00D02A10" w:rsidRPr="0023694C" w:rsidRDefault="0089665A">
            <w:pPr>
              <w:pStyle w:val="afa"/>
              <w:spacing w:after="0"/>
              <w:jc w:val="both"/>
              <w:rPr>
                <w:b/>
                <w:szCs w:val="24"/>
              </w:rPr>
            </w:pPr>
            <w:r w:rsidRPr="0023694C">
              <w:rPr>
                <w:rStyle w:val="1d"/>
                <w:szCs w:val="24"/>
              </w:rPr>
              <w:t>Г) день принятия Воинской присяги;</w:t>
            </w:r>
          </w:p>
          <w:p w14:paraId="7D9B5952" w14:textId="77777777" w:rsidR="00D02A10" w:rsidRPr="0023694C" w:rsidRDefault="0089665A">
            <w:pPr>
              <w:pStyle w:val="afa"/>
              <w:spacing w:after="0"/>
              <w:jc w:val="both"/>
              <w:rPr>
                <w:szCs w:val="24"/>
              </w:rPr>
            </w:pPr>
            <w:r w:rsidRPr="0023694C">
              <w:rPr>
                <w:szCs w:val="24"/>
              </w:rPr>
              <w:t>Д) день зачисления в список личного состава воинской части</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BBE9F4A"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ПРб06</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AF1C780"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1B44AEEA"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EE716A" w14:textId="77777777" w:rsidR="00D02A10" w:rsidRPr="0023694C" w:rsidRDefault="0089665A">
            <w:pPr>
              <w:pStyle w:val="afa"/>
              <w:widowControl w:val="0"/>
              <w:spacing w:after="0"/>
              <w:jc w:val="both"/>
              <w:rPr>
                <w:b/>
                <w:szCs w:val="24"/>
              </w:rPr>
            </w:pPr>
            <w:r w:rsidRPr="0023694C">
              <w:rPr>
                <w:b/>
                <w:szCs w:val="24"/>
              </w:rPr>
              <w:t>29. Под обороной государства понимается</w:t>
            </w:r>
            <w:r w:rsidRPr="0023694C">
              <w:rPr>
                <w:b/>
                <w:i/>
                <w:szCs w:val="24"/>
              </w:rPr>
              <w:t>:</w:t>
            </w:r>
          </w:p>
          <w:p w14:paraId="7581BB7B"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А) вооруженная система государства, обеспечивающая защиту его интересов от агрессии со стороны других государств </w:t>
            </w:r>
          </w:p>
          <w:p w14:paraId="0D0264EF"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 xml:space="preserve">Б) система политических, экономических, военных, социальных, правовых и иных мер по подготовке к вооруженной защите и вооруженная защита Российской Федерации, целостности и неприкосновенности ее территории </w:t>
            </w:r>
          </w:p>
          <w:p w14:paraId="2FE6D30E" w14:textId="77777777" w:rsidR="00D02A10" w:rsidRPr="0023694C" w:rsidRDefault="0089665A">
            <w:pPr>
              <w:pStyle w:val="afa"/>
              <w:widowControl w:val="0"/>
              <w:spacing w:after="0"/>
              <w:jc w:val="both"/>
              <w:rPr>
                <w:szCs w:val="24"/>
              </w:rPr>
            </w:pPr>
            <w:r w:rsidRPr="0023694C">
              <w:rPr>
                <w:szCs w:val="24"/>
              </w:rPr>
              <w:t>В) система военных реформ, направленных на совершенствование Вооруженных Сил государства для подготовки их к вооруженной защите от агрессии</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53B9CB3"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ПРб03</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AF745FD"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79628F53"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F6FCBB" w14:textId="77777777" w:rsidR="00D02A10" w:rsidRPr="0023694C" w:rsidRDefault="0089665A">
            <w:pPr>
              <w:pStyle w:val="afa"/>
              <w:widowControl w:val="0"/>
              <w:spacing w:after="0"/>
              <w:jc w:val="both"/>
              <w:rPr>
                <w:b/>
                <w:szCs w:val="24"/>
              </w:rPr>
            </w:pPr>
            <w:r w:rsidRPr="0023694C">
              <w:rPr>
                <w:b/>
                <w:szCs w:val="24"/>
              </w:rPr>
              <w:t>30. Соотнесите имена конструкторов и изобретенное оружие:</w:t>
            </w:r>
          </w:p>
          <w:p w14:paraId="024A74D8" w14:textId="77777777" w:rsidR="00D02A10" w:rsidRPr="0023694C" w:rsidRDefault="0089665A">
            <w:pPr>
              <w:pStyle w:val="afa"/>
              <w:widowControl w:val="0"/>
              <w:spacing w:after="0"/>
              <w:jc w:val="both"/>
              <w:rPr>
                <w:szCs w:val="24"/>
              </w:rPr>
            </w:pPr>
            <w:r w:rsidRPr="0023694C">
              <w:rPr>
                <w:szCs w:val="24"/>
              </w:rPr>
              <w:t>А) Ф.В. Токарев</w:t>
            </w:r>
          </w:p>
          <w:p w14:paraId="7D712CF3" w14:textId="77777777" w:rsidR="00D02A10" w:rsidRPr="0023694C" w:rsidRDefault="0089665A">
            <w:pPr>
              <w:pStyle w:val="afa"/>
              <w:widowControl w:val="0"/>
              <w:spacing w:after="0"/>
              <w:jc w:val="both"/>
              <w:rPr>
                <w:szCs w:val="24"/>
              </w:rPr>
            </w:pPr>
            <w:r w:rsidRPr="0023694C">
              <w:rPr>
                <w:szCs w:val="24"/>
              </w:rPr>
              <w:lastRenderedPageBreak/>
              <w:t>Б) С.Г. Симонов</w:t>
            </w:r>
          </w:p>
          <w:p w14:paraId="79D6661B" w14:textId="77777777" w:rsidR="00D02A10" w:rsidRPr="0023694C" w:rsidRDefault="0089665A">
            <w:pPr>
              <w:pStyle w:val="afa"/>
              <w:widowControl w:val="0"/>
              <w:spacing w:after="0"/>
              <w:jc w:val="both"/>
              <w:rPr>
                <w:szCs w:val="24"/>
              </w:rPr>
            </w:pPr>
            <w:r w:rsidRPr="0023694C">
              <w:rPr>
                <w:szCs w:val="24"/>
              </w:rPr>
              <w:t>В) Г.С. Шпагин</w:t>
            </w:r>
          </w:p>
          <w:p w14:paraId="31180615" w14:textId="77777777" w:rsidR="00D02A10" w:rsidRPr="0023694C" w:rsidRDefault="0089665A">
            <w:pPr>
              <w:pStyle w:val="afa"/>
              <w:widowControl w:val="0"/>
              <w:spacing w:after="0"/>
              <w:jc w:val="both"/>
              <w:rPr>
                <w:szCs w:val="24"/>
              </w:rPr>
            </w:pPr>
            <w:r w:rsidRPr="0023694C">
              <w:rPr>
                <w:szCs w:val="24"/>
              </w:rPr>
              <w:t>Г) М.Т. Калашников</w:t>
            </w:r>
          </w:p>
          <w:p w14:paraId="01AE193E" w14:textId="77777777" w:rsidR="00D02A10" w:rsidRPr="0023694C" w:rsidRDefault="0089665A">
            <w:pPr>
              <w:pStyle w:val="afa"/>
              <w:widowControl w:val="0"/>
              <w:spacing w:after="0"/>
              <w:jc w:val="both"/>
              <w:rPr>
                <w:szCs w:val="24"/>
              </w:rPr>
            </w:pPr>
            <w:r w:rsidRPr="0023694C">
              <w:rPr>
                <w:szCs w:val="24"/>
              </w:rPr>
              <w:t>Д) В.А. Дегтярёв</w:t>
            </w:r>
          </w:p>
          <w:p w14:paraId="0F0B0930" w14:textId="77777777" w:rsidR="00D02A10" w:rsidRPr="0023694C" w:rsidRDefault="00D02A10">
            <w:pPr>
              <w:widowControl w:val="0"/>
              <w:spacing w:after="0" w:line="240" w:lineRule="auto"/>
              <w:jc w:val="both"/>
              <w:rPr>
                <w:rFonts w:ascii="Times New Roman" w:hAnsi="Times New Roman"/>
                <w:sz w:val="24"/>
                <w:szCs w:val="24"/>
              </w:rPr>
            </w:pPr>
          </w:p>
          <w:p w14:paraId="356C299E"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1) СКС</w:t>
            </w:r>
          </w:p>
          <w:p w14:paraId="11855F34"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2) ППШ</w:t>
            </w:r>
          </w:p>
          <w:p w14:paraId="44A20856"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3) РПД</w:t>
            </w:r>
          </w:p>
          <w:p w14:paraId="172698CC" w14:textId="77777777" w:rsidR="00D02A10" w:rsidRPr="0023694C" w:rsidRDefault="0089665A">
            <w:pPr>
              <w:widowControl w:val="0"/>
              <w:spacing w:after="0" w:line="240" w:lineRule="auto"/>
              <w:jc w:val="both"/>
              <w:rPr>
                <w:rFonts w:ascii="Times New Roman" w:hAnsi="Times New Roman"/>
                <w:sz w:val="24"/>
                <w:szCs w:val="24"/>
              </w:rPr>
            </w:pPr>
            <w:r w:rsidRPr="0023694C">
              <w:rPr>
                <w:rFonts w:ascii="Times New Roman" w:hAnsi="Times New Roman"/>
                <w:sz w:val="24"/>
                <w:szCs w:val="24"/>
              </w:rPr>
              <w:t>4) АК-74</w:t>
            </w:r>
          </w:p>
          <w:p w14:paraId="3EC07D83"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sz w:val="24"/>
                <w:szCs w:val="24"/>
              </w:rPr>
              <w:t>5) СВТ</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99BD54A"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lastRenderedPageBreak/>
              <w:t>ПРб07</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A527BC1"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А5; Б1; В3; Г4; Д3</w:t>
            </w:r>
          </w:p>
        </w:tc>
      </w:tr>
      <w:tr w:rsidR="00D02A10" w:rsidRPr="0023694C" w14:paraId="7A546676"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2158CA" w14:textId="77777777" w:rsidR="00D02A10" w:rsidRPr="0023694C" w:rsidRDefault="0089665A">
            <w:pPr>
              <w:pStyle w:val="afa"/>
              <w:widowControl w:val="0"/>
              <w:spacing w:after="0"/>
              <w:jc w:val="both"/>
              <w:rPr>
                <w:b/>
                <w:szCs w:val="24"/>
              </w:rPr>
            </w:pPr>
            <w:r w:rsidRPr="0023694C">
              <w:rPr>
                <w:b/>
                <w:szCs w:val="24"/>
              </w:rPr>
              <w:lastRenderedPageBreak/>
              <w:t>31.</w:t>
            </w:r>
            <w:r w:rsidRPr="0023694C">
              <w:rPr>
                <w:szCs w:val="24"/>
              </w:rPr>
              <w:t xml:space="preserve"> </w:t>
            </w:r>
            <w:r w:rsidRPr="0023694C">
              <w:rPr>
                <w:b/>
                <w:szCs w:val="24"/>
              </w:rPr>
              <w:t>Определяете режим функционирования РСЧС: ухудшение производственно-промышленной, радиационной, химической, биологической, гидрометеорологической и сейсмической обстановки и получение прогноза о возможности возникновения чрезвычайных ситуаций, угрозы войны:</w:t>
            </w:r>
          </w:p>
          <w:p w14:paraId="7B581E1D" w14:textId="77777777" w:rsidR="00D02A10" w:rsidRPr="0023694C" w:rsidRDefault="0089665A">
            <w:pPr>
              <w:pStyle w:val="afa"/>
              <w:widowControl w:val="0"/>
              <w:spacing w:after="0"/>
              <w:jc w:val="both"/>
              <w:rPr>
                <w:szCs w:val="24"/>
              </w:rPr>
            </w:pPr>
            <w:r w:rsidRPr="0023694C">
              <w:rPr>
                <w:szCs w:val="24"/>
              </w:rPr>
              <w:t>А) режим чрезвычайной ситуации</w:t>
            </w:r>
          </w:p>
          <w:p w14:paraId="7E882B7A" w14:textId="77777777" w:rsidR="00D02A10" w:rsidRPr="0023694C" w:rsidRDefault="0089665A">
            <w:pPr>
              <w:pStyle w:val="afa"/>
              <w:widowControl w:val="0"/>
              <w:spacing w:after="0"/>
              <w:jc w:val="both"/>
              <w:rPr>
                <w:szCs w:val="24"/>
              </w:rPr>
            </w:pPr>
            <w:r w:rsidRPr="0023694C">
              <w:rPr>
                <w:szCs w:val="24"/>
              </w:rPr>
              <w:t>Б) режим повышенной готовности</w:t>
            </w:r>
          </w:p>
          <w:p w14:paraId="48F8EBB8" w14:textId="77777777" w:rsidR="00D02A10" w:rsidRPr="0023694C" w:rsidRDefault="0089665A">
            <w:pPr>
              <w:pStyle w:val="afa"/>
              <w:widowControl w:val="0"/>
              <w:spacing w:after="0"/>
              <w:jc w:val="both"/>
              <w:rPr>
                <w:b/>
                <w:szCs w:val="24"/>
              </w:rPr>
            </w:pPr>
            <w:r w:rsidRPr="0023694C">
              <w:rPr>
                <w:szCs w:val="24"/>
              </w:rPr>
              <w:t>В) режим повседневной деятельности</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077CA30"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ПРб02</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E944CD5"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0DBE5807"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EBA9F7" w14:textId="77777777" w:rsidR="00D02A10" w:rsidRPr="0023694C" w:rsidRDefault="0089665A">
            <w:pPr>
              <w:pStyle w:val="afa"/>
              <w:widowControl w:val="0"/>
              <w:spacing w:after="0"/>
              <w:jc w:val="both"/>
              <w:rPr>
                <w:szCs w:val="24"/>
              </w:rPr>
            </w:pPr>
            <w:r w:rsidRPr="0023694C">
              <w:rPr>
                <w:b/>
                <w:szCs w:val="24"/>
              </w:rPr>
              <w:t>32. Гражданская оборона является</w:t>
            </w:r>
            <w:r w:rsidRPr="0023694C">
              <w:rPr>
                <w:szCs w:val="24"/>
              </w:rPr>
              <w:t>:</w:t>
            </w:r>
          </w:p>
          <w:p w14:paraId="75E42E30" w14:textId="77777777" w:rsidR="00D02A10" w:rsidRPr="0023694C" w:rsidRDefault="0089665A">
            <w:pPr>
              <w:pStyle w:val="afa"/>
              <w:widowControl w:val="0"/>
              <w:spacing w:after="0"/>
              <w:jc w:val="both"/>
              <w:rPr>
                <w:szCs w:val="24"/>
              </w:rPr>
            </w:pPr>
            <w:r w:rsidRPr="0023694C">
              <w:rPr>
                <w:szCs w:val="24"/>
              </w:rPr>
              <w:t>А) частью РСЧС</w:t>
            </w:r>
          </w:p>
          <w:p w14:paraId="4DCCCFE3" w14:textId="77777777" w:rsidR="00D02A10" w:rsidRPr="0023694C" w:rsidRDefault="0089665A">
            <w:pPr>
              <w:pStyle w:val="afa"/>
              <w:widowControl w:val="0"/>
              <w:spacing w:after="0"/>
              <w:jc w:val="both"/>
              <w:rPr>
                <w:szCs w:val="24"/>
              </w:rPr>
            </w:pPr>
            <w:r w:rsidRPr="0023694C">
              <w:rPr>
                <w:szCs w:val="24"/>
              </w:rPr>
              <w:t>Б) самостоятельной организацией</w:t>
            </w:r>
          </w:p>
          <w:p w14:paraId="45501965" w14:textId="77777777" w:rsidR="00D02A10" w:rsidRPr="0023694C" w:rsidRDefault="0089665A">
            <w:pPr>
              <w:pStyle w:val="afa"/>
              <w:widowControl w:val="0"/>
              <w:spacing w:after="0"/>
              <w:jc w:val="both"/>
              <w:rPr>
                <w:szCs w:val="24"/>
              </w:rPr>
            </w:pPr>
            <w:r w:rsidRPr="0023694C">
              <w:rPr>
                <w:szCs w:val="24"/>
              </w:rPr>
              <w:t xml:space="preserve">В) объектовой подсистемой </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CEB210B"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 02</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35F654F"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w:t>
            </w:r>
          </w:p>
        </w:tc>
      </w:tr>
      <w:tr w:rsidR="00D02A10" w:rsidRPr="0023694C" w14:paraId="602D4AB1"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43AD3A" w14:textId="77777777" w:rsidR="00D02A10" w:rsidRPr="0023694C" w:rsidRDefault="0089665A">
            <w:pPr>
              <w:pStyle w:val="afa"/>
              <w:widowControl w:val="0"/>
              <w:spacing w:after="0"/>
              <w:jc w:val="both"/>
              <w:rPr>
                <w:b/>
                <w:szCs w:val="24"/>
              </w:rPr>
            </w:pPr>
            <w:r w:rsidRPr="0023694C">
              <w:rPr>
                <w:b/>
                <w:szCs w:val="24"/>
              </w:rPr>
              <w:t>33.</w:t>
            </w:r>
            <w:r w:rsidRPr="0023694C">
              <w:rPr>
                <w:szCs w:val="24"/>
              </w:rPr>
              <w:t xml:space="preserve"> </w:t>
            </w:r>
            <w:r w:rsidRPr="0023694C">
              <w:rPr>
                <w:b/>
                <w:szCs w:val="24"/>
              </w:rPr>
              <w:t>Что такое пешеходная зона?</w:t>
            </w:r>
          </w:p>
          <w:p w14:paraId="71597C1C" w14:textId="77777777" w:rsidR="00D02A10" w:rsidRPr="0023694C" w:rsidRDefault="0089665A">
            <w:pPr>
              <w:pStyle w:val="afa"/>
              <w:widowControl w:val="0"/>
              <w:spacing w:after="0"/>
              <w:jc w:val="both"/>
              <w:rPr>
                <w:szCs w:val="24"/>
              </w:rPr>
            </w:pPr>
            <w:r w:rsidRPr="0023694C">
              <w:rPr>
                <w:szCs w:val="24"/>
              </w:rPr>
              <w:t>А) Территория, предназначенная для движения велосипедистов, начало и конец которой обозначены соответствующими дорожными знаками.</w:t>
            </w:r>
          </w:p>
          <w:p w14:paraId="10FB298C" w14:textId="77777777" w:rsidR="00D02A10" w:rsidRPr="0023694C" w:rsidRDefault="0089665A">
            <w:pPr>
              <w:pStyle w:val="afa"/>
              <w:widowControl w:val="0"/>
              <w:spacing w:after="0"/>
              <w:jc w:val="both"/>
              <w:rPr>
                <w:szCs w:val="24"/>
              </w:rPr>
            </w:pPr>
            <w:r w:rsidRPr="0023694C">
              <w:rPr>
                <w:szCs w:val="24"/>
              </w:rPr>
              <w:t>Б) Это место, где дорога хорошо просматривается в обе стороны</w:t>
            </w:r>
          </w:p>
          <w:p w14:paraId="0E759E94" w14:textId="77777777" w:rsidR="00D02A10" w:rsidRPr="0023694C" w:rsidRDefault="0089665A">
            <w:pPr>
              <w:pStyle w:val="afa"/>
              <w:widowControl w:val="0"/>
              <w:spacing w:after="0"/>
              <w:jc w:val="both"/>
              <w:rPr>
                <w:szCs w:val="24"/>
              </w:rPr>
            </w:pPr>
            <w:r w:rsidRPr="0023694C">
              <w:rPr>
                <w:szCs w:val="24"/>
              </w:rPr>
              <w:t>В) Территория, предназначенная для движения пешеходов, начало и конец которой обозначены соответствующими дорожными знаками</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1514884"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 10</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657C4FF"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В</w:t>
            </w:r>
          </w:p>
        </w:tc>
      </w:tr>
      <w:tr w:rsidR="00D02A10" w:rsidRPr="0023694C" w14:paraId="5629D23C"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976342" w14:textId="77777777" w:rsidR="00D02A10" w:rsidRPr="0023694C" w:rsidRDefault="0089665A">
            <w:pPr>
              <w:pStyle w:val="afa"/>
              <w:widowControl w:val="0"/>
              <w:spacing w:after="0"/>
              <w:jc w:val="both"/>
              <w:rPr>
                <w:b/>
                <w:szCs w:val="24"/>
              </w:rPr>
            </w:pPr>
            <w:r w:rsidRPr="0023694C">
              <w:rPr>
                <w:b/>
                <w:szCs w:val="24"/>
              </w:rPr>
              <w:t>34.</w:t>
            </w:r>
            <w:r w:rsidRPr="0023694C">
              <w:rPr>
                <w:szCs w:val="24"/>
              </w:rPr>
              <w:t xml:space="preserve"> </w:t>
            </w:r>
            <w:r w:rsidRPr="0023694C">
              <w:rPr>
                <w:b/>
                <w:szCs w:val="24"/>
              </w:rPr>
              <w:t xml:space="preserve">Выберите правильный алгоритм действий, который сразу после ДТП водитель, причастный к </w:t>
            </w:r>
            <w:r w:rsidRPr="0023694C">
              <w:rPr>
                <w:b/>
                <w:szCs w:val="24"/>
              </w:rPr>
              <w:lastRenderedPageBreak/>
              <w:t xml:space="preserve">нему, должен предпринять: </w:t>
            </w:r>
          </w:p>
          <w:p w14:paraId="7EC7B796" w14:textId="77777777" w:rsidR="00D02A10" w:rsidRPr="0023694C" w:rsidRDefault="0089665A">
            <w:pPr>
              <w:pStyle w:val="afa"/>
              <w:widowControl w:val="0"/>
              <w:spacing w:after="0"/>
              <w:jc w:val="both"/>
              <w:rPr>
                <w:szCs w:val="24"/>
              </w:rPr>
            </w:pPr>
            <w:r w:rsidRPr="0023694C">
              <w:rPr>
                <w:szCs w:val="24"/>
              </w:rPr>
              <w:t>А) включить аварийную сигнализацию; позвонить в спецслужбу;</w:t>
            </w:r>
          </w:p>
          <w:p w14:paraId="4EDAE2D0" w14:textId="77777777" w:rsidR="00D02A10" w:rsidRPr="0023694C" w:rsidRDefault="0089665A">
            <w:pPr>
              <w:pStyle w:val="afa"/>
              <w:widowControl w:val="0"/>
              <w:spacing w:after="0"/>
              <w:jc w:val="both"/>
              <w:rPr>
                <w:szCs w:val="24"/>
              </w:rPr>
            </w:pPr>
            <w:r w:rsidRPr="0023694C">
              <w:rPr>
                <w:szCs w:val="24"/>
              </w:rPr>
              <w:t>Б) немедленно остановить (не трогать с места) транспортное средство; включить аварийную сигнализацию; выставить знак аварийной остановки; не перемещать предметы, имеющие отношение к происшествию; при нахождении на проезжей части соблюдать меры предосторожности.</w:t>
            </w:r>
          </w:p>
          <w:p w14:paraId="3E3C2000" w14:textId="77777777" w:rsidR="00D02A10" w:rsidRPr="0023694C" w:rsidRDefault="0089665A">
            <w:pPr>
              <w:pStyle w:val="afa"/>
              <w:widowControl w:val="0"/>
              <w:spacing w:after="0"/>
              <w:jc w:val="both"/>
              <w:rPr>
                <w:szCs w:val="24"/>
              </w:rPr>
            </w:pPr>
            <w:r w:rsidRPr="0023694C">
              <w:rPr>
                <w:szCs w:val="24"/>
              </w:rPr>
              <w:t>В) предотвратить возможные негативные последствия и правильно оформить ДТП.</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3A4830F"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lastRenderedPageBreak/>
              <w:t>ПРб10</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9448EDE"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74DDB947"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731DBE" w14:textId="77777777" w:rsidR="00D02A10" w:rsidRPr="0023694C" w:rsidRDefault="0089665A">
            <w:pPr>
              <w:pStyle w:val="afa"/>
              <w:widowControl w:val="0"/>
              <w:spacing w:after="0"/>
              <w:jc w:val="both"/>
              <w:rPr>
                <w:b/>
                <w:szCs w:val="24"/>
              </w:rPr>
            </w:pPr>
            <w:r w:rsidRPr="0023694C">
              <w:rPr>
                <w:b/>
                <w:szCs w:val="24"/>
              </w:rPr>
              <w:lastRenderedPageBreak/>
              <w:t>35.</w:t>
            </w:r>
            <w:r w:rsidRPr="0023694C">
              <w:rPr>
                <w:szCs w:val="24"/>
              </w:rPr>
              <w:t xml:space="preserve"> </w:t>
            </w:r>
            <w:r w:rsidRPr="0023694C">
              <w:rPr>
                <w:b/>
                <w:szCs w:val="24"/>
              </w:rPr>
              <w:t>Наличие пожарных извещателей или противопожарной сигнализации в доме или квартире позволит:</w:t>
            </w:r>
          </w:p>
          <w:p w14:paraId="6448C29C" w14:textId="77777777" w:rsidR="00D02A10" w:rsidRPr="0023694C" w:rsidRDefault="0089665A">
            <w:pPr>
              <w:pStyle w:val="afa"/>
              <w:widowControl w:val="0"/>
              <w:spacing w:after="0"/>
              <w:jc w:val="both"/>
              <w:rPr>
                <w:szCs w:val="24"/>
              </w:rPr>
            </w:pPr>
            <w:r w:rsidRPr="0023694C">
              <w:rPr>
                <w:szCs w:val="24"/>
              </w:rPr>
              <w:t>А) повысить уровень контроля и быстро заметить опасность</w:t>
            </w:r>
          </w:p>
          <w:p w14:paraId="565ECA8A" w14:textId="77777777" w:rsidR="00D02A10" w:rsidRPr="0023694C" w:rsidRDefault="0089665A">
            <w:pPr>
              <w:pStyle w:val="afa"/>
              <w:widowControl w:val="0"/>
              <w:spacing w:after="0"/>
              <w:jc w:val="both"/>
              <w:rPr>
                <w:szCs w:val="24"/>
              </w:rPr>
            </w:pPr>
            <w:r w:rsidRPr="0023694C">
              <w:rPr>
                <w:szCs w:val="24"/>
              </w:rPr>
              <w:t xml:space="preserve">Б) справится с неприятным запахом в доме или квартире </w:t>
            </w:r>
          </w:p>
          <w:p w14:paraId="0D8CF13E" w14:textId="77777777" w:rsidR="00D02A10" w:rsidRPr="0023694C" w:rsidRDefault="0089665A">
            <w:pPr>
              <w:pStyle w:val="afa"/>
              <w:widowControl w:val="0"/>
              <w:spacing w:after="0"/>
              <w:jc w:val="both"/>
              <w:rPr>
                <w:szCs w:val="24"/>
              </w:rPr>
            </w:pPr>
            <w:r w:rsidRPr="0023694C">
              <w:rPr>
                <w:szCs w:val="24"/>
              </w:rPr>
              <w:t>В) быстро вызвать экстренные службы</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30F9A95"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ПРб12</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8AA35C6"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w:t>
            </w:r>
          </w:p>
        </w:tc>
      </w:tr>
      <w:tr w:rsidR="00D02A10" w:rsidRPr="0023694C" w14:paraId="23AC5DCB"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19DC84" w14:textId="77777777" w:rsidR="00D02A10" w:rsidRPr="0023694C" w:rsidRDefault="0089665A">
            <w:pPr>
              <w:pStyle w:val="afa"/>
              <w:widowControl w:val="0"/>
              <w:spacing w:after="0"/>
              <w:jc w:val="both"/>
              <w:rPr>
                <w:b/>
                <w:szCs w:val="24"/>
              </w:rPr>
            </w:pPr>
            <w:r w:rsidRPr="0023694C">
              <w:rPr>
                <w:b/>
                <w:szCs w:val="24"/>
              </w:rPr>
              <w:t>36.</w:t>
            </w:r>
            <w:r w:rsidRPr="0023694C">
              <w:rPr>
                <w:szCs w:val="24"/>
              </w:rPr>
              <w:t xml:space="preserve"> </w:t>
            </w:r>
            <w:r w:rsidRPr="0023694C">
              <w:rPr>
                <w:b/>
                <w:szCs w:val="24"/>
              </w:rPr>
              <w:t>Определите вид ожога: его получают во время различных хозяйственных работ при контакте с кипящими или просто горячими жидкостями (водой, жидкой пищей, маслом), раскалёнными поверхностями бытовых электроприборов и открытым огнём:</w:t>
            </w:r>
          </w:p>
          <w:p w14:paraId="702D9A61" w14:textId="77777777" w:rsidR="00D02A10" w:rsidRPr="0023694C" w:rsidRDefault="0089665A">
            <w:pPr>
              <w:pStyle w:val="afa"/>
              <w:widowControl w:val="0"/>
              <w:spacing w:after="0"/>
              <w:jc w:val="both"/>
              <w:rPr>
                <w:szCs w:val="24"/>
              </w:rPr>
            </w:pPr>
            <w:r w:rsidRPr="0023694C">
              <w:rPr>
                <w:szCs w:val="24"/>
              </w:rPr>
              <w:t>А) химический</w:t>
            </w:r>
          </w:p>
          <w:p w14:paraId="208860C5" w14:textId="77777777" w:rsidR="00D02A10" w:rsidRPr="0023694C" w:rsidRDefault="0089665A">
            <w:pPr>
              <w:pStyle w:val="afa"/>
              <w:widowControl w:val="0"/>
              <w:spacing w:after="0"/>
              <w:jc w:val="both"/>
              <w:rPr>
                <w:szCs w:val="24"/>
              </w:rPr>
            </w:pPr>
            <w:r w:rsidRPr="0023694C">
              <w:rPr>
                <w:szCs w:val="24"/>
              </w:rPr>
              <w:t xml:space="preserve">Б) электрический </w:t>
            </w:r>
          </w:p>
          <w:p w14:paraId="2AF51DD7" w14:textId="77777777" w:rsidR="00D02A10" w:rsidRPr="0023694C" w:rsidRDefault="0089665A">
            <w:pPr>
              <w:pStyle w:val="afa"/>
              <w:widowControl w:val="0"/>
              <w:spacing w:after="0"/>
              <w:jc w:val="both"/>
              <w:rPr>
                <w:szCs w:val="24"/>
              </w:rPr>
            </w:pPr>
            <w:r w:rsidRPr="0023694C">
              <w:rPr>
                <w:szCs w:val="24"/>
              </w:rPr>
              <w:t xml:space="preserve">В) термический </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8868465"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ПРб12</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B91CE82"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В</w:t>
            </w:r>
          </w:p>
        </w:tc>
      </w:tr>
      <w:tr w:rsidR="00D02A10" w:rsidRPr="0023694C" w14:paraId="2A4E41BE"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97054C" w14:textId="77777777" w:rsidR="00D02A10" w:rsidRPr="0023694C" w:rsidRDefault="0089665A">
            <w:pPr>
              <w:pStyle w:val="afa"/>
              <w:widowControl w:val="0"/>
              <w:spacing w:after="0"/>
              <w:jc w:val="both"/>
              <w:rPr>
                <w:b/>
                <w:szCs w:val="24"/>
              </w:rPr>
            </w:pPr>
            <w:r w:rsidRPr="0023694C">
              <w:rPr>
                <w:b/>
                <w:szCs w:val="24"/>
              </w:rPr>
              <w:t>37. Определите подготовку, которая основывается на следующей воспитательной задаче: сформировать и закрепить уважительной отношение к строевой выучке как важнейшему традиционному атрибуту воинской службы:</w:t>
            </w:r>
          </w:p>
          <w:p w14:paraId="0AB2F234" w14:textId="77777777" w:rsidR="00D02A10" w:rsidRPr="0023694C" w:rsidRDefault="0089665A">
            <w:pPr>
              <w:pStyle w:val="afa"/>
              <w:widowControl w:val="0"/>
              <w:spacing w:after="0"/>
              <w:jc w:val="both"/>
              <w:rPr>
                <w:szCs w:val="24"/>
              </w:rPr>
            </w:pPr>
            <w:r w:rsidRPr="0023694C">
              <w:rPr>
                <w:szCs w:val="24"/>
              </w:rPr>
              <w:t>А) тактическая</w:t>
            </w:r>
          </w:p>
          <w:p w14:paraId="0E027435" w14:textId="77777777" w:rsidR="00D02A10" w:rsidRPr="0023694C" w:rsidRDefault="0089665A">
            <w:pPr>
              <w:pStyle w:val="afa"/>
              <w:widowControl w:val="0"/>
              <w:spacing w:after="0"/>
              <w:jc w:val="both"/>
              <w:rPr>
                <w:szCs w:val="24"/>
              </w:rPr>
            </w:pPr>
            <w:r w:rsidRPr="0023694C">
              <w:rPr>
                <w:szCs w:val="24"/>
              </w:rPr>
              <w:t>Б) строевая</w:t>
            </w:r>
          </w:p>
          <w:p w14:paraId="0F30DB64" w14:textId="77777777" w:rsidR="00D02A10" w:rsidRPr="0023694C" w:rsidRDefault="0089665A">
            <w:pPr>
              <w:pStyle w:val="afa"/>
              <w:widowControl w:val="0"/>
              <w:spacing w:after="0"/>
              <w:jc w:val="both"/>
              <w:rPr>
                <w:szCs w:val="24"/>
              </w:rPr>
            </w:pPr>
            <w:r w:rsidRPr="0023694C">
              <w:rPr>
                <w:szCs w:val="24"/>
              </w:rPr>
              <w:t>В) огневая</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05D3F67"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ПРб04</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4563578"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64C07631"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3CE753" w14:textId="77777777" w:rsidR="00D02A10" w:rsidRPr="0023694C" w:rsidRDefault="0089665A">
            <w:pPr>
              <w:rPr>
                <w:rFonts w:ascii="Times New Roman" w:hAnsi="Times New Roman"/>
                <w:b/>
                <w:sz w:val="24"/>
                <w:szCs w:val="24"/>
              </w:rPr>
            </w:pPr>
            <w:r w:rsidRPr="0023694C">
              <w:rPr>
                <w:rStyle w:val="afb"/>
                <w:b/>
                <w:szCs w:val="24"/>
              </w:rPr>
              <w:lastRenderedPageBreak/>
              <w:t>38. Дайте определение понятию «сбор отходов»</w:t>
            </w:r>
          </w:p>
          <w:p w14:paraId="168311B4" w14:textId="77777777" w:rsidR="00D02A10" w:rsidRPr="0023694C" w:rsidRDefault="0089665A">
            <w:pPr>
              <w:pStyle w:val="blockblock-3c"/>
              <w:widowControl w:val="0"/>
              <w:spacing w:after="0"/>
              <w:jc w:val="both"/>
              <w:rPr>
                <w:szCs w:val="24"/>
              </w:rPr>
            </w:pPr>
            <w:r w:rsidRPr="0023694C">
              <w:rPr>
                <w:szCs w:val="24"/>
              </w:rPr>
              <w:t>А) прием или поступление отходов от физических или/и юридических лиц в целях дальнейших обработки, утилизации, обезвреживания, транспортирования, размещения таких отходов</w:t>
            </w:r>
          </w:p>
          <w:p w14:paraId="3D4AE2DC" w14:textId="77777777" w:rsidR="00D02A10" w:rsidRPr="0023694C" w:rsidRDefault="0089665A">
            <w:pPr>
              <w:pStyle w:val="blockblock-3c"/>
              <w:widowControl w:val="0"/>
              <w:spacing w:after="0"/>
              <w:jc w:val="both"/>
              <w:rPr>
                <w:szCs w:val="24"/>
              </w:rPr>
            </w:pPr>
            <w:r w:rsidRPr="0023694C">
              <w:rPr>
                <w:szCs w:val="24"/>
              </w:rPr>
              <w:t>Б) временное складирование отходов на площадке юридического лица</w:t>
            </w:r>
          </w:p>
          <w:p w14:paraId="7CEDDBCC" w14:textId="77777777" w:rsidR="00D02A10" w:rsidRPr="0023694C" w:rsidRDefault="0089665A">
            <w:pPr>
              <w:pStyle w:val="blockblock-3c"/>
              <w:widowControl w:val="0"/>
              <w:spacing w:after="0"/>
              <w:jc w:val="both"/>
              <w:rPr>
                <w:szCs w:val="24"/>
              </w:rPr>
            </w:pPr>
            <w:r w:rsidRPr="0023694C">
              <w:rPr>
                <w:szCs w:val="24"/>
              </w:rPr>
              <w:t>В) прием отходов в целях их дальнейших обработки, утилизации, обезвреживания, размещения лицом, осуществляющим их обработку, утилизацию, обезвреживание, размещение</w:t>
            </w:r>
          </w:p>
          <w:p w14:paraId="4C16250F" w14:textId="77777777" w:rsidR="00D02A10" w:rsidRPr="0023694C" w:rsidRDefault="0089665A">
            <w:pPr>
              <w:pStyle w:val="blockblock-3c"/>
              <w:widowControl w:val="0"/>
              <w:spacing w:after="0"/>
              <w:jc w:val="both"/>
              <w:rPr>
                <w:szCs w:val="24"/>
              </w:rPr>
            </w:pPr>
            <w:r w:rsidRPr="0023694C">
              <w:rPr>
                <w:szCs w:val="24"/>
              </w:rPr>
              <w:t>Г) предварительная подготовка отходов</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8988559"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ПРб11</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E405317"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В</w:t>
            </w:r>
          </w:p>
        </w:tc>
      </w:tr>
      <w:tr w:rsidR="00D02A10" w:rsidRPr="0023694C" w14:paraId="18779EFD"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8311AA" w14:textId="77777777" w:rsidR="00D02A10" w:rsidRPr="0023694C" w:rsidRDefault="0089665A">
            <w:pPr>
              <w:widowControl w:val="0"/>
              <w:spacing w:after="113" w:line="240" w:lineRule="auto"/>
              <w:jc w:val="both"/>
              <w:rPr>
                <w:rFonts w:ascii="Times New Roman" w:hAnsi="Times New Roman"/>
                <w:b/>
                <w:sz w:val="24"/>
                <w:szCs w:val="24"/>
              </w:rPr>
            </w:pPr>
            <w:r w:rsidRPr="0023694C">
              <w:rPr>
                <w:rFonts w:ascii="Times New Roman" w:hAnsi="Times New Roman"/>
                <w:b/>
                <w:sz w:val="24"/>
                <w:szCs w:val="24"/>
              </w:rPr>
              <w:t xml:space="preserve">39. Выберите из списка те преступные деяния, которые в соответствии с российским законодательством относятся к экстремистской деятельности: </w:t>
            </w:r>
          </w:p>
          <w:p w14:paraId="2D4974C2" w14:textId="77777777" w:rsidR="00D02A10" w:rsidRPr="0023694C" w:rsidRDefault="0089665A">
            <w:pPr>
              <w:widowControl w:val="0"/>
              <w:spacing w:after="113" w:line="240" w:lineRule="auto"/>
              <w:jc w:val="both"/>
              <w:rPr>
                <w:rFonts w:ascii="Times New Roman" w:hAnsi="Times New Roman"/>
                <w:sz w:val="24"/>
                <w:szCs w:val="24"/>
              </w:rPr>
            </w:pPr>
            <w:r w:rsidRPr="0023694C">
              <w:rPr>
                <w:rFonts w:ascii="Times New Roman" w:hAnsi="Times New Roman"/>
                <w:sz w:val="24"/>
                <w:szCs w:val="24"/>
              </w:rPr>
              <w:t xml:space="preserve">А) Публичное оправдание терроризма и иная террористическая деятельность </w:t>
            </w:r>
          </w:p>
          <w:p w14:paraId="761113AF" w14:textId="77777777" w:rsidR="00D02A10" w:rsidRPr="0023694C" w:rsidRDefault="0089665A">
            <w:pPr>
              <w:widowControl w:val="0"/>
              <w:spacing w:after="113" w:line="240" w:lineRule="auto"/>
              <w:jc w:val="both"/>
              <w:rPr>
                <w:rFonts w:ascii="Times New Roman" w:hAnsi="Times New Roman"/>
                <w:sz w:val="24"/>
                <w:szCs w:val="24"/>
              </w:rPr>
            </w:pPr>
            <w:r w:rsidRPr="0023694C">
              <w:rPr>
                <w:rFonts w:ascii="Times New Roman" w:hAnsi="Times New Roman"/>
                <w:sz w:val="24"/>
                <w:szCs w:val="24"/>
              </w:rPr>
              <w:t>Б) Хищение денежных средств</w:t>
            </w:r>
          </w:p>
          <w:p w14:paraId="082D1F48" w14:textId="77777777" w:rsidR="00D02A10" w:rsidRPr="0023694C" w:rsidRDefault="0089665A">
            <w:pPr>
              <w:widowControl w:val="0"/>
              <w:spacing w:after="113" w:line="240" w:lineRule="auto"/>
              <w:jc w:val="both"/>
              <w:rPr>
                <w:rFonts w:ascii="Times New Roman" w:hAnsi="Times New Roman"/>
                <w:sz w:val="24"/>
                <w:szCs w:val="24"/>
              </w:rPr>
            </w:pPr>
            <w:r w:rsidRPr="0023694C">
              <w:rPr>
                <w:rFonts w:ascii="Times New Roman" w:hAnsi="Times New Roman"/>
                <w:sz w:val="24"/>
                <w:szCs w:val="24"/>
              </w:rPr>
              <w:t>В) Массовое распространение, изготовление или хранение заведомо экстремистских материалов</w:t>
            </w:r>
          </w:p>
          <w:p w14:paraId="4615C6A0" w14:textId="77777777" w:rsidR="00D02A10" w:rsidRPr="0023694C" w:rsidRDefault="0089665A">
            <w:pPr>
              <w:spacing w:after="113"/>
              <w:rPr>
                <w:rStyle w:val="afb"/>
                <w:b/>
                <w:szCs w:val="24"/>
              </w:rPr>
            </w:pPr>
            <w:r w:rsidRPr="0023694C">
              <w:rPr>
                <w:rFonts w:ascii="Times New Roman" w:hAnsi="Times New Roman"/>
                <w:sz w:val="24"/>
                <w:szCs w:val="24"/>
              </w:rPr>
              <w:t>В) Ограничение свободы гражданина</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C71CE2D"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ПРб16</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4FF7D52"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 В</w:t>
            </w:r>
          </w:p>
        </w:tc>
      </w:tr>
      <w:tr w:rsidR="00D02A10" w:rsidRPr="0023694C" w14:paraId="2FA4E3C6"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1B0E7A" w14:textId="77777777" w:rsidR="00D02A10" w:rsidRPr="0023694C" w:rsidRDefault="0089665A">
            <w:pPr>
              <w:widowControl w:val="0"/>
              <w:spacing w:after="113" w:line="240" w:lineRule="auto"/>
              <w:jc w:val="both"/>
              <w:rPr>
                <w:rFonts w:ascii="Times New Roman" w:hAnsi="Times New Roman"/>
                <w:b/>
                <w:sz w:val="24"/>
                <w:szCs w:val="24"/>
              </w:rPr>
            </w:pPr>
            <w:r w:rsidRPr="0023694C">
              <w:rPr>
                <w:rFonts w:ascii="Times New Roman" w:hAnsi="Times New Roman"/>
                <w:b/>
                <w:sz w:val="24"/>
                <w:szCs w:val="24"/>
              </w:rPr>
              <w:t xml:space="preserve">40. В каком случае лицо, участвовавшее в подготовке террористического акта, освобождается от уголовной ответственности? </w:t>
            </w:r>
          </w:p>
          <w:p w14:paraId="69072B7F" w14:textId="77777777" w:rsidR="00D02A10" w:rsidRPr="0023694C" w:rsidRDefault="0089665A">
            <w:pPr>
              <w:widowControl w:val="0"/>
              <w:spacing w:after="113" w:line="240" w:lineRule="auto"/>
              <w:jc w:val="both"/>
              <w:rPr>
                <w:rFonts w:ascii="Times New Roman" w:hAnsi="Times New Roman"/>
                <w:sz w:val="24"/>
                <w:szCs w:val="24"/>
              </w:rPr>
            </w:pPr>
            <w:r w:rsidRPr="0023694C">
              <w:rPr>
                <w:rFonts w:ascii="Times New Roman" w:hAnsi="Times New Roman"/>
                <w:sz w:val="24"/>
                <w:szCs w:val="24"/>
              </w:rPr>
              <w:t>А) Ни при каких обстоятельствах</w:t>
            </w:r>
          </w:p>
          <w:p w14:paraId="531C846C" w14:textId="77777777" w:rsidR="00D02A10" w:rsidRPr="0023694C" w:rsidRDefault="0089665A">
            <w:pPr>
              <w:widowControl w:val="0"/>
              <w:spacing w:after="113" w:line="240" w:lineRule="auto"/>
              <w:rPr>
                <w:rFonts w:ascii="Times New Roman" w:hAnsi="Times New Roman"/>
                <w:sz w:val="24"/>
                <w:szCs w:val="24"/>
              </w:rPr>
            </w:pPr>
            <w:r w:rsidRPr="0023694C">
              <w:rPr>
                <w:rFonts w:ascii="Times New Roman" w:hAnsi="Times New Roman"/>
                <w:sz w:val="24"/>
                <w:szCs w:val="24"/>
              </w:rPr>
              <w:t>Б) Если своевременным предупреждением органов власти или иным способом поспособствует предотвращению осуществления террористического акта</w:t>
            </w:r>
          </w:p>
          <w:p w14:paraId="0811028C" w14:textId="77777777" w:rsidR="00D02A10" w:rsidRPr="0023694C" w:rsidRDefault="0089665A">
            <w:pPr>
              <w:spacing w:after="113"/>
              <w:rPr>
                <w:rStyle w:val="afb"/>
                <w:b/>
                <w:szCs w:val="24"/>
              </w:rPr>
            </w:pPr>
            <w:r w:rsidRPr="0023694C">
              <w:rPr>
                <w:rFonts w:ascii="Times New Roman" w:hAnsi="Times New Roman"/>
                <w:sz w:val="24"/>
                <w:szCs w:val="24"/>
              </w:rPr>
              <w:t>В) В случае предотвращенной попытки бегства с места совершения преступления</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F9B6A23"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ПРб16</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84379CF"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Б</w:t>
            </w:r>
          </w:p>
        </w:tc>
      </w:tr>
      <w:tr w:rsidR="00D02A10" w:rsidRPr="0023694C" w14:paraId="4006EBF8" w14:textId="77777777">
        <w:tc>
          <w:tcPr>
            <w:tcW w:w="59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C2FA25" w14:textId="77777777" w:rsidR="00D02A10" w:rsidRPr="0023694C" w:rsidRDefault="0089665A">
            <w:pPr>
              <w:widowControl w:val="0"/>
              <w:spacing w:after="0" w:line="240" w:lineRule="auto"/>
              <w:jc w:val="both"/>
              <w:rPr>
                <w:rFonts w:ascii="Times New Roman" w:hAnsi="Times New Roman"/>
                <w:b/>
                <w:sz w:val="24"/>
                <w:szCs w:val="24"/>
              </w:rPr>
            </w:pPr>
            <w:r w:rsidRPr="0023694C">
              <w:rPr>
                <w:rFonts w:ascii="Times New Roman" w:hAnsi="Times New Roman"/>
                <w:b/>
                <w:sz w:val="24"/>
                <w:szCs w:val="24"/>
              </w:rPr>
              <w:t xml:space="preserve">41. </w:t>
            </w:r>
            <w:r w:rsidRPr="0023694C">
              <w:rPr>
                <w:rFonts w:ascii="Times New Roman" w:hAnsi="Times New Roman"/>
                <w:b/>
                <w:sz w:val="24"/>
                <w:szCs w:val="24"/>
              </w:rPr>
              <w:tab/>
              <w:t xml:space="preserve">Регулярное проявление агрессии со стороны более сильного человека, наделенного властью и статусом, по отношению к более слабому партнеру, который не может себя защитить – это … </w:t>
            </w:r>
          </w:p>
          <w:p w14:paraId="4A0347C4" w14:textId="77777777" w:rsidR="00D02A10" w:rsidRPr="0023694C" w:rsidRDefault="0089665A">
            <w:pPr>
              <w:pStyle w:val="27"/>
              <w:widowControl w:val="0"/>
              <w:tabs>
                <w:tab w:val="left" w:pos="720"/>
              </w:tabs>
              <w:ind w:firstLine="0"/>
              <w:rPr>
                <w:szCs w:val="24"/>
              </w:rPr>
            </w:pPr>
            <w:r w:rsidRPr="0023694C">
              <w:rPr>
                <w:szCs w:val="24"/>
              </w:rPr>
              <w:t>А) насилие;</w:t>
            </w:r>
          </w:p>
          <w:p w14:paraId="7AE4FA60" w14:textId="77777777" w:rsidR="00D02A10" w:rsidRPr="0023694C" w:rsidRDefault="0089665A">
            <w:pPr>
              <w:pStyle w:val="27"/>
              <w:widowControl w:val="0"/>
              <w:tabs>
                <w:tab w:val="left" w:pos="720"/>
              </w:tabs>
              <w:ind w:firstLine="0"/>
              <w:rPr>
                <w:szCs w:val="24"/>
              </w:rPr>
            </w:pPr>
            <w:r w:rsidRPr="0023694C">
              <w:rPr>
                <w:szCs w:val="24"/>
              </w:rPr>
              <w:t>Б) травля;</w:t>
            </w:r>
          </w:p>
          <w:p w14:paraId="3D661C5A" w14:textId="77777777" w:rsidR="00D02A10" w:rsidRPr="0023694C" w:rsidRDefault="0089665A">
            <w:pPr>
              <w:pStyle w:val="27"/>
              <w:widowControl w:val="0"/>
              <w:tabs>
                <w:tab w:val="left" w:pos="720"/>
              </w:tabs>
              <w:ind w:firstLine="0"/>
              <w:rPr>
                <w:szCs w:val="24"/>
              </w:rPr>
            </w:pPr>
            <w:r w:rsidRPr="0023694C">
              <w:rPr>
                <w:szCs w:val="24"/>
              </w:rPr>
              <w:t>В) манипуляция</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15A7CB1"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ПРб16</w:t>
            </w:r>
          </w:p>
        </w:tc>
        <w:tc>
          <w:tcPr>
            <w:tcW w:w="16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76E5D87" w14:textId="77777777" w:rsidR="00D02A10" w:rsidRPr="0023694C" w:rsidRDefault="0089665A">
            <w:pPr>
              <w:widowControl w:val="0"/>
              <w:spacing w:after="0" w:line="240" w:lineRule="auto"/>
              <w:jc w:val="center"/>
              <w:rPr>
                <w:rFonts w:ascii="Times New Roman" w:hAnsi="Times New Roman"/>
                <w:sz w:val="24"/>
                <w:szCs w:val="24"/>
              </w:rPr>
            </w:pPr>
            <w:r w:rsidRPr="0023694C">
              <w:rPr>
                <w:rFonts w:ascii="Times New Roman" w:hAnsi="Times New Roman"/>
                <w:sz w:val="24"/>
                <w:szCs w:val="24"/>
              </w:rPr>
              <w:t>А</w:t>
            </w:r>
          </w:p>
        </w:tc>
      </w:tr>
    </w:tbl>
    <w:p w14:paraId="64976075" w14:textId="77777777" w:rsidR="00D02A10" w:rsidRPr="0023694C" w:rsidRDefault="00D02A10">
      <w:pPr>
        <w:pStyle w:val="blockblock-3c"/>
        <w:spacing w:after="0"/>
        <w:ind w:firstLine="567"/>
        <w:jc w:val="both"/>
        <w:rPr>
          <w:szCs w:val="24"/>
        </w:rPr>
      </w:pPr>
    </w:p>
    <w:p w14:paraId="1E5C60C4" w14:textId="77777777" w:rsidR="00D02A10" w:rsidRPr="0023694C" w:rsidRDefault="0089665A">
      <w:pPr>
        <w:pStyle w:val="blockblock-3c"/>
        <w:spacing w:after="0"/>
        <w:ind w:firstLine="567"/>
        <w:jc w:val="both"/>
        <w:rPr>
          <w:szCs w:val="24"/>
        </w:rPr>
      </w:pPr>
      <w:r w:rsidRPr="0023694C">
        <w:rPr>
          <w:szCs w:val="24"/>
        </w:rPr>
        <w:t>Критерии оценки тестового задания:</w:t>
      </w:r>
    </w:p>
    <w:p w14:paraId="58F90722" w14:textId="77777777" w:rsidR="00D02A10" w:rsidRPr="0023694C" w:rsidRDefault="0089665A">
      <w:pPr>
        <w:pStyle w:val="blockblock-3c"/>
        <w:spacing w:after="0"/>
        <w:ind w:firstLine="567"/>
        <w:jc w:val="both"/>
        <w:rPr>
          <w:szCs w:val="24"/>
        </w:rPr>
      </w:pPr>
      <w:r w:rsidRPr="0023694C">
        <w:rPr>
          <w:szCs w:val="24"/>
        </w:rPr>
        <w:t>оценка «5» - 90- 100% правильных ответов;</w:t>
      </w:r>
    </w:p>
    <w:p w14:paraId="64938B93" w14:textId="77777777" w:rsidR="00D02A10" w:rsidRPr="0023694C" w:rsidRDefault="0089665A">
      <w:pPr>
        <w:pStyle w:val="blockblock-3c"/>
        <w:spacing w:after="0"/>
        <w:ind w:firstLine="567"/>
        <w:jc w:val="both"/>
        <w:rPr>
          <w:szCs w:val="24"/>
        </w:rPr>
      </w:pPr>
      <w:r w:rsidRPr="0023694C">
        <w:rPr>
          <w:szCs w:val="24"/>
        </w:rPr>
        <w:t xml:space="preserve">оценка «4» - 78-89% правильных ответов; </w:t>
      </w:r>
    </w:p>
    <w:p w14:paraId="0B5E79A5" w14:textId="77777777" w:rsidR="00D02A10" w:rsidRPr="0023694C" w:rsidRDefault="0089665A">
      <w:pPr>
        <w:pStyle w:val="blockblock-3c"/>
        <w:spacing w:after="0"/>
        <w:ind w:firstLine="567"/>
        <w:jc w:val="both"/>
        <w:rPr>
          <w:szCs w:val="24"/>
        </w:rPr>
      </w:pPr>
      <w:r w:rsidRPr="0023694C">
        <w:rPr>
          <w:szCs w:val="24"/>
        </w:rPr>
        <w:t>оценка «3» - 52-77% правильных ответов;</w:t>
      </w:r>
    </w:p>
    <w:p w14:paraId="426D705B" w14:textId="77777777" w:rsidR="00D02A10" w:rsidRPr="0023694C" w:rsidRDefault="0089665A">
      <w:pPr>
        <w:pStyle w:val="blockblock-3c"/>
        <w:spacing w:after="0"/>
        <w:ind w:firstLine="567"/>
        <w:jc w:val="both"/>
        <w:rPr>
          <w:szCs w:val="24"/>
        </w:rPr>
      </w:pPr>
      <w:r w:rsidRPr="0023694C">
        <w:rPr>
          <w:szCs w:val="24"/>
        </w:rPr>
        <w:t>оценка  «2» - менее 51% правильных ответов</w:t>
      </w:r>
    </w:p>
    <w:p w14:paraId="7B7C1C7C" w14:textId="77777777" w:rsidR="00D02A10" w:rsidRPr="0023694C" w:rsidRDefault="00D02A10">
      <w:pPr>
        <w:pStyle w:val="blockblock-3c"/>
        <w:spacing w:after="0"/>
        <w:ind w:firstLine="567"/>
        <w:jc w:val="both"/>
        <w:rPr>
          <w:szCs w:val="24"/>
        </w:rPr>
      </w:pPr>
    </w:p>
    <w:p w14:paraId="635DC18C" w14:textId="77777777" w:rsidR="00D02A10" w:rsidRPr="0023694C" w:rsidRDefault="0089665A">
      <w:pPr>
        <w:pStyle w:val="blockblock-3c"/>
        <w:ind w:firstLine="567"/>
        <w:jc w:val="both"/>
        <w:rPr>
          <w:szCs w:val="24"/>
        </w:rPr>
      </w:pPr>
      <w:r w:rsidRPr="0023694C">
        <w:rPr>
          <w:szCs w:val="24"/>
        </w:rPr>
        <w:t xml:space="preserve">По итогам дифференцированного зачета: </w:t>
      </w:r>
    </w:p>
    <w:p w14:paraId="1ED7057B" w14:textId="77777777" w:rsidR="00D02A10" w:rsidRPr="0023694C" w:rsidRDefault="0089665A">
      <w:pPr>
        <w:pStyle w:val="blockblock-3c"/>
        <w:ind w:firstLine="567"/>
        <w:jc w:val="both"/>
        <w:rPr>
          <w:szCs w:val="24"/>
        </w:rPr>
      </w:pPr>
      <w:r w:rsidRPr="0023694C">
        <w:rPr>
          <w:szCs w:val="24"/>
        </w:rPr>
        <w:t>оценка «отлично» выставляется обучающемуся, если он глубоко и прочно усвоил программный материал, последовательно, четко и логически стройно его излагает, умеет тесно увязывать теорию с практикой, свободно справляется с задачами, вопросами и другими видами применения знаний, причем не затрудняется с ответом при видоизменении заданий, использует в работе материал различных научных и методических источников, правильно обосновывает принятое решение, владеет разносторонними навыками.</w:t>
      </w:r>
    </w:p>
    <w:p w14:paraId="39FA0F8F" w14:textId="77777777" w:rsidR="00D02A10" w:rsidRPr="0023694C" w:rsidRDefault="0089665A">
      <w:pPr>
        <w:pStyle w:val="blockblock-3c"/>
        <w:ind w:firstLine="567"/>
        <w:jc w:val="both"/>
        <w:rPr>
          <w:szCs w:val="24"/>
        </w:rPr>
      </w:pPr>
      <w:r w:rsidRPr="0023694C">
        <w:rPr>
          <w:szCs w:val="24"/>
        </w:rPr>
        <w:t xml:space="preserve">Оценка «хорошо» выставляется обучающемуся, если он твердо знает материал, грамотно и по существу излагает его, не допуская существенных неточностей в ответе на вопрос, правильно применяет теоретические положения, владеет необходимыми навыками. </w:t>
      </w:r>
    </w:p>
    <w:p w14:paraId="4933AC8D" w14:textId="77777777" w:rsidR="00D02A10" w:rsidRPr="0023694C" w:rsidRDefault="0089665A">
      <w:pPr>
        <w:pStyle w:val="blockblock-3c"/>
        <w:ind w:firstLine="567"/>
        <w:jc w:val="both"/>
        <w:rPr>
          <w:szCs w:val="24"/>
        </w:rPr>
      </w:pPr>
      <w:r w:rsidRPr="0023694C">
        <w:rPr>
          <w:szCs w:val="24"/>
        </w:rPr>
        <w:t xml:space="preserve">Оценка «удовлетворительно» выставляется обучающемуся,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программного материала, испытывает затруднения при ответе. </w:t>
      </w:r>
    </w:p>
    <w:p w14:paraId="5E6F81A0" w14:textId="77777777" w:rsidR="00D02A10" w:rsidRPr="0023694C" w:rsidRDefault="0089665A">
      <w:pPr>
        <w:pStyle w:val="blockblock-3c"/>
        <w:ind w:firstLine="567"/>
        <w:jc w:val="both"/>
        <w:rPr>
          <w:szCs w:val="24"/>
        </w:rPr>
      </w:pPr>
      <w:r w:rsidRPr="0023694C">
        <w:rPr>
          <w:szCs w:val="24"/>
        </w:rPr>
        <w:t>Оценка «неудовлетворительно» выставляется обучающемуся, который не знает значительной части программного материала и не может грамотно изложить ответы на вопросы, допускает существенные ошибки, с большими затруднениями выполняет задания.</w:t>
      </w:r>
    </w:p>
    <w:sectPr w:rsidR="00D02A10" w:rsidRPr="0023694C">
      <w:footerReference w:type="default" r:id="rId77"/>
      <w:pgSz w:w="11906" w:h="16838"/>
      <w:pgMar w:top="1134" w:right="850" w:bottom="1134" w:left="1701" w:header="708" w:footer="70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832369" w14:textId="77777777" w:rsidR="00337762" w:rsidRDefault="00337762">
      <w:pPr>
        <w:spacing w:after="0" w:line="240" w:lineRule="auto"/>
      </w:pPr>
      <w:r>
        <w:separator/>
      </w:r>
    </w:p>
  </w:endnote>
  <w:endnote w:type="continuationSeparator" w:id="0">
    <w:p w14:paraId="5BB397DF" w14:textId="77777777" w:rsidR="00337762" w:rsidRDefault="003377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XO Thames">
    <w:altName w:val="Cambria"/>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OpenSan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088E4D" w14:textId="5C602F29" w:rsidR="004751CF" w:rsidRDefault="004751CF">
    <w:pPr>
      <w:pStyle w:val="a9"/>
      <w:jc w:val="right"/>
    </w:pPr>
    <w:r>
      <w:fldChar w:fldCharType="begin"/>
    </w:r>
    <w:r>
      <w:instrText xml:space="preserve">PAGE </w:instrText>
    </w:r>
    <w:r>
      <w:fldChar w:fldCharType="separate"/>
    </w:r>
    <w:r w:rsidR="007C1BDB">
      <w:rPr>
        <w:noProof/>
      </w:rPr>
      <w:t>4</w:t>
    </w:r>
    <w:r>
      <w:fldChar w:fldCharType="end"/>
    </w:r>
  </w:p>
  <w:p w14:paraId="65480B91" w14:textId="77777777" w:rsidR="004751CF" w:rsidRDefault="004751CF">
    <w:pPr>
      <w:pStyle w:val="a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7EEB65" w14:textId="4787978B" w:rsidR="004751CF" w:rsidRDefault="004751CF">
    <w:pPr>
      <w:pStyle w:val="a9"/>
      <w:jc w:val="right"/>
    </w:pPr>
    <w:r>
      <w:fldChar w:fldCharType="begin"/>
    </w:r>
    <w:r>
      <w:instrText xml:space="preserve">PAGE </w:instrText>
    </w:r>
    <w:r>
      <w:fldChar w:fldCharType="separate"/>
    </w:r>
    <w:r w:rsidR="007C1BDB">
      <w:rPr>
        <w:noProof/>
      </w:rPr>
      <w:t>130</w:t>
    </w:r>
    <w:r>
      <w:fldChar w:fldCharType="end"/>
    </w:r>
  </w:p>
  <w:p w14:paraId="0619522B" w14:textId="77777777" w:rsidR="004751CF" w:rsidRDefault="004751CF">
    <w:pPr>
      <w:pStyle w:val="a9"/>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671E52" w14:textId="3A96A0A6" w:rsidR="004751CF" w:rsidRDefault="004751CF">
    <w:pPr>
      <w:pStyle w:val="a9"/>
      <w:jc w:val="right"/>
    </w:pPr>
    <w:r>
      <w:fldChar w:fldCharType="begin"/>
    </w:r>
    <w:r>
      <w:instrText xml:space="preserve">PAGE </w:instrText>
    </w:r>
    <w:r>
      <w:fldChar w:fldCharType="separate"/>
    </w:r>
    <w:r w:rsidR="007C1BDB">
      <w:rPr>
        <w:noProof/>
      </w:rPr>
      <w:t>140</w:t>
    </w:r>
    <w:r>
      <w:fldChar w:fldCharType="end"/>
    </w:r>
  </w:p>
  <w:p w14:paraId="79031BE8" w14:textId="77777777" w:rsidR="004751CF" w:rsidRDefault="004751CF">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A64170" w14:textId="77777777" w:rsidR="00337762" w:rsidRDefault="00337762">
      <w:pPr>
        <w:spacing w:after="0" w:line="240" w:lineRule="auto"/>
      </w:pPr>
      <w:r>
        <w:separator/>
      </w:r>
    </w:p>
  </w:footnote>
  <w:footnote w:type="continuationSeparator" w:id="0">
    <w:p w14:paraId="59ED4CF1" w14:textId="77777777" w:rsidR="00337762" w:rsidRDefault="0033776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6B80AE1A"/>
    <w:lvl w:ilvl="0">
      <w:numFmt w:val="bullet"/>
      <w:lvlText w:val="*"/>
      <w:lvlJc w:val="left"/>
      <w:pPr>
        <w:ind w:left="0" w:firstLine="0"/>
      </w:pPr>
    </w:lvl>
  </w:abstractNum>
  <w:abstractNum w:abstractNumId="1" w15:restartNumberingAfterBreak="0">
    <w:nsid w:val="00000009"/>
    <w:multiLevelType w:val="singleLevel"/>
    <w:tmpl w:val="00000009"/>
    <w:name w:val="WW8Num14"/>
    <w:lvl w:ilvl="0">
      <w:start w:val="1"/>
      <w:numFmt w:val="decimal"/>
      <w:lvlText w:val="%1."/>
      <w:lvlJc w:val="left"/>
      <w:pPr>
        <w:tabs>
          <w:tab w:val="num" w:pos="720"/>
        </w:tabs>
        <w:ind w:left="720" w:hanging="360"/>
      </w:pPr>
    </w:lvl>
  </w:abstractNum>
  <w:abstractNum w:abstractNumId="2" w15:restartNumberingAfterBreak="0">
    <w:nsid w:val="0000000A"/>
    <w:multiLevelType w:val="singleLevel"/>
    <w:tmpl w:val="0000000A"/>
    <w:name w:val="WW8Num15"/>
    <w:lvl w:ilvl="0">
      <w:start w:val="1"/>
      <w:numFmt w:val="decimal"/>
      <w:lvlText w:val="%1."/>
      <w:lvlJc w:val="left"/>
      <w:pPr>
        <w:tabs>
          <w:tab w:val="num" w:pos="720"/>
        </w:tabs>
        <w:ind w:left="720" w:hanging="360"/>
      </w:pPr>
    </w:lvl>
  </w:abstractNum>
  <w:abstractNum w:abstractNumId="3" w15:restartNumberingAfterBreak="0">
    <w:nsid w:val="0000000E"/>
    <w:multiLevelType w:val="singleLevel"/>
    <w:tmpl w:val="0000000E"/>
    <w:name w:val="WW8Num17"/>
    <w:lvl w:ilvl="0">
      <w:start w:val="1"/>
      <w:numFmt w:val="decimal"/>
      <w:lvlText w:val="%1."/>
      <w:lvlJc w:val="left"/>
      <w:pPr>
        <w:tabs>
          <w:tab w:val="num" w:pos="0"/>
        </w:tabs>
        <w:ind w:left="1080" w:hanging="360"/>
      </w:pPr>
      <w:rPr>
        <w:rFonts w:cs="Times New Roman"/>
      </w:rPr>
    </w:lvl>
  </w:abstractNum>
  <w:abstractNum w:abstractNumId="4" w15:restartNumberingAfterBreak="0">
    <w:nsid w:val="07AE5C90"/>
    <w:multiLevelType w:val="hybridMultilevel"/>
    <w:tmpl w:val="A468A8D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A271955"/>
    <w:multiLevelType w:val="hybridMultilevel"/>
    <w:tmpl w:val="2B06F9B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0A9A747B"/>
    <w:multiLevelType w:val="hybridMultilevel"/>
    <w:tmpl w:val="E8B2770C"/>
    <w:lvl w:ilvl="0" w:tplc="901E47F0">
      <w:start w:val="1"/>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AB26EFD"/>
    <w:multiLevelType w:val="hybridMultilevel"/>
    <w:tmpl w:val="4BFA18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BC9548A"/>
    <w:multiLevelType w:val="hybridMultilevel"/>
    <w:tmpl w:val="E08E60DA"/>
    <w:lvl w:ilvl="0" w:tplc="26968FD0">
      <w:numFmt w:val="bullet"/>
      <w:lvlText w:val="·"/>
      <w:lvlJc w:val="left"/>
      <w:pPr>
        <w:ind w:left="119" w:hanging="308"/>
      </w:pPr>
      <w:rPr>
        <w:rFonts w:ascii="Times New Roman" w:eastAsia="Times New Roman" w:hAnsi="Times New Roman" w:cs="Times New Roman" w:hint="default"/>
        <w:color w:val="333333"/>
        <w:w w:val="99"/>
        <w:sz w:val="28"/>
        <w:szCs w:val="28"/>
        <w:lang w:val="ru-RU" w:eastAsia="en-US" w:bidi="ar-SA"/>
      </w:rPr>
    </w:lvl>
    <w:lvl w:ilvl="1" w:tplc="B06CCE8A">
      <w:numFmt w:val="bullet"/>
      <w:lvlText w:val="•"/>
      <w:lvlJc w:val="left"/>
      <w:pPr>
        <w:ind w:left="1066" w:hanging="308"/>
      </w:pPr>
      <w:rPr>
        <w:rFonts w:hint="default"/>
        <w:lang w:val="ru-RU" w:eastAsia="en-US" w:bidi="ar-SA"/>
      </w:rPr>
    </w:lvl>
    <w:lvl w:ilvl="2" w:tplc="1F9895F6">
      <w:numFmt w:val="bullet"/>
      <w:lvlText w:val="•"/>
      <w:lvlJc w:val="left"/>
      <w:pPr>
        <w:ind w:left="2012" w:hanging="308"/>
      </w:pPr>
      <w:rPr>
        <w:rFonts w:hint="default"/>
        <w:lang w:val="ru-RU" w:eastAsia="en-US" w:bidi="ar-SA"/>
      </w:rPr>
    </w:lvl>
    <w:lvl w:ilvl="3" w:tplc="6444F852">
      <w:numFmt w:val="bullet"/>
      <w:lvlText w:val="•"/>
      <w:lvlJc w:val="left"/>
      <w:pPr>
        <w:ind w:left="2959" w:hanging="308"/>
      </w:pPr>
      <w:rPr>
        <w:rFonts w:hint="default"/>
        <w:lang w:val="ru-RU" w:eastAsia="en-US" w:bidi="ar-SA"/>
      </w:rPr>
    </w:lvl>
    <w:lvl w:ilvl="4" w:tplc="FEA80458">
      <w:numFmt w:val="bullet"/>
      <w:lvlText w:val="•"/>
      <w:lvlJc w:val="left"/>
      <w:pPr>
        <w:ind w:left="3905" w:hanging="308"/>
      </w:pPr>
      <w:rPr>
        <w:rFonts w:hint="default"/>
        <w:lang w:val="ru-RU" w:eastAsia="en-US" w:bidi="ar-SA"/>
      </w:rPr>
    </w:lvl>
    <w:lvl w:ilvl="5" w:tplc="F288D366">
      <w:numFmt w:val="bullet"/>
      <w:lvlText w:val="•"/>
      <w:lvlJc w:val="left"/>
      <w:pPr>
        <w:ind w:left="4852" w:hanging="308"/>
      </w:pPr>
      <w:rPr>
        <w:rFonts w:hint="default"/>
        <w:lang w:val="ru-RU" w:eastAsia="en-US" w:bidi="ar-SA"/>
      </w:rPr>
    </w:lvl>
    <w:lvl w:ilvl="6" w:tplc="80A0F606">
      <w:numFmt w:val="bullet"/>
      <w:lvlText w:val="•"/>
      <w:lvlJc w:val="left"/>
      <w:pPr>
        <w:ind w:left="5798" w:hanging="308"/>
      </w:pPr>
      <w:rPr>
        <w:rFonts w:hint="default"/>
        <w:lang w:val="ru-RU" w:eastAsia="en-US" w:bidi="ar-SA"/>
      </w:rPr>
    </w:lvl>
    <w:lvl w:ilvl="7" w:tplc="01D49CE2">
      <w:numFmt w:val="bullet"/>
      <w:lvlText w:val="•"/>
      <w:lvlJc w:val="left"/>
      <w:pPr>
        <w:ind w:left="6744" w:hanging="308"/>
      </w:pPr>
      <w:rPr>
        <w:rFonts w:hint="default"/>
        <w:lang w:val="ru-RU" w:eastAsia="en-US" w:bidi="ar-SA"/>
      </w:rPr>
    </w:lvl>
    <w:lvl w:ilvl="8" w:tplc="36EA1D3C">
      <w:numFmt w:val="bullet"/>
      <w:lvlText w:val="•"/>
      <w:lvlJc w:val="left"/>
      <w:pPr>
        <w:ind w:left="7691" w:hanging="308"/>
      </w:pPr>
      <w:rPr>
        <w:rFonts w:hint="default"/>
        <w:lang w:val="ru-RU" w:eastAsia="en-US" w:bidi="ar-SA"/>
      </w:rPr>
    </w:lvl>
  </w:abstractNum>
  <w:abstractNum w:abstractNumId="9" w15:restartNumberingAfterBreak="0">
    <w:nsid w:val="0D302C00"/>
    <w:multiLevelType w:val="hybridMultilevel"/>
    <w:tmpl w:val="5FB8A4D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 w15:restartNumberingAfterBreak="0">
    <w:nsid w:val="0F3463DF"/>
    <w:multiLevelType w:val="multilevel"/>
    <w:tmpl w:val="3B941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3B609B"/>
    <w:multiLevelType w:val="multilevel"/>
    <w:tmpl w:val="C1C2B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47B604C"/>
    <w:multiLevelType w:val="multilevel"/>
    <w:tmpl w:val="2B0A65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4EC6110"/>
    <w:multiLevelType w:val="hybridMultilevel"/>
    <w:tmpl w:val="CB10BB8A"/>
    <w:lvl w:ilvl="0" w:tplc="FDBA5D9A">
      <w:start w:val="1"/>
      <w:numFmt w:val="bullet"/>
      <w:lvlText w:val="–"/>
      <w:lvlJc w:val="left"/>
      <w:pPr>
        <w:tabs>
          <w:tab w:val="num" w:pos="900"/>
        </w:tabs>
        <w:ind w:left="900" w:hanging="360"/>
      </w:pPr>
      <w:rPr>
        <w:rFonts w:ascii="Times New Roman" w:hAnsi="Times New Roman" w:cs="Times New Roman" w:hint="default"/>
        <w:color w:val="auto"/>
      </w:rPr>
    </w:lvl>
    <w:lvl w:ilvl="1" w:tplc="FDBA5D9A">
      <w:start w:val="1"/>
      <w:numFmt w:val="bullet"/>
      <w:lvlText w:val="–"/>
      <w:lvlJc w:val="left"/>
      <w:pPr>
        <w:tabs>
          <w:tab w:val="num" w:pos="1620"/>
        </w:tabs>
        <w:ind w:left="1620" w:hanging="360"/>
      </w:pPr>
      <w:rPr>
        <w:rFonts w:ascii="Times New Roman" w:hAnsi="Times New Roman" w:cs="Times New Roman" w:hint="default"/>
        <w:color w:val="auto"/>
      </w:r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4" w15:restartNumberingAfterBreak="0">
    <w:nsid w:val="1613145B"/>
    <w:multiLevelType w:val="hybridMultilevel"/>
    <w:tmpl w:val="18D06AE4"/>
    <w:lvl w:ilvl="0" w:tplc="FDBA5D9A">
      <w:start w:val="1"/>
      <w:numFmt w:val="bullet"/>
      <w:lvlText w:val="–"/>
      <w:lvlJc w:val="left"/>
      <w:pPr>
        <w:tabs>
          <w:tab w:val="num" w:pos="900"/>
        </w:tabs>
        <w:ind w:left="900" w:hanging="360"/>
      </w:pPr>
      <w:rPr>
        <w:rFonts w:ascii="Times New Roman" w:hAnsi="Times New Roman" w:cs="Times New Roman" w:hint="default"/>
        <w:color w:val="auto"/>
      </w:rPr>
    </w:lvl>
    <w:lvl w:ilvl="1" w:tplc="04190003" w:tentative="1">
      <w:start w:val="1"/>
      <w:numFmt w:val="bullet"/>
      <w:lvlText w:val="o"/>
      <w:lvlJc w:val="left"/>
      <w:pPr>
        <w:tabs>
          <w:tab w:val="num" w:pos="900"/>
        </w:tabs>
        <w:ind w:left="900" w:hanging="360"/>
      </w:pPr>
      <w:rPr>
        <w:rFonts w:ascii="Courier New" w:hAnsi="Courier New" w:cs="Courier New" w:hint="default"/>
      </w:rPr>
    </w:lvl>
    <w:lvl w:ilvl="2" w:tplc="04190005" w:tentative="1">
      <w:start w:val="1"/>
      <w:numFmt w:val="bullet"/>
      <w:lvlText w:val=""/>
      <w:lvlJc w:val="left"/>
      <w:pPr>
        <w:tabs>
          <w:tab w:val="num" w:pos="1620"/>
        </w:tabs>
        <w:ind w:left="1620" w:hanging="360"/>
      </w:pPr>
      <w:rPr>
        <w:rFonts w:ascii="Wingdings" w:hAnsi="Wingdings" w:hint="default"/>
      </w:rPr>
    </w:lvl>
    <w:lvl w:ilvl="3" w:tplc="04190001" w:tentative="1">
      <w:start w:val="1"/>
      <w:numFmt w:val="bullet"/>
      <w:lvlText w:val=""/>
      <w:lvlJc w:val="left"/>
      <w:pPr>
        <w:tabs>
          <w:tab w:val="num" w:pos="2340"/>
        </w:tabs>
        <w:ind w:left="2340" w:hanging="360"/>
      </w:pPr>
      <w:rPr>
        <w:rFonts w:ascii="Symbol" w:hAnsi="Symbol" w:hint="default"/>
      </w:rPr>
    </w:lvl>
    <w:lvl w:ilvl="4" w:tplc="04190003" w:tentative="1">
      <w:start w:val="1"/>
      <w:numFmt w:val="bullet"/>
      <w:lvlText w:val="o"/>
      <w:lvlJc w:val="left"/>
      <w:pPr>
        <w:tabs>
          <w:tab w:val="num" w:pos="3060"/>
        </w:tabs>
        <w:ind w:left="3060" w:hanging="360"/>
      </w:pPr>
      <w:rPr>
        <w:rFonts w:ascii="Courier New" w:hAnsi="Courier New" w:cs="Courier New" w:hint="default"/>
      </w:rPr>
    </w:lvl>
    <w:lvl w:ilvl="5" w:tplc="04190005" w:tentative="1">
      <w:start w:val="1"/>
      <w:numFmt w:val="bullet"/>
      <w:lvlText w:val=""/>
      <w:lvlJc w:val="left"/>
      <w:pPr>
        <w:tabs>
          <w:tab w:val="num" w:pos="3780"/>
        </w:tabs>
        <w:ind w:left="3780" w:hanging="360"/>
      </w:pPr>
      <w:rPr>
        <w:rFonts w:ascii="Wingdings" w:hAnsi="Wingdings" w:hint="default"/>
      </w:rPr>
    </w:lvl>
    <w:lvl w:ilvl="6" w:tplc="04190001" w:tentative="1">
      <w:start w:val="1"/>
      <w:numFmt w:val="bullet"/>
      <w:lvlText w:val=""/>
      <w:lvlJc w:val="left"/>
      <w:pPr>
        <w:tabs>
          <w:tab w:val="num" w:pos="4500"/>
        </w:tabs>
        <w:ind w:left="4500" w:hanging="360"/>
      </w:pPr>
      <w:rPr>
        <w:rFonts w:ascii="Symbol" w:hAnsi="Symbol" w:hint="default"/>
      </w:rPr>
    </w:lvl>
    <w:lvl w:ilvl="7" w:tplc="04190003" w:tentative="1">
      <w:start w:val="1"/>
      <w:numFmt w:val="bullet"/>
      <w:lvlText w:val="o"/>
      <w:lvlJc w:val="left"/>
      <w:pPr>
        <w:tabs>
          <w:tab w:val="num" w:pos="5220"/>
        </w:tabs>
        <w:ind w:left="5220" w:hanging="360"/>
      </w:pPr>
      <w:rPr>
        <w:rFonts w:ascii="Courier New" w:hAnsi="Courier New" w:cs="Courier New" w:hint="default"/>
      </w:rPr>
    </w:lvl>
    <w:lvl w:ilvl="8" w:tplc="04190005" w:tentative="1">
      <w:start w:val="1"/>
      <w:numFmt w:val="bullet"/>
      <w:lvlText w:val=""/>
      <w:lvlJc w:val="left"/>
      <w:pPr>
        <w:tabs>
          <w:tab w:val="num" w:pos="5940"/>
        </w:tabs>
        <w:ind w:left="5940" w:hanging="360"/>
      </w:pPr>
      <w:rPr>
        <w:rFonts w:ascii="Wingdings" w:hAnsi="Wingdings" w:hint="default"/>
      </w:rPr>
    </w:lvl>
  </w:abstractNum>
  <w:abstractNum w:abstractNumId="15" w15:restartNumberingAfterBreak="0">
    <w:nsid w:val="162F427B"/>
    <w:multiLevelType w:val="multilevel"/>
    <w:tmpl w:val="5CB28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8936EB0"/>
    <w:multiLevelType w:val="multilevel"/>
    <w:tmpl w:val="AC0A7F4A"/>
    <w:lvl w:ilvl="0">
      <w:start w:val="1"/>
      <w:numFmt w:val="decimal"/>
      <w:lvlText w:val="%1"/>
      <w:lvlJc w:val="left"/>
      <w:pPr>
        <w:ind w:left="102" w:hanging="700"/>
      </w:pPr>
      <w:rPr>
        <w:rFonts w:hint="default"/>
        <w:lang w:val="ru-RU" w:eastAsia="en-US" w:bidi="ar-SA"/>
      </w:rPr>
    </w:lvl>
    <w:lvl w:ilvl="1">
      <w:start w:val="1"/>
      <w:numFmt w:val="decimal"/>
      <w:lvlText w:val="%1.%2."/>
      <w:lvlJc w:val="left"/>
      <w:pPr>
        <w:ind w:left="102" w:hanging="700"/>
      </w:pPr>
      <w:rPr>
        <w:rFonts w:ascii="Times New Roman" w:eastAsia="Times New Roman" w:hAnsi="Times New Roman" w:cs="Times New Roman" w:hint="default"/>
        <w:b/>
        <w:bCs/>
        <w:i w:val="0"/>
        <w:iCs w:val="0"/>
        <w:spacing w:val="0"/>
        <w:w w:val="100"/>
        <w:sz w:val="24"/>
        <w:szCs w:val="28"/>
        <w:lang w:val="ru-RU" w:eastAsia="en-US" w:bidi="ar-SA"/>
      </w:rPr>
    </w:lvl>
    <w:lvl w:ilvl="2">
      <w:numFmt w:val="bullet"/>
      <w:lvlText w:val="•"/>
      <w:lvlJc w:val="left"/>
      <w:pPr>
        <w:ind w:left="102" w:hanging="448"/>
      </w:pPr>
      <w:rPr>
        <w:rFonts w:ascii="Times New Roman" w:eastAsia="Times New Roman" w:hAnsi="Times New Roman" w:cs="Times New Roman" w:hint="default"/>
        <w:b w:val="0"/>
        <w:bCs w:val="0"/>
        <w:i w:val="0"/>
        <w:iCs w:val="0"/>
        <w:spacing w:val="0"/>
        <w:w w:val="100"/>
        <w:sz w:val="28"/>
        <w:szCs w:val="28"/>
        <w:lang w:val="ru-RU" w:eastAsia="en-US" w:bidi="ar-SA"/>
      </w:rPr>
    </w:lvl>
    <w:lvl w:ilvl="3">
      <w:numFmt w:val="bullet"/>
      <w:lvlText w:val="•"/>
      <w:lvlJc w:val="left"/>
      <w:pPr>
        <w:ind w:left="2939" w:hanging="448"/>
      </w:pPr>
      <w:rPr>
        <w:rFonts w:hint="default"/>
        <w:lang w:val="ru-RU" w:eastAsia="en-US" w:bidi="ar-SA"/>
      </w:rPr>
    </w:lvl>
    <w:lvl w:ilvl="4">
      <w:numFmt w:val="bullet"/>
      <w:lvlText w:val="•"/>
      <w:lvlJc w:val="left"/>
      <w:pPr>
        <w:ind w:left="3886" w:hanging="448"/>
      </w:pPr>
      <w:rPr>
        <w:rFonts w:hint="default"/>
        <w:lang w:val="ru-RU" w:eastAsia="en-US" w:bidi="ar-SA"/>
      </w:rPr>
    </w:lvl>
    <w:lvl w:ilvl="5">
      <w:numFmt w:val="bullet"/>
      <w:lvlText w:val="•"/>
      <w:lvlJc w:val="left"/>
      <w:pPr>
        <w:ind w:left="4833" w:hanging="448"/>
      </w:pPr>
      <w:rPr>
        <w:rFonts w:hint="default"/>
        <w:lang w:val="ru-RU" w:eastAsia="en-US" w:bidi="ar-SA"/>
      </w:rPr>
    </w:lvl>
    <w:lvl w:ilvl="6">
      <w:numFmt w:val="bullet"/>
      <w:lvlText w:val="•"/>
      <w:lvlJc w:val="left"/>
      <w:pPr>
        <w:ind w:left="5779" w:hanging="448"/>
      </w:pPr>
      <w:rPr>
        <w:rFonts w:hint="default"/>
        <w:lang w:val="ru-RU" w:eastAsia="en-US" w:bidi="ar-SA"/>
      </w:rPr>
    </w:lvl>
    <w:lvl w:ilvl="7">
      <w:numFmt w:val="bullet"/>
      <w:lvlText w:val="•"/>
      <w:lvlJc w:val="left"/>
      <w:pPr>
        <w:ind w:left="6726" w:hanging="448"/>
      </w:pPr>
      <w:rPr>
        <w:rFonts w:hint="default"/>
        <w:lang w:val="ru-RU" w:eastAsia="en-US" w:bidi="ar-SA"/>
      </w:rPr>
    </w:lvl>
    <w:lvl w:ilvl="8">
      <w:numFmt w:val="bullet"/>
      <w:lvlText w:val="•"/>
      <w:lvlJc w:val="left"/>
      <w:pPr>
        <w:ind w:left="7672" w:hanging="448"/>
      </w:pPr>
      <w:rPr>
        <w:rFonts w:hint="default"/>
        <w:lang w:val="ru-RU" w:eastAsia="en-US" w:bidi="ar-SA"/>
      </w:rPr>
    </w:lvl>
  </w:abstractNum>
  <w:abstractNum w:abstractNumId="17" w15:restartNumberingAfterBreak="0">
    <w:nsid w:val="1AD9236C"/>
    <w:multiLevelType w:val="multilevel"/>
    <w:tmpl w:val="67EA1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DE345D8"/>
    <w:multiLevelType w:val="multilevel"/>
    <w:tmpl w:val="551C7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0935B53"/>
    <w:multiLevelType w:val="hybridMultilevel"/>
    <w:tmpl w:val="6C7C39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1086855"/>
    <w:multiLevelType w:val="hybridMultilevel"/>
    <w:tmpl w:val="A9BABAE6"/>
    <w:lvl w:ilvl="0" w:tplc="82CC6778">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23692F6D"/>
    <w:multiLevelType w:val="hybridMultilevel"/>
    <w:tmpl w:val="392828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51306A5"/>
    <w:multiLevelType w:val="multilevel"/>
    <w:tmpl w:val="4DBEE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B42F4E"/>
    <w:multiLevelType w:val="hybridMultilevel"/>
    <w:tmpl w:val="9BFCBEB6"/>
    <w:lvl w:ilvl="0" w:tplc="6B80AE1A">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2A5B25A9"/>
    <w:multiLevelType w:val="multilevel"/>
    <w:tmpl w:val="D668D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D94413C"/>
    <w:multiLevelType w:val="hybridMultilevel"/>
    <w:tmpl w:val="E13C74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DEA359D"/>
    <w:multiLevelType w:val="hybridMultilevel"/>
    <w:tmpl w:val="3300F9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E5537E8"/>
    <w:multiLevelType w:val="multilevel"/>
    <w:tmpl w:val="A4D2BE44"/>
    <w:lvl w:ilvl="0">
      <w:start w:val="1"/>
      <w:numFmt w:val="decimal"/>
      <w:lvlText w:val="%1."/>
      <w:lvlJc w:val="left"/>
      <w:pPr>
        <w:tabs>
          <w:tab w:val="num" w:pos="720"/>
        </w:tabs>
        <w:ind w:left="720" w:hanging="360"/>
      </w:pPr>
      <w:rPr>
        <w:rFonts w:hint="default"/>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F6A3C3E"/>
    <w:multiLevelType w:val="hybridMultilevel"/>
    <w:tmpl w:val="B1049D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30254409"/>
    <w:multiLevelType w:val="hybridMultilevel"/>
    <w:tmpl w:val="7F54240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15:restartNumberingAfterBreak="0">
    <w:nsid w:val="323567BF"/>
    <w:multiLevelType w:val="multilevel"/>
    <w:tmpl w:val="B3846B8E"/>
    <w:lvl w:ilvl="0">
      <w:start w:val="1"/>
      <w:numFmt w:val="russianLower"/>
      <w:pStyle w:val="a"/>
      <w:lvlText w:val="%1)"/>
      <w:lvlJc w:val="left"/>
      <w:pPr>
        <w:tabs>
          <w:tab w:val="left" w:pos="717"/>
        </w:tabs>
        <w:ind w:left="717" w:hanging="360"/>
      </w:pPr>
    </w:lvl>
    <w:lvl w:ilvl="1">
      <w:start w:val="1"/>
      <w:numFmt w:val="lowerLetter"/>
      <w:lvlText w:val="%2."/>
      <w:lvlJc w:val="left"/>
      <w:pPr>
        <w:tabs>
          <w:tab w:val="left" w:pos="1428"/>
        </w:tabs>
        <w:ind w:left="1428" w:hanging="360"/>
      </w:pPr>
    </w:lvl>
    <w:lvl w:ilvl="2">
      <w:start w:val="1"/>
      <w:numFmt w:val="lowerRoman"/>
      <w:lvlText w:val="%3."/>
      <w:lvlJc w:val="right"/>
      <w:pPr>
        <w:tabs>
          <w:tab w:val="left" w:pos="2148"/>
        </w:tabs>
        <w:ind w:left="2148" w:hanging="180"/>
      </w:pPr>
    </w:lvl>
    <w:lvl w:ilvl="3">
      <w:start w:val="1"/>
      <w:numFmt w:val="decimal"/>
      <w:lvlText w:val="%4."/>
      <w:lvlJc w:val="left"/>
      <w:pPr>
        <w:tabs>
          <w:tab w:val="left" w:pos="2868"/>
        </w:tabs>
        <w:ind w:left="2868" w:hanging="360"/>
      </w:pPr>
    </w:lvl>
    <w:lvl w:ilvl="4">
      <w:start w:val="1"/>
      <w:numFmt w:val="lowerLetter"/>
      <w:lvlText w:val="%5."/>
      <w:lvlJc w:val="left"/>
      <w:pPr>
        <w:tabs>
          <w:tab w:val="left" w:pos="3588"/>
        </w:tabs>
        <w:ind w:left="3588" w:hanging="360"/>
      </w:pPr>
    </w:lvl>
    <w:lvl w:ilvl="5">
      <w:start w:val="1"/>
      <w:numFmt w:val="lowerRoman"/>
      <w:lvlText w:val="%6."/>
      <w:lvlJc w:val="right"/>
      <w:pPr>
        <w:tabs>
          <w:tab w:val="left" w:pos="4308"/>
        </w:tabs>
        <w:ind w:left="4308" w:hanging="180"/>
      </w:pPr>
    </w:lvl>
    <w:lvl w:ilvl="6">
      <w:start w:val="1"/>
      <w:numFmt w:val="decimal"/>
      <w:lvlText w:val="%7."/>
      <w:lvlJc w:val="left"/>
      <w:pPr>
        <w:tabs>
          <w:tab w:val="left" w:pos="5028"/>
        </w:tabs>
        <w:ind w:left="5028" w:hanging="360"/>
      </w:pPr>
    </w:lvl>
    <w:lvl w:ilvl="7">
      <w:start w:val="1"/>
      <w:numFmt w:val="lowerLetter"/>
      <w:lvlText w:val="%8."/>
      <w:lvlJc w:val="left"/>
      <w:pPr>
        <w:tabs>
          <w:tab w:val="left" w:pos="5748"/>
        </w:tabs>
        <w:ind w:left="5748" w:hanging="360"/>
      </w:pPr>
    </w:lvl>
    <w:lvl w:ilvl="8">
      <w:start w:val="1"/>
      <w:numFmt w:val="lowerRoman"/>
      <w:lvlText w:val="%9."/>
      <w:lvlJc w:val="right"/>
      <w:pPr>
        <w:tabs>
          <w:tab w:val="left" w:pos="6468"/>
        </w:tabs>
        <w:ind w:left="6468" w:hanging="180"/>
      </w:pPr>
    </w:lvl>
  </w:abstractNum>
  <w:abstractNum w:abstractNumId="31" w15:restartNumberingAfterBreak="0">
    <w:nsid w:val="335E64C8"/>
    <w:multiLevelType w:val="hybridMultilevel"/>
    <w:tmpl w:val="ADEA9148"/>
    <w:lvl w:ilvl="0" w:tplc="888E36C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34433BBE"/>
    <w:multiLevelType w:val="multilevel"/>
    <w:tmpl w:val="348C27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60115A3"/>
    <w:multiLevelType w:val="multilevel"/>
    <w:tmpl w:val="6C22B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6AD5373"/>
    <w:multiLevelType w:val="hybridMultilevel"/>
    <w:tmpl w:val="3CD895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391B7A1D"/>
    <w:multiLevelType w:val="hybridMultilevel"/>
    <w:tmpl w:val="08C4C6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94B1F88"/>
    <w:multiLevelType w:val="multilevel"/>
    <w:tmpl w:val="A4306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8376DF"/>
    <w:multiLevelType w:val="hybridMultilevel"/>
    <w:tmpl w:val="2E783714"/>
    <w:lvl w:ilvl="0" w:tplc="901E47F0">
      <w:start w:val="1"/>
      <w:numFmt w:val="bullet"/>
      <w:lvlText w:val="–"/>
      <w:lvlJc w:val="left"/>
      <w:pPr>
        <w:ind w:left="1287" w:hanging="360"/>
      </w:pPr>
      <w:rPr>
        <w:rFonts w:ascii="Times New Roman" w:hAnsi="Times New Roman" w:cs="Times New Roman"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3E172D8F"/>
    <w:multiLevelType w:val="hybridMultilevel"/>
    <w:tmpl w:val="0BD8B6B4"/>
    <w:lvl w:ilvl="0" w:tplc="FDBA5D9A">
      <w:start w:val="1"/>
      <w:numFmt w:val="bullet"/>
      <w:lvlText w:val="–"/>
      <w:lvlJc w:val="left"/>
      <w:pPr>
        <w:tabs>
          <w:tab w:val="num" w:pos="900"/>
        </w:tabs>
        <w:ind w:left="900" w:hanging="360"/>
      </w:pPr>
      <w:rPr>
        <w:rFonts w:ascii="Times New Roman" w:hAnsi="Times New Roman" w:cs="Times New Roman" w:hint="default"/>
        <w:color w:val="auto"/>
      </w:rPr>
    </w:lvl>
    <w:lvl w:ilvl="1" w:tplc="04190003">
      <w:start w:val="1"/>
      <w:numFmt w:val="bullet"/>
      <w:lvlText w:val="o"/>
      <w:lvlJc w:val="left"/>
      <w:pPr>
        <w:tabs>
          <w:tab w:val="num" w:pos="900"/>
        </w:tabs>
        <w:ind w:left="900" w:hanging="360"/>
      </w:pPr>
      <w:rPr>
        <w:rFonts w:ascii="Courier New" w:hAnsi="Courier New" w:cs="Courier New" w:hint="default"/>
      </w:rPr>
    </w:lvl>
    <w:lvl w:ilvl="2" w:tplc="04190005" w:tentative="1">
      <w:start w:val="1"/>
      <w:numFmt w:val="bullet"/>
      <w:lvlText w:val=""/>
      <w:lvlJc w:val="left"/>
      <w:pPr>
        <w:tabs>
          <w:tab w:val="num" w:pos="1620"/>
        </w:tabs>
        <w:ind w:left="1620" w:hanging="360"/>
      </w:pPr>
      <w:rPr>
        <w:rFonts w:ascii="Wingdings" w:hAnsi="Wingdings" w:hint="default"/>
      </w:rPr>
    </w:lvl>
    <w:lvl w:ilvl="3" w:tplc="04190001" w:tentative="1">
      <w:start w:val="1"/>
      <w:numFmt w:val="bullet"/>
      <w:lvlText w:val=""/>
      <w:lvlJc w:val="left"/>
      <w:pPr>
        <w:tabs>
          <w:tab w:val="num" w:pos="2340"/>
        </w:tabs>
        <w:ind w:left="2340" w:hanging="360"/>
      </w:pPr>
      <w:rPr>
        <w:rFonts w:ascii="Symbol" w:hAnsi="Symbol" w:hint="default"/>
      </w:rPr>
    </w:lvl>
    <w:lvl w:ilvl="4" w:tplc="04190003" w:tentative="1">
      <w:start w:val="1"/>
      <w:numFmt w:val="bullet"/>
      <w:lvlText w:val="o"/>
      <w:lvlJc w:val="left"/>
      <w:pPr>
        <w:tabs>
          <w:tab w:val="num" w:pos="3060"/>
        </w:tabs>
        <w:ind w:left="3060" w:hanging="360"/>
      </w:pPr>
      <w:rPr>
        <w:rFonts w:ascii="Courier New" w:hAnsi="Courier New" w:cs="Courier New" w:hint="default"/>
      </w:rPr>
    </w:lvl>
    <w:lvl w:ilvl="5" w:tplc="04190005" w:tentative="1">
      <w:start w:val="1"/>
      <w:numFmt w:val="bullet"/>
      <w:lvlText w:val=""/>
      <w:lvlJc w:val="left"/>
      <w:pPr>
        <w:tabs>
          <w:tab w:val="num" w:pos="3780"/>
        </w:tabs>
        <w:ind w:left="3780" w:hanging="360"/>
      </w:pPr>
      <w:rPr>
        <w:rFonts w:ascii="Wingdings" w:hAnsi="Wingdings" w:hint="default"/>
      </w:rPr>
    </w:lvl>
    <w:lvl w:ilvl="6" w:tplc="04190001" w:tentative="1">
      <w:start w:val="1"/>
      <w:numFmt w:val="bullet"/>
      <w:lvlText w:val=""/>
      <w:lvlJc w:val="left"/>
      <w:pPr>
        <w:tabs>
          <w:tab w:val="num" w:pos="4500"/>
        </w:tabs>
        <w:ind w:left="4500" w:hanging="360"/>
      </w:pPr>
      <w:rPr>
        <w:rFonts w:ascii="Symbol" w:hAnsi="Symbol" w:hint="default"/>
      </w:rPr>
    </w:lvl>
    <w:lvl w:ilvl="7" w:tplc="04190003" w:tentative="1">
      <w:start w:val="1"/>
      <w:numFmt w:val="bullet"/>
      <w:lvlText w:val="o"/>
      <w:lvlJc w:val="left"/>
      <w:pPr>
        <w:tabs>
          <w:tab w:val="num" w:pos="5220"/>
        </w:tabs>
        <w:ind w:left="5220" w:hanging="360"/>
      </w:pPr>
      <w:rPr>
        <w:rFonts w:ascii="Courier New" w:hAnsi="Courier New" w:cs="Courier New" w:hint="default"/>
      </w:rPr>
    </w:lvl>
    <w:lvl w:ilvl="8" w:tplc="04190005" w:tentative="1">
      <w:start w:val="1"/>
      <w:numFmt w:val="bullet"/>
      <w:lvlText w:val=""/>
      <w:lvlJc w:val="left"/>
      <w:pPr>
        <w:tabs>
          <w:tab w:val="num" w:pos="5940"/>
        </w:tabs>
        <w:ind w:left="5940" w:hanging="360"/>
      </w:pPr>
      <w:rPr>
        <w:rFonts w:ascii="Wingdings" w:hAnsi="Wingdings" w:hint="default"/>
      </w:rPr>
    </w:lvl>
  </w:abstractNum>
  <w:abstractNum w:abstractNumId="39" w15:restartNumberingAfterBreak="0">
    <w:nsid w:val="4069376E"/>
    <w:multiLevelType w:val="hybridMultilevel"/>
    <w:tmpl w:val="77AEDF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1214817"/>
    <w:multiLevelType w:val="multilevel"/>
    <w:tmpl w:val="743A5B6E"/>
    <w:lvl w:ilvl="0">
      <w:start w:val="1"/>
      <w:numFmt w:val="decimal"/>
      <w:lvlText w:val="%1."/>
      <w:lvlJc w:val="left"/>
      <w:pPr>
        <w:tabs>
          <w:tab w:val="num" w:pos="720"/>
        </w:tabs>
        <w:ind w:left="720" w:hanging="360"/>
      </w:pPr>
      <w:rPr>
        <w:rFonts w:hint="default"/>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32815DB"/>
    <w:multiLevelType w:val="multilevel"/>
    <w:tmpl w:val="5EE62B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3F13BDE"/>
    <w:multiLevelType w:val="hybridMultilevel"/>
    <w:tmpl w:val="D5E2B76C"/>
    <w:lvl w:ilvl="0" w:tplc="6B80AE1A">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3" w15:restartNumberingAfterBreak="0">
    <w:nsid w:val="44CE5BA6"/>
    <w:multiLevelType w:val="multilevel"/>
    <w:tmpl w:val="8654B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6AF71CB"/>
    <w:multiLevelType w:val="hybridMultilevel"/>
    <w:tmpl w:val="9530CB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484E2252"/>
    <w:multiLevelType w:val="hybridMultilevel"/>
    <w:tmpl w:val="E9CAA3B4"/>
    <w:lvl w:ilvl="0" w:tplc="A3D22BAC">
      <w:start w:val="1"/>
      <w:numFmt w:val="decimal"/>
      <w:lvlText w:val="%1."/>
      <w:lvlJc w:val="left"/>
      <w:pPr>
        <w:ind w:left="786"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15:restartNumberingAfterBreak="0">
    <w:nsid w:val="49516ED1"/>
    <w:multiLevelType w:val="hybridMultilevel"/>
    <w:tmpl w:val="36BE9C56"/>
    <w:lvl w:ilvl="0" w:tplc="F6326A48">
      <w:start w:val="1"/>
      <w:numFmt w:val="decimal"/>
      <w:lvlText w:val="%1)"/>
      <w:lvlJc w:val="left"/>
      <w:pPr>
        <w:ind w:left="969"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D758C506">
      <w:numFmt w:val="bullet"/>
      <w:lvlText w:val=""/>
      <w:lvlJc w:val="left"/>
      <w:pPr>
        <w:ind w:left="1250" w:hanging="360"/>
      </w:pPr>
      <w:rPr>
        <w:rFonts w:ascii="Symbol" w:eastAsia="Symbol" w:hAnsi="Symbol" w:cs="Symbol" w:hint="default"/>
        <w:b w:val="0"/>
        <w:bCs w:val="0"/>
        <w:i w:val="0"/>
        <w:iCs w:val="0"/>
        <w:spacing w:val="0"/>
        <w:w w:val="100"/>
        <w:sz w:val="24"/>
        <w:szCs w:val="24"/>
        <w:lang w:val="ru-RU" w:eastAsia="en-US" w:bidi="ar-SA"/>
      </w:rPr>
    </w:lvl>
    <w:lvl w:ilvl="2" w:tplc="FB7688B6">
      <w:numFmt w:val="bullet"/>
      <w:lvlText w:val="•"/>
      <w:lvlJc w:val="left"/>
      <w:pPr>
        <w:ind w:left="2267" w:hanging="360"/>
      </w:pPr>
      <w:rPr>
        <w:rFonts w:hint="default"/>
        <w:lang w:val="ru-RU" w:eastAsia="en-US" w:bidi="ar-SA"/>
      </w:rPr>
    </w:lvl>
    <w:lvl w:ilvl="3" w:tplc="539272BA">
      <w:numFmt w:val="bullet"/>
      <w:lvlText w:val="•"/>
      <w:lvlJc w:val="left"/>
      <w:pPr>
        <w:ind w:left="3274" w:hanging="360"/>
      </w:pPr>
      <w:rPr>
        <w:rFonts w:hint="default"/>
        <w:lang w:val="ru-RU" w:eastAsia="en-US" w:bidi="ar-SA"/>
      </w:rPr>
    </w:lvl>
    <w:lvl w:ilvl="4" w:tplc="BE788FF8">
      <w:numFmt w:val="bullet"/>
      <w:lvlText w:val="•"/>
      <w:lvlJc w:val="left"/>
      <w:pPr>
        <w:ind w:left="4282" w:hanging="360"/>
      </w:pPr>
      <w:rPr>
        <w:rFonts w:hint="default"/>
        <w:lang w:val="ru-RU" w:eastAsia="en-US" w:bidi="ar-SA"/>
      </w:rPr>
    </w:lvl>
    <w:lvl w:ilvl="5" w:tplc="929C16EE">
      <w:numFmt w:val="bullet"/>
      <w:lvlText w:val="•"/>
      <w:lvlJc w:val="left"/>
      <w:pPr>
        <w:ind w:left="5289" w:hanging="360"/>
      </w:pPr>
      <w:rPr>
        <w:rFonts w:hint="default"/>
        <w:lang w:val="ru-RU" w:eastAsia="en-US" w:bidi="ar-SA"/>
      </w:rPr>
    </w:lvl>
    <w:lvl w:ilvl="6" w:tplc="08D2D65E">
      <w:numFmt w:val="bullet"/>
      <w:lvlText w:val="•"/>
      <w:lvlJc w:val="left"/>
      <w:pPr>
        <w:ind w:left="6296" w:hanging="360"/>
      </w:pPr>
      <w:rPr>
        <w:rFonts w:hint="default"/>
        <w:lang w:val="ru-RU" w:eastAsia="en-US" w:bidi="ar-SA"/>
      </w:rPr>
    </w:lvl>
    <w:lvl w:ilvl="7" w:tplc="7E782D3A">
      <w:numFmt w:val="bullet"/>
      <w:lvlText w:val="•"/>
      <w:lvlJc w:val="left"/>
      <w:pPr>
        <w:ind w:left="7304" w:hanging="360"/>
      </w:pPr>
      <w:rPr>
        <w:rFonts w:hint="default"/>
        <w:lang w:val="ru-RU" w:eastAsia="en-US" w:bidi="ar-SA"/>
      </w:rPr>
    </w:lvl>
    <w:lvl w:ilvl="8" w:tplc="66BA5B56">
      <w:numFmt w:val="bullet"/>
      <w:lvlText w:val="•"/>
      <w:lvlJc w:val="left"/>
      <w:pPr>
        <w:ind w:left="8311" w:hanging="360"/>
      </w:pPr>
      <w:rPr>
        <w:rFonts w:hint="default"/>
        <w:lang w:val="ru-RU" w:eastAsia="en-US" w:bidi="ar-SA"/>
      </w:rPr>
    </w:lvl>
  </w:abstractNum>
  <w:abstractNum w:abstractNumId="47" w15:restartNumberingAfterBreak="0">
    <w:nsid w:val="4D253B5F"/>
    <w:multiLevelType w:val="hybridMultilevel"/>
    <w:tmpl w:val="BDAAD3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4D336049"/>
    <w:multiLevelType w:val="hybridMultilevel"/>
    <w:tmpl w:val="1BFE413A"/>
    <w:lvl w:ilvl="0" w:tplc="901E47F0">
      <w:start w:val="1"/>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4E556AAD"/>
    <w:multiLevelType w:val="hybridMultilevel"/>
    <w:tmpl w:val="7DAEFE46"/>
    <w:lvl w:ilvl="0" w:tplc="83E44FF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5706718"/>
    <w:multiLevelType w:val="multilevel"/>
    <w:tmpl w:val="80B087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5BD6F23"/>
    <w:multiLevelType w:val="multilevel"/>
    <w:tmpl w:val="F50A3D00"/>
    <w:lvl w:ilvl="0">
      <w:start w:val="1"/>
      <w:numFmt w:val="decimal"/>
      <w:lvlText w:val="%1."/>
      <w:lvlJc w:val="left"/>
      <w:pPr>
        <w:tabs>
          <w:tab w:val="num" w:pos="720"/>
        </w:tabs>
        <w:ind w:left="720" w:hanging="360"/>
      </w:pPr>
      <w:rPr>
        <w:rFonts w:hint="default"/>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B21527B"/>
    <w:multiLevelType w:val="multilevel"/>
    <w:tmpl w:val="B6A2F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5D26565"/>
    <w:multiLevelType w:val="hybridMultilevel"/>
    <w:tmpl w:val="4F76C246"/>
    <w:lvl w:ilvl="0" w:tplc="901E47F0">
      <w:start w:val="1"/>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8107BBB"/>
    <w:multiLevelType w:val="hybridMultilevel"/>
    <w:tmpl w:val="F0EAE1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6A1271C2"/>
    <w:multiLevelType w:val="hybridMultilevel"/>
    <w:tmpl w:val="E3FE1A4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6B457B30"/>
    <w:multiLevelType w:val="hybridMultilevel"/>
    <w:tmpl w:val="509850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6D5766CB"/>
    <w:multiLevelType w:val="hybridMultilevel"/>
    <w:tmpl w:val="721AF16A"/>
    <w:lvl w:ilvl="0" w:tplc="04190011">
      <w:start w:val="1"/>
      <w:numFmt w:val="decimal"/>
      <w:lvlText w:val="%1)"/>
      <w:lvlJc w:val="left"/>
      <w:pPr>
        <w:tabs>
          <w:tab w:val="num" w:pos="900"/>
        </w:tabs>
        <w:ind w:left="900" w:hanging="360"/>
      </w:pPr>
    </w:lvl>
    <w:lvl w:ilvl="1" w:tplc="FDBA5D9A">
      <w:start w:val="1"/>
      <w:numFmt w:val="bullet"/>
      <w:lvlText w:val="–"/>
      <w:lvlJc w:val="left"/>
      <w:pPr>
        <w:tabs>
          <w:tab w:val="num" w:pos="1620"/>
        </w:tabs>
        <w:ind w:left="1620" w:hanging="360"/>
      </w:pPr>
      <w:rPr>
        <w:rFonts w:ascii="Times New Roman" w:hAnsi="Times New Roman" w:cs="Times New Roman" w:hint="default"/>
        <w:color w:val="auto"/>
      </w:r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8" w15:restartNumberingAfterBreak="0">
    <w:nsid w:val="6D813173"/>
    <w:multiLevelType w:val="multilevel"/>
    <w:tmpl w:val="8C9CC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E5A38A8"/>
    <w:multiLevelType w:val="hybridMultilevel"/>
    <w:tmpl w:val="BB7C1D82"/>
    <w:lvl w:ilvl="0" w:tplc="291A58A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0" w15:restartNumberingAfterBreak="0">
    <w:nsid w:val="6F7B1DB3"/>
    <w:multiLevelType w:val="hybridMultilevel"/>
    <w:tmpl w:val="17EE59E2"/>
    <w:lvl w:ilvl="0" w:tplc="CBAE898C">
      <w:start w:val="1"/>
      <w:numFmt w:val="decimal"/>
      <w:lvlText w:val="%1."/>
      <w:lvlJc w:val="left"/>
      <w:pPr>
        <w:ind w:left="6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B0CF2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5B8C03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1CEC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C236A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28AD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3F6DB8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84B09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BE07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1" w15:restartNumberingAfterBreak="0">
    <w:nsid w:val="74C20F5E"/>
    <w:multiLevelType w:val="multilevel"/>
    <w:tmpl w:val="6812E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570229D"/>
    <w:multiLevelType w:val="hybridMultilevel"/>
    <w:tmpl w:val="57A83D64"/>
    <w:lvl w:ilvl="0" w:tplc="901E47F0">
      <w:start w:val="1"/>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772A5979"/>
    <w:multiLevelType w:val="hybridMultilevel"/>
    <w:tmpl w:val="7CA436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9767781"/>
    <w:multiLevelType w:val="hybridMultilevel"/>
    <w:tmpl w:val="6E06456C"/>
    <w:lvl w:ilvl="0" w:tplc="04190001">
      <w:start w:val="1"/>
      <w:numFmt w:val="bullet"/>
      <w:lvlText w:val=""/>
      <w:lvlJc w:val="left"/>
      <w:pPr>
        <w:ind w:left="720" w:hanging="360"/>
      </w:pPr>
      <w:rPr>
        <w:rFonts w:ascii="Symbol" w:hAnsi="Symbol" w:hint="default"/>
      </w:rPr>
    </w:lvl>
    <w:lvl w:ilvl="1" w:tplc="EBF6CE9A">
      <w:numFmt w:val="bullet"/>
      <w:lvlText w:val="•"/>
      <w:lvlJc w:val="left"/>
      <w:pPr>
        <w:ind w:left="1440" w:hanging="360"/>
      </w:pPr>
      <w:rPr>
        <w:rFonts w:ascii="Times New Roman" w:eastAsia="Calibr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7A667367"/>
    <w:multiLevelType w:val="hybridMultilevel"/>
    <w:tmpl w:val="190EA844"/>
    <w:lvl w:ilvl="0" w:tplc="E286AC9E">
      <w:start w:val="1"/>
      <w:numFmt w:val="decimal"/>
      <w:lvlText w:val="%1."/>
      <w:lvlJc w:val="left"/>
      <w:pPr>
        <w:tabs>
          <w:tab w:val="num" w:pos="720"/>
        </w:tabs>
        <w:ind w:left="720" w:hanging="360"/>
      </w:pPr>
    </w:lvl>
    <w:lvl w:ilvl="1" w:tplc="CD2243BA" w:tentative="1">
      <w:start w:val="1"/>
      <w:numFmt w:val="decimal"/>
      <w:lvlText w:val="%2."/>
      <w:lvlJc w:val="left"/>
      <w:pPr>
        <w:tabs>
          <w:tab w:val="num" w:pos="1440"/>
        </w:tabs>
        <w:ind w:left="1440" w:hanging="360"/>
      </w:pPr>
    </w:lvl>
    <w:lvl w:ilvl="2" w:tplc="8D461A54" w:tentative="1">
      <w:start w:val="1"/>
      <w:numFmt w:val="decimal"/>
      <w:lvlText w:val="%3."/>
      <w:lvlJc w:val="left"/>
      <w:pPr>
        <w:tabs>
          <w:tab w:val="num" w:pos="2160"/>
        </w:tabs>
        <w:ind w:left="2160" w:hanging="360"/>
      </w:pPr>
    </w:lvl>
    <w:lvl w:ilvl="3" w:tplc="521C934C" w:tentative="1">
      <w:start w:val="1"/>
      <w:numFmt w:val="decimal"/>
      <w:lvlText w:val="%4."/>
      <w:lvlJc w:val="left"/>
      <w:pPr>
        <w:tabs>
          <w:tab w:val="num" w:pos="2880"/>
        </w:tabs>
        <w:ind w:left="2880" w:hanging="360"/>
      </w:pPr>
    </w:lvl>
    <w:lvl w:ilvl="4" w:tplc="52F0575A" w:tentative="1">
      <w:start w:val="1"/>
      <w:numFmt w:val="decimal"/>
      <w:lvlText w:val="%5."/>
      <w:lvlJc w:val="left"/>
      <w:pPr>
        <w:tabs>
          <w:tab w:val="num" w:pos="3600"/>
        </w:tabs>
        <w:ind w:left="3600" w:hanging="360"/>
      </w:pPr>
    </w:lvl>
    <w:lvl w:ilvl="5" w:tplc="A244A0A2" w:tentative="1">
      <w:start w:val="1"/>
      <w:numFmt w:val="decimal"/>
      <w:lvlText w:val="%6."/>
      <w:lvlJc w:val="left"/>
      <w:pPr>
        <w:tabs>
          <w:tab w:val="num" w:pos="4320"/>
        </w:tabs>
        <w:ind w:left="4320" w:hanging="360"/>
      </w:pPr>
    </w:lvl>
    <w:lvl w:ilvl="6" w:tplc="0FB4AA00" w:tentative="1">
      <w:start w:val="1"/>
      <w:numFmt w:val="decimal"/>
      <w:lvlText w:val="%7."/>
      <w:lvlJc w:val="left"/>
      <w:pPr>
        <w:tabs>
          <w:tab w:val="num" w:pos="5040"/>
        </w:tabs>
        <w:ind w:left="5040" w:hanging="360"/>
      </w:pPr>
    </w:lvl>
    <w:lvl w:ilvl="7" w:tplc="59E4E474" w:tentative="1">
      <w:start w:val="1"/>
      <w:numFmt w:val="decimal"/>
      <w:lvlText w:val="%8."/>
      <w:lvlJc w:val="left"/>
      <w:pPr>
        <w:tabs>
          <w:tab w:val="num" w:pos="5760"/>
        </w:tabs>
        <w:ind w:left="5760" w:hanging="360"/>
      </w:pPr>
    </w:lvl>
    <w:lvl w:ilvl="8" w:tplc="CEA67082" w:tentative="1">
      <w:start w:val="1"/>
      <w:numFmt w:val="decimal"/>
      <w:lvlText w:val="%9."/>
      <w:lvlJc w:val="left"/>
      <w:pPr>
        <w:tabs>
          <w:tab w:val="num" w:pos="6480"/>
        </w:tabs>
        <w:ind w:left="6480" w:hanging="360"/>
      </w:pPr>
    </w:lvl>
  </w:abstractNum>
  <w:abstractNum w:abstractNumId="66" w15:restartNumberingAfterBreak="0">
    <w:nsid w:val="7C7A1E48"/>
    <w:multiLevelType w:val="multilevel"/>
    <w:tmpl w:val="E75C7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ECE0437"/>
    <w:multiLevelType w:val="hybridMultilevel"/>
    <w:tmpl w:val="CCA20B50"/>
    <w:lvl w:ilvl="0" w:tplc="B074EE3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15:restartNumberingAfterBreak="0">
    <w:nsid w:val="7FC92319"/>
    <w:multiLevelType w:val="multilevel"/>
    <w:tmpl w:val="160E7074"/>
    <w:lvl w:ilvl="0">
      <w:start w:val="1"/>
      <w:numFmt w:val="decimal"/>
      <w:lvlText w:val="%1."/>
      <w:lvlJc w:val="left"/>
      <w:pPr>
        <w:tabs>
          <w:tab w:val="num" w:pos="720"/>
        </w:tabs>
        <w:ind w:left="720" w:hanging="360"/>
      </w:pPr>
      <w:rPr>
        <w:rFonts w:hint="default"/>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0"/>
  </w:num>
  <w:num w:numId="2">
    <w:abstractNumId w:val="62"/>
  </w:num>
  <w:num w:numId="3">
    <w:abstractNumId w:val="53"/>
  </w:num>
  <w:num w:numId="4">
    <w:abstractNumId w:val="6"/>
  </w:num>
  <w:num w:numId="5">
    <w:abstractNumId w:val="48"/>
  </w:num>
  <w:num w:numId="6">
    <w:abstractNumId w:val="37"/>
  </w:num>
  <w:num w:numId="7">
    <w:abstractNumId w:val="16"/>
  </w:num>
  <w:num w:numId="8">
    <w:abstractNumId w:val="54"/>
  </w:num>
  <w:num w:numId="9">
    <w:abstractNumId w:val="36"/>
  </w:num>
  <w:num w:numId="10">
    <w:abstractNumId w:val="11"/>
  </w:num>
  <w:num w:numId="11">
    <w:abstractNumId w:val="66"/>
  </w:num>
  <w:num w:numId="12">
    <w:abstractNumId w:val="33"/>
  </w:num>
  <w:num w:numId="13">
    <w:abstractNumId w:val="22"/>
  </w:num>
  <w:num w:numId="14">
    <w:abstractNumId w:val="10"/>
  </w:num>
  <w:num w:numId="15">
    <w:abstractNumId w:val="61"/>
  </w:num>
  <w:num w:numId="16">
    <w:abstractNumId w:val="15"/>
  </w:num>
  <w:num w:numId="17">
    <w:abstractNumId w:val="35"/>
  </w:num>
  <w:num w:numId="18">
    <w:abstractNumId w:val="56"/>
  </w:num>
  <w:num w:numId="19">
    <w:abstractNumId w:val="55"/>
  </w:num>
  <w:num w:numId="20">
    <w:abstractNumId w:val="28"/>
  </w:num>
  <w:num w:numId="21">
    <w:abstractNumId w:val="4"/>
  </w:num>
  <w:num w:numId="22">
    <w:abstractNumId w:val="1"/>
  </w:num>
  <w:num w:numId="23">
    <w:abstractNumId w:val="2"/>
  </w:num>
  <w:num w:numId="24">
    <w:abstractNumId w:val="5"/>
  </w:num>
  <w:num w:numId="25">
    <w:abstractNumId w:val="40"/>
  </w:num>
  <w:num w:numId="26">
    <w:abstractNumId w:val="51"/>
  </w:num>
  <w:num w:numId="27">
    <w:abstractNumId w:val="26"/>
  </w:num>
  <w:num w:numId="28">
    <w:abstractNumId w:val="27"/>
  </w:num>
  <w:num w:numId="29">
    <w:abstractNumId w:val="68"/>
  </w:num>
  <w:num w:numId="30">
    <w:abstractNumId w:val="46"/>
  </w:num>
  <w:num w:numId="31">
    <w:abstractNumId w:val="44"/>
  </w:num>
  <w:num w:numId="32">
    <w:abstractNumId w:val="45"/>
  </w:num>
  <w:num w:numId="33">
    <w:abstractNumId w:val="50"/>
  </w:num>
  <w:num w:numId="34">
    <w:abstractNumId w:val="24"/>
  </w:num>
  <w:num w:numId="35">
    <w:abstractNumId w:val="32"/>
  </w:num>
  <w:num w:numId="36">
    <w:abstractNumId w:val="18"/>
  </w:num>
  <w:num w:numId="37">
    <w:abstractNumId w:val="43"/>
  </w:num>
  <w:num w:numId="38">
    <w:abstractNumId w:val="41"/>
  </w:num>
  <w:num w:numId="39">
    <w:abstractNumId w:val="12"/>
  </w:num>
  <w:num w:numId="40">
    <w:abstractNumId w:val="31"/>
  </w:num>
  <w:num w:numId="41">
    <w:abstractNumId w:val="23"/>
  </w:num>
  <w:num w:numId="42">
    <w:abstractNumId w:val="42"/>
  </w:num>
  <w:num w:numId="43">
    <w:abstractNumId w:val="39"/>
  </w:num>
  <w:num w:numId="44">
    <w:abstractNumId w:val="63"/>
  </w:num>
  <w:num w:numId="45">
    <w:abstractNumId w:val="47"/>
  </w:num>
  <w:num w:numId="46">
    <w:abstractNumId w:val="7"/>
  </w:num>
  <w:num w:numId="47">
    <w:abstractNumId w:val="21"/>
  </w:num>
  <w:num w:numId="48">
    <w:abstractNumId w:val="34"/>
  </w:num>
  <w:num w:numId="49">
    <w:abstractNumId w:val="19"/>
  </w:num>
  <w:num w:numId="50">
    <w:abstractNumId w:val="20"/>
  </w:num>
  <w:num w:numId="51">
    <w:abstractNumId w:val="38"/>
  </w:num>
  <w:num w:numId="52">
    <w:abstractNumId w:val="67"/>
  </w:num>
  <w:num w:numId="53">
    <w:abstractNumId w:val="57"/>
  </w:num>
  <w:num w:numId="54">
    <w:abstractNumId w:val="13"/>
  </w:num>
  <w:num w:numId="55">
    <w:abstractNumId w:val="14"/>
  </w:num>
  <w:num w:numId="56">
    <w:abstractNumId w:val="60"/>
  </w:num>
  <w:num w:numId="57">
    <w:abstractNumId w:val="58"/>
  </w:num>
  <w:num w:numId="58">
    <w:abstractNumId w:val="25"/>
  </w:num>
  <w:num w:numId="59">
    <w:abstractNumId w:val="9"/>
  </w:num>
  <w:num w:numId="60">
    <w:abstractNumId w:val="52"/>
  </w:num>
  <w:num w:numId="61">
    <w:abstractNumId w:val="0"/>
    <w:lvlOverride w:ilvl="0">
      <w:lvl w:ilvl="0">
        <w:numFmt w:val="bullet"/>
        <w:lvlText w:val=""/>
        <w:legacy w:legacy="1" w:legacySpace="0" w:legacyIndent="0"/>
        <w:lvlJc w:val="left"/>
        <w:pPr>
          <w:ind w:left="0" w:firstLine="0"/>
        </w:pPr>
        <w:rPr>
          <w:rFonts w:ascii="Symbol" w:hAnsi="Symbol" w:cs="Symbol" w:hint="default"/>
        </w:rPr>
      </w:lvl>
    </w:lvlOverride>
  </w:num>
  <w:num w:numId="62">
    <w:abstractNumId w:val="29"/>
  </w:num>
  <w:num w:numId="63">
    <w:abstractNumId w:val="64"/>
  </w:num>
  <w:num w:numId="64">
    <w:abstractNumId w:val="65"/>
  </w:num>
  <w:num w:numId="65">
    <w:abstractNumId w:val="59"/>
  </w:num>
  <w:num w:numId="66">
    <w:abstractNumId w:val="17"/>
  </w:num>
  <w:num w:numId="67">
    <w:abstractNumId w:val="8"/>
  </w:num>
  <w:num w:numId="68">
    <w:abstractNumId w:val="49"/>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2A10"/>
    <w:rsid w:val="000E133D"/>
    <w:rsid w:val="001C1270"/>
    <w:rsid w:val="0023694C"/>
    <w:rsid w:val="002D5BDC"/>
    <w:rsid w:val="002F0222"/>
    <w:rsid w:val="00313681"/>
    <w:rsid w:val="00337762"/>
    <w:rsid w:val="00455B7E"/>
    <w:rsid w:val="004751CF"/>
    <w:rsid w:val="00560E41"/>
    <w:rsid w:val="006017A0"/>
    <w:rsid w:val="00603F29"/>
    <w:rsid w:val="006043DD"/>
    <w:rsid w:val="00687D7E"/>
    <w:rsid w:val="00755263"/>
    <w:rsid w:val="007C1BDB"/>
    <w:rsid w:val="0081723B"/>
    <w:rsid w:val="0089665A"/>
    <w:rsid w:val="00AB4B15"/>
    <w:rsid w:val="00AB5C01"/>
    <w:rsid w:val="00AE1A98"/>
    <w:rsid w:val="00B3467E"/>
    <w:rsid w:val="00B67A57"/>
    <w:rsid w:val="00BA37D3"/>
    <w:rsid w:val="00BC057F"/>
    <w:rsid w:val="00C31D06"/>
    <w:rsid w:val="00C94A85"/>
    <w:rsid w:val="00CB571C"/>
    <w:rsid w:val="00CB6B3D"/>
    <w:rsid w:val="00CF1D77"/>
    <w:rsid w:val="00D02A10"/>
    <w:rsid w:val="00E44A64"/>
    <w:rsid w:val="00E66753"/>
    <w:rsid w:val="00EC5780"/>
    <w:rsid w:val="00ED08A3"/>
    <w:rsid w:val="00EF12A2"/>
    <w:rsid w:val="00F15402"/>
    <w:rsid w:val="00F40B93"/>
    <w:rsid w:val="00F50C9C"/>
    <w:rsid w:val="00F77D18"/>
    <w:rsid w:val="00FF1C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06508EE"/>
  <w15:docId w15:val="{4053E242-E1B3-405F-B82B-BEBE5F380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color w:val="000000"/>
        <w:sz w:val="22"/>
        <w:lang w:val="ru-RU" w:eastAsia="ru-RU" w:bidi="ar-SA"/>
      </w:rPr>
    </w:rPrDefault>
    <w:pPrDefault>
      <w:pPr>
        <w:spacing w:after="160" w:line="264"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link w:val="1"/>
    <w:qFormat/>
  </w:style>
  <w:style w:type="paragraph" w:styleId="10">
    <w:name w:val="heading 1"/>
    <w:basedOn w:val="a0"/>
    <w:next w:val="a0"/>
    <w:link w:val="11"/>
    <w:uiPriority w:val="1"/>
    <w:qFormat/>
    <w:pPr>
      <w:keepNext/>
      <w:keepLines/>
      <w:spacing w:before="240" w:after="0"/>
      <w:outlineLvl w:val="0"/>
    </w:pPr>
    <w:rPr>
      <w:rFonts w:asciiTheme="majorHAnsi" w:hAnsiTheme="majorHAnsi"/>
      <w:color w:val="2E74B5" w:themeColor="accent1" w:themeShade="BF"/>
      <w:sz w:val="32"/>
    </w:rPr>
  </w:style>
  <w:style w:type="paragraph" w:styleId="2">
    <w:name w:val="heading 2"/>
    <w:basedOn w:val="a0"/>
    <w:next w:val="a0"/>
    <w:link w:val="20"/>
    <w:uiPriority w:val="1"/>
    <w:qFormat/>
    <w:pPr>
      <w:keepNext/>
      <w:keepLines/>
      <w:spacing w:before="40" w:after="0"/>
      <w:outlineLvl w:val="1"/>
    </w:pPr>
    <w:rPr>
      <w:rFonts w:asciiTheme="majorHAnsi" w:hAnsiTheme="majorHAnsi"/>
      <w:color w:val="2E74B5" w:themeColor="accent1" w:themeShade="BF"/>
      <w:sz w:val="26"/>
    </w:rPr>
  </w:style>
  <w:style w:type="paragraph" w:styleId="3">
    <w:name w:val="heading 3"/>
    <w:basedOn w:val="a0"/>
    <w:link w:val="30"/>
    <w:uiPriority w:val="1"/>
    <w:qFormat/>
    <w:pPr>
      <w:spacing w:beforeAutospacing="1" w:afterAutospacing="1" w:line="240" w:lineRule="auto"/>
      <w:outlineLvl w:val="2"/>
    </w:pPr>
    <w:rPr>
      <w:rFonts w:ascii="Times New Roman" w:hAnsi="Times New Roman"/>
      <w:b/>
      <w:sz w:val="27"/>
    </w:rPr>
  </w:style>
  <w:style w:type="paragraph" w:styleId="4">
    <w:name w:val="heading 4"/>
    <w:basedOn w:val="a0"/>
    <w:next w:val="a0"/>
    <w:link w:val="40"/>
    <w:uiPriority w:val="9"/>
    <w:qFormat/>
    <w:pPr>
      <w:keepNext/>
      <w:keepLines/>
      <w:spacing w:before="240" w:after="40"/>
      <w:outlineLvl w:val="3"/>
    </w:pPr>
    <w:rPr>
      <w:b/>
      <w:sz w:val="24"/>
    </w:rPr>
  </w:style>
  <w:style w:type="paragraph" w:styleId="5">
    <w:name w:val="heading 5"/>
    <w:basedOn w:val="a0"/>
    <w:next w:val="a0"/>
    <w:link w:val="50"/>
    <w:uiPriority w:val="9"/>
    <w:qFormat/>
    <w:pPr>
      <w:keepNext/>
      <w:keepLines/>
      <w:spacing w:before="220" w:after="40"/>
      <w:outlineLvl w:val="4"/>
    </w:pPr>
    <w:rPr>
      <w:b/>
    </w:rPr>
  </w:style>
  <w:style w:type="paragraph" w:styleId="6">
    <w:name w:val="heading 6"/>
    <w:basedOn w:val="a0"/>
    <w:next w:val="a0"/>
    <w:link w:val="61"/>
    <w:uiPriority w:val="9"/>
    <w:qFormat/>
    <w:pPr>
      <w:keepNext/>
      <w:keepLines/>
      <w:spacing w:before="200" w:after="40"/>
      <w:outlineLvl w:val="5"/>
    </w:pPr>
    <w:rPr>
      <w:b/>
      <w:sz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
    <w:name w:val="Обычный1"/>
  </w:style>
  <w:style w:type="paragraph" w:styleId="21">
    <w:name w:val="toc 2"/>
    <w:basedOn w:val="a0"/>
    <w:next w:val="a0"/>
    <w:link w:val="22"/>
    <w:uiPriority w:val="39"/>
    <w:pPr>
      <w:spacing w:after="100"/>
      <w:ind w:left="220"/>
    </w:pPr>
    <w:rPr>
      <w:sz w:val="28"/>
    </w:rPr>
  </w:style>
  <w:style w:type="character" w:customStyle="1" w:styleId="22">
    <w:name w:val="Оглавление 2 Знак"/>
    <w:basedOn w:val="1"/>
    <w:link w:val="21"/>
    <w:rPr>
      <w:sz w:val="28"/>
    </w:rPr>
  </w:style>
  <w:style w:type="paragraph" w:styleId="a4">
    <w:name w:val="No Spacing"/>
    <w:link w:val="a5"/>
    <w:uiPriority w:val="1"/>
    <w:qFormat/>
    <w:pPr>
      <w:spacing w:after="0" w:line="240" w:lineRule="auto"/>
    </w:pPr>
  </w:style>
  <w:style w:type="character" w:customStyle="1" w:styleId="a5">
    <w:name w:val="Без интервала Знак"/>
    <w:link w:val="a4"/>
  </w:style>
  <w:style w:type="paragraph" w:styleId="41">
    <w:name w:val="toc 4"/>
    <w:next w:val="a0"/>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12">
    <w:name w:val="Обычный1"/>
    <w:link w:val="13"/>
  </w:style>
  <w:style w:type="character" w:customStyle="1" w:styleId="13">
    <w:name w:val="Обычный1"/>
    <w:link w:val="12"/>
  </w:style>
  <w:style w:type="paragraph" w:customStyle="1" w:styleId="23">
    <w:name w:val="Основной шрифт абзаца2"/>
    <w:link w:val="24"/>
  </w:style>
  <w:style w:type="character" w:customStyle="1" w:styleId="24">
    <w:name w:val="Основной шрифт абзаца2"/>
    <w:link w:val="23"/>
  </w:style>
  <w:style w:type="paragraph" w:customStyle="1" w:styleId="14">
    <w:name w:val="Основной шрифт абзаца1"/>
    <w:link w:val="15"/>
  </w:style>
  <w:style w:type="character" w:customStyle="1" w:styleId="15">
    <w:name w:val="Основной шрифт абзаца1"/>
    <w:link w:val="14"/>
  </w:style>
  <w:style w:type="paragraph" w:customStyle="1" w:styleId="c0">
    <w:name w:val="c0"/>
    <w:basedOn w:val="a0"/>
    <w:link w:val="c00"/>
    <w:pPr>
      <w:spacing w:beforeAutospacing="1" w:afterAutospacing="1" w:line="240" w:lineRule="auto"/>
    </w:pPr>
    <w:rPr>
      <w:rFonts w:ascii="Times New Roman" w:hAnsi="Times New Roman"/>
      <w:sz w:val="24"/>
    </w:rPr>
  </w:style>
  <w:style w:type="character" w:customStyle="1" w:styleId="c00">
    <w:name w:val="c0"/>
    <w:basedOn w:val="1"/>
    <w:link w:val="c0"/>
    <w:rPr>
      <w:rFonts w:ascii="Times New Roman" w:hAnsi="Times New Roman"/>
      <w:sz w:val="24"/>
    </w:rPr>
  </w:style>
  <w:style w:type="paragraph" w:styleId="60">
    <w:name w:val="toc 6"/>
    <w:next w:val="a0"/>
    <w:link w:val="62"/>
    <w:uiPriority w:val="39"/>
    <w:pPr>
      <w:ind w:left="1000"/>
    </w:pPr>
    <w:rPr>
      <w:rFonts w:ascii="XO Thames" w:hAnsi="XO Thames"/>
      <w:sz w:val="28"/>
    </w:rPr>
  </w:style>
  <w:style w:type="character" w:customStyle="1" w:styleId="62">
    <w:name w:val="Оглавление 6 Знак"/>
    <w:link w:val="60"/>
    <w:rPr>
      <w:rFonts w:ascii="XO Thames" w:hAnsi="XO Thames"/>
      <w:sz w:val="28"/>
    </w:rPr>
  </w:style>
  <w:style w:type="paragraph" w:styleId="7">
    <w:name w:val="toc 7"/>
    <w:next w:val="a0"/>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apple-tab-span">
    <w:name w:val="apple-tab-span"/>
    <w:basedOn w:val="16"/>
    <w:link w:val="apple-tab-span0"/>
  </w:style>
  <w:style w:type="character" w:customStyle="1" w:styleId="apple-tab-span0">
    <w:name w:val="apple-tab-span"/>
    <w:basedOn w:val="17"/>
    <w:link w:val="apple-tab-span"/>
  </w:style>
  <w:style w:type="paragraph" w:customStyle="1" w:styleId="43">
    <w:name w:val="Гиперссылка4"/>
    <w:link w:val="44"/>
    <w:rPr>
      <w:color w:val="0000FF"/>
      <w:u w:val="single"/>
    </w:rPr>
  </w:style>
  <w:style w:type="character" w:customStyle="1" w:styleId="44">
    <w:name w:val="Гиперссылка4"/>
    <w:link w:val="43"/>
    <w:rPr>
      <w:color w:val="0000FF"/>
      <w:u w:val="single"/>
    </w:rPr>
  </w:style>
  <w:style w:type="paragraph" w:customStyle="1" w:styleId="18">
    <w:name w:val="Знак примечания1"/>
    <w:basedOn w:val="23"/>
    <w:link w:val="19"/>
    <w:rPr>
      <w:sz w:val="16"/>
    </w:rPr>
  </w:style>
  <w:style w:type="character" w:customStyle="1" w:styleId="19">
    <w:name w:val="Знак примечания1"/>
    <w:basedOn w:val="24"/>
    <w:link w:val="18"/>
    <w:rPr>
      <w:sz w:val="16"/>
    </w:rPr>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rPr>
  </w:style>
  <w:style w:type="character" w:customStyle="1" w:styleId="30">
    <w:name w:val="Заголовок 3 Знак"/>
    <w:basedOn w:val="1"/>
    <w:link w:val="3"/>
    <w:uiPriority w:val="1"/>
    <w:rPr>
      <w:rFonts w:ascii="Times New Roman" w:hAnsi="Times New Roman"/>
      <w:b/>
      <w:sz w:val="27"/>
    </w:rPr>
  </w:style>
  <w:style w:type="paragraph" w:customStyle="1" w:styleId="1a">
    <w:name w:val="Основной шрифт абзаца1"/>
    <w:link w:val="1b"/>
  </w:style>
  <w:style w:type="character" w:customStyle="1" w:styleId="1b">
    <w:name w:val="Основной шрифт абзаца1"/>
    <w:link w:val="1a"/>
  </w:style>
  <w:style w:type="paragraph" w:customStyle="1" w:styleId="1c">
    <w:name w:val="Обычный1"/>
    <w:link w:val="1d"/>
  </w:style>
  <w:style w:type="character" w:customStyle="1" w:styleId="1d">
    <w:name w:val="Обычный1"/>
    <w:link w:val="1c"/>
  </w:style>
  <w:style w:type="paragraph" w:customStyle="1" w:styleId="1e">
    <w:name w:val="Обычный1"/>
    <w:link w:val="1f"/>
  </w:style>
  <w:style w:type="character" w:customStyle="1" w:styleId="1f">
    <w:name w:val="Обычный1"/>
    <w:link w:val="1e"/>
  </w:style>
  <w:style w:type="paragraph" w:customStyle="1" w:styleId="a">
    <w:name w:val="щщщщ"/>
    <w:basedOn w:val="a0"/>
    <w:link w:val="a6"/>
    <w:pPr>
      <w:numPr>
        <w:numId w:val="1"/>
      </w:numPr>
      <w:spacing w:after="0" w:line="240" w:lineRule="auto"/>
      <w:jc w:val="both"/>
    </w:pPr>
    <w:rPr>
      <w:rFonts w:ascii="Times New Roman" w:hAnsi="Times New Roman"/>
      <w:sz w:val="24"/>
    </w:rPr>
  </w:style>
  <w:style w:type="character" w:customStyle="1" w:styleId="a6">
    <w:name w:val="щщщщ"/>
    <w:basedOn w:val="1"/>
    <w:link w:val="a"/>
    <w:rPr>
      <w:rFonts w:ascii="Times New Roman" w:hAnsi="Times New Roman"/>
      <w:sz w:val="24"/>
    </w:rPr>
  </w:style>
  <w:style w:type="paragraph" w:styleId="a7">
    <w:name w:val="List Paragraph"/>
    <w:basedOn w:val="a0"/>
    <w:link w:val="a8"/>
    <w:uiPriority w:val="99"/>
    <w:qFormat/>
    <w:pPr>
      <w:ind w:left="720"/>
      <w:contextualSpacing/>
    </w:pPr>
  </w:style>
  <w:style w:type="character" w:customStyle="1" w:styleId="a8">
    <w:name w:val="Абзац списка Знак"/>
    <w:basedOn w:val="1"/>
    <w:link w:val="a7"/>
  </w:style>
  <w:style w:type="paragraph" w:customStyle="1" w:styleId="45">
    <w:name w:val="Основной шрифт абзаца4"/>
    <w:link w:val="46"/>
  </w:style>
  <w:style w:type="character" w:customStyle="1" w:styleId="46">
    <w:name w:val="Основной шрифт абзаца4"/>
    <w:link w:val="45"/>
  </w:style>
  <w:style w:type="paragraph" w:customStyle="1" w:styleId="16">
    <w:name w:val="Основной шрифт абзаца1"/>
    <w:link w:val="17"/>
  </w:style>
  <w:style w:type="character" w:customStyle="1" w:styleId="17">
    <w:name w:val="Основной шрифт абзаца1"/>
    <w:link w:val="16"/>
  </w:style>
  <w:style w:type="paragraph" w:customStyle="1" w:styleId="25">
    <w:name w:val="Гиперссылка2"/>
    <w:link w:val="26"/>
    <w:rPr>
      <w:color w:val="0000FF"/>
      <w:u w:val="single"/>
    </w:rPr>
  </w:style>
  <w:style w:type="character" w:customStyle="1" w:styleId="26">
    <w:name w:val="Гиперссылка2"/>
    <w:link w:val="25"/>
    <w:rPr>
      <w:color w:val="0000FF"/>
      <w:u w:val="single"/>
    </w:rPr>
  </w:style>
  <w:style w:type="paragraph" w:customStyle="1" w:styleId="31">
    <w:name w:val="Основной шрифт абзаца3"/>
  </w:style>
  <w:style w:type="paragraph" w:styleId="32">
    <w:name w:val="toc 3"/>
    <w:basedOn w:val="a0"/>
    <w:next w:val="a0"/>
    <w:link w:val="33"/>
    <w:uiPriority w:val="39"/>
    <w:pPr>
      <w:spacing w:after="100"/>
      <w:ind w:left="440"/>
    </w:pPr>
    <w:rPr>
      <w:sz w:val="28"/>
    </w:rPr>
  </w:style>
  <w:style w:type="character" w:customStyle="1" w:styleId="33">
    <w:name w:val="Оглавление 3 Знак"/>
    <w:basedOn w:val="1"/>
    <w:link w:val="32"/>
    <w:rPr>
      <w:sz w:val="28"/>
    </w:rPr>
  </w:style>
  <w:style w:type="paragraph" w:customStyle="1" w:styleId="63">
    <w:name w:val="Заголовок 6 Знак"/>
    <w:basedOn w:val="1f0"/>
    <w:link w:val="64"/>
    <w:rPr>
      <w:b/>
      <w:sz w:val="20"/>
    </w:rPr>
  </w:style>
  <w:style w:type="character" w:customStyle="1" w:styleId="64">
    <w:name w:val="Заголовок 6 Знак"/>
    <w:basedOn w:val="1f1"/>
    <w:link w:val="63"/>
    <w:rPr>
      <w:b/>
      <w:sz w:val="20"/>
    </w:rPr>
  </w:style>
  <w:style w:type="paragraph" w:customStyle="1" w:styleId="1f2">
    <w:name w:val="Обычный1"/>
    <w:link w:val="1f3"/>
  </w:style>
  <w:style w:type="character" w:customStyle="1" w:styleId="1f3">
    <w:name w:val="Обычный1"/>
    <w:link w:val="1f2"/>
  </w:style>
  <w:style w:type="paragraph" w:customStyle="1" w:styleId="1f4">
    <w:name w:val="Гиперссылка1"/>
    <w:link w:val="1f5"/>
    <w:rPr>
      <w:color w:val="0000FF"/>
      <w:u w:val="single"/>
    </w:rPr>
  </w:style>
  <w:style w:type="character" w:customStyle="1" w:styleId="1f5">
    <w:name w:val="Гиперссылка1"/>
    <w:link w:val="1f4"/>
    <w:rPr>
      <w:color w:val="0000FF"/>
      <w:u w:val="single"/>
    </w:rPr>
  </w:style>
  <w:style w:type="paragraph" w:styleId="a9">
    <w:name w:val="footer"/>
    <w:basedOn w:val="a0"/>
    <w:link w:val="aa"/>
    <w:uiPriority w:val="99"/>
    <w:pPr>
      <w:tabs>
        <w:tab w:val="center" w:pos="4677"/>
        <w:tab w:val="right" w:pos="9355"/>
      </w:tabs>
      <w:spacing w:after="0" w:line="240" w:lineRule="auto"/>
    </w:pPr>
  </w:style>
  <w:style w:type="character" w:customStyle="1" w:styleId="aa">
    <w:name w:val="Нижний колонтитул Знак"/>
    <w:basedOn w:val="1"/>
    <w:link w:val="a9"/>
    <w:uiPriority w:val="99"/>
  </w:style>
  <w:style w:type="character" w:customStyle="1" w:styleId="50">
    <w:name w:val="Заголовок 5 Знак"/>
    <w:basedOn w:val="1"/>
    <w:link w:val="5"/>
    <w:rPr>
      <w:b/>
    </w:rPr>
  </w:style>
  <w:style w:type="paragraph" w:styleId="ab">
    <w:name w:val="annotation subject"/>
    <w:basedOn w:val="ac"/>
    <w:next w:val="ac"/>
    <w:link w:val="ad"/>
    <w:rPr>
      <w:b/>
    </w:rPr>
  </w:style>
  <w:style w:type="character" w:customStyle="1" w:styleId="ad">
    <w:name w:val="Тема примечания Знак"/>
    <w:basedOn w:val="ae"/>
    <w:link w:val="ab"/>
    <w:rPr>
      <w:b/>
      <w:sz w:val="20"/>
    </w:rPr>
  </w:style>
  <w:style w:type="character" w:customStyle="1" w:styleId="11">
    <w:name w:val="Заголовок 1 Знак"/>
    <w:basedOn w:val="1"/>
    <w:link w:val="10"/>
    <w:uiPriority w:val="1"/>
    <w:rPr>
      <w:rFonts w:asciiTheme="majorHAnsi" w:hAnsiTheme="majorHAnsi"/>
      <w:color w:val="2E74B5" w:themeColor="accent1" w:themeShade="BF"/>
      <w:sz w:val="32"/>
    </w:rPr>
  </w:style>
  <w:style w:type="paragraph" w:customStyle="1" w:styleId="47">
    <w:name w:val="Гиперссылка4"/>
    <w:link w:val="48"/>
    <w:rPr>
      <w:color w:val="0000FF"/>
      <w:u w:val="single"/>
    </w:rPr>
  </w:style>
  <w:style w:type="character" w:customStyle="1" w:styleId="48">
    <w:name w:val="Гиперссылка4"/>
    <w:link w:val="47"/>
    <w:rPr>
      <w:color w:val="0000FF"/>
      <w:u w:val="single"/>
    </w:rPr>
  </w:style>
  <w:style w:type="paragraph" w:styleId="af">
    <w:name w:val="TOC Heading"/>
    <w:basedOn w:val="10"/>
    <w:next w:val="a0"/>
    <w:link w:val="af0"/>
    <w:pPr>
      <w:outlineLvl w:val="8"/>
    </w:pPr>
  </w:style>
  <w:style w:type="character" w:customStyle="1" w:styleId="af0">
    <w:name w:val="Заголовок оглавления Знак"/>
    <w:basedOn w:val="11"/>
    <w:link w:val="af"/>
    <w:rPr>
      <w:rFonts w:asciiTheme="majorHAnsi" w:hAnsiTheme="majorHAnsi"/>
      <w:color w:val="2E74B5" w:themeColor="accent1" w:themeShade="BF"/>
      <w:sz w:val="32"/>
    </w:rPr>
  </w:style>
  <w:style w:type="paragraph" w:customStyle="1" w:styleId="34">
    <w:name w:val="Гиперссылка3"/>
    <w:link w:val="af1"/>
    <w:rPr>
      <w:color w:val="0000FF"/>
      <w:u w:val="single"/>
    </w:rPr>
  </w:style>
  <w:style w:type="character" w:styleId="af1">
    <w:name w:val="Hyperlink"/>
    <w:link w:val="34"/>
    <w:uiPriority w:val="99"/>
    <w:rPr>
      <w:color w:val="0000FF"/>
      <w:u w:val="single"/>
    </w:rPr>
  </w:style>
  <w:style w:type="paragraph" w:customStyle="1" w:styleId="Footnote">
    <w:name w:val="Footnote"/>
    <w:link w:val="Footnote0"/>
    <w:pPr>
      <w:ind w:firstLine="851"/>
      <w:jc w:val="both"/>
    </w:pPr>
    <w:rPr>
      <w:rFonts w:ascii="XO Thames" w:hAnsi="XO Thames"/>
    </w:rPr>
  </w:style>
  <w:style w:type="character" w:customStyle="1" w:styleId="Footnote0">
    <w:name w:val="Footnote"/>
    <w:link w:val="Footnote"/>
    <w:rPr>
      <w:rFonts w:ascii="XO Thames" w:hAnsi="XO Thames"/>
    </w:rPr>
  </w:style>
  <w:style w:type="paragraph" w:styleId="1f6">
    <w:name w:val="toc 1"/>
    <w:basedOn w:val="a0"/>
    <w:next w:val="a0"/>
    <w:link w:val="1f7"/>
    <w:uiPriority w:val="39"/>
    <w:pPr>
      <w:spacing w:after="100"/>
    </w:pPr>
    <w:rPr>
      <w:sz w:val="28"/>
    </w:rPr>
  </w:style>
  <w:style w:type="character" w:customStyle="1" w:styleId="1f7">
    <w:name w:val="Оглавление 1 Знак"/>
    <w:basedOn w:val="1"/>
    <w:link w:val="1f6"/>
    <w:rPr>
      <w:sz w:val="28"/>
    </w:rPr>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customStyle="1" w:styleId="1f0">
    <w:name w:val="Обычный1"/>
    <w:link w:val="1f1"/>
  </w:style>
  <w:style w:type="character" w:customStyle="1" w:styleId="1f1">
    <w:name w:val="Обычный1"/>
    <w:link w:val="1f0"/>
  </w:style>
  <w:style w:type="paragraph" w:customStyle="1" w:styleId="1f8">
    <w:name w:val="Обычный1"/>
    <w:link w:val="1f9"/>
  </w:style>
  <w:style w:type="character" w:customStyle="1" w:styleId="1f9">
    <w:name w:val="Обычный1"/>
    <w:link w:val="1f8"/>
  </w:style>
  <w:style w:type="paragraph" w:customStyle="1" w:styleId="1fa">
    <w:name w:val="Гиперссылка1"/>
    <w:basedOn w:val="16"/>
    <w:link w:val="1fb"/>
    <w:rPr>
      <w:color w:val="0000FF"/>
      <w:u w:val="single"/>
    </w:rPr>
  </w:style>
  <w:style w:type="character" w:customStyle="1" w:styleId="1fb">
    <w:name w:val="Гиперссылка1"/>
    <w:basedOn w:val="17"/>
    <w:link w:val="1fa"/>
    <w:rPr>
      <w:color w:val="0000FF"/>
      <w:u w:val="single"/>
    </w:rPr>
  </w:style>
  <w:style w:type="paragraph" w:customStyle="1" w:styleId="1fc">
    <w:name w:val="Выделение1"/>
    <w:basedOn w:val="16"/>
    <w:link w:val="1fd"/>
    <w:rPr>
      <w:i/>
    </w:rPr>
  </w:style>
  <w:style w:type="character" w:customStyle="1" w:styleId="1fd">
    <w:name w:val="Выделение1"/>
    <w:basedOn w:val="17"/>
    <w:link w:val="1fc"/>
    <w:rPr>
      <w:i/>
    </w:rPr>
  </w:style>
  <w:style w:type="paragraph" w:styleId="9">
    <w:name w:val="toc 9"/>
    <w:next w:val="a0"/>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27">
    <w:name w:val="Body Text 2"/>
    <w:basedOn w:val="a0"/>
    <w:link w:val="28"/>
    <w:pPr>
      <w:spacing w:after="0" w:line="240" w:lineRule="auto"/>
      <w:ind w:firstLine="540"/>
      <w:jc w:val="both"/>
    </w:pPr>
    <w:rPr>
      <w:rFonts w:ascii="Times New Roman" w:hAnsi="Times New Roman"/>
      <w:sz w:val="24"/>
    </w:rPr>
  </w:style>
  <w:style w:type="character" w:customStyle="1" w:styleId="28">
    <w:name w:val="Основной текст 2 Знак"/>
    <w:basedOn w:val="1"/>
    <w:link w:val="27"/>
    <w:rPr>
      <w:rFonts w:ascii="Times New Roman" w:hAnsi="Times New Roman"/>
      <w:sz w:val="24"/>
    </w:rPr>
  </w:style>
  <w:style w:type="paragraph" w:customStyle="1" w:styleId="35">
    <w:name w:val="Гиперссылка3"/>
    <w:link w:val="36"/>
    <w:rPr>
      <w:color w:val="0000FF"/>
      <w:u w:val="single"/>
    </w:rPr>
  </w:style>
  <w:style w:type="character" w:customStyle="1" w:styleId="36">
    <w:name w:val="Гиперссылка3"/>
    <w:link w:val="35"/>
    <w:rPr>
      <w:color w:val="0000FF"/>
      <w:u w:val="single"/>
    </w:rPr>
  </w:style>
  <w:style w:type="paragraph" w:styleId="8">
    <w:name w:val="toc 8"/>
    <w:next w:val="a0"/>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blockblock-3c">
    <w:name w:val="block__block-3c"/>
    <w:basedOn w:val="a0"/>
    <w:link w:val="blockblock-3c0"/>
    <w:pPr>
      <w:spacing w:beforeAutospacing="1" w:afterAutospacing="1" w:line="240" w:lineRule="auto"/>
    </w:pPr>
    <w:rPr>
      <w:rFonts w:ascii="Times New Roman" w:hAnsi="Times New Roman"/>
      <w:sz w:val="24"/>
    </w:rPr>
  </w:style>
  <w:style w:type="character" w:customStyle="1" w:styleId="blockblock-3c0">
    <w:name w:val="block__block-3c"/>
    <w:basedOn w:val="1"/>
    <w:link w:val="blockblock-3c"/>
    <w:rPr>
      <w:rFonts w:ascii="Times New Roman" w:hAnsi="Times New Roman"/>
      <w:sz w:val="24"/>
    </w:rPr>
  </w:style>
  <w:style w:type="paragraph" w:styleId="af2">
    <w:name w:val="header"/>
    <w:basedOn w:val="a0"/>
    <w:link w:val="af3"/>
    <w:uiPriority w:val="99"/>
    <w:pPr>
      <w:tabs>
        <w:tab w:val="center" w:pos="4677"/>
        <w:tab w:val="right" w:pos="9355"/>
      </w:tabs>
      <w:spacing w:after="0" w:line="240" w:lineRule="auto"/>
    </w:pPr>
  </w:style>
  <w:style w:type="character" w:customStyle="1" w:styleId="af3">
    <w:name w:val="Верхний колонтитул Знак"/>
    <w:basedOn w:val="1"/>
    <w:link w:val="af2"/>
    <w:uiPriority w:val="99"/>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sz w:val="24"/>
    </w:rPr>
  </w:style>
  <w:style w:type="paragraph" w:styleId="51">
    <w:name w:val="toc 5"/>
    <w:next w:val="a0"/>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styleId="af4">
    <w:name w:val="Balloon Text"/>
    <w:basedOn w:val="a0"/>
    <w:link w:val="af5"/>
    <w:pPr>
      <w:spacing w:after="0" w:line="240" w:lineRule="auto"/>
    </w:pPr>
    <w:rPr>
      <w:rFonts w:ascii="Tahoma" w:hAnsi="Tahoma"/>
      <w:sz w:val="16"/>
    </w:rPr>
  </w:style>
  <w:style w:type="character" w:customStyle="1" w:styleId="af5">
    <w:name w:val="Текст выноски Знак"/>
    <w:basedOn w:val="1"/>
    <w:link w:val="af4"/>
    <w:rPr>
      <w:rFonts w:ascii="Tahoma" w:hAnsi="Tahoma"/>
      <w:sz w:val="16"/>
    </w:rPr>
  </w:style>
  <w:style w:type="paragraph" w:styleId="ac">
    <w:name w:val="annotation text"/>
    <w:basedOn w:val="a0"/>
    <w:link w:val="ae"/>
    <w:pPr>
      <w:spacing w:line="240" w:lineRule="auto"/>
    </w:pPr>
    <w:rPr>
      <w:sz w:val="20"/>
    </w:rPr>
  </w:style>
  <w:style w:type="character" w:customStyle="1" w:styleId="ae">
    <w:name w:val="Текст примечания Знак"/>
    <w:basedOn w:val="1"/>
    <w:link w:val="ac"/>
    <w:rPr>
      <w:sz w:val="20"/>
    </w:rPr>
  </w:style>
  <w:style w:type="paragraph" w:customStyle="1" w:styleId="c2">
    <w:name w:val="c2"/>
    <w:basedOn w:val="16"/>
    <w:link w:val="c20"/>
  </w:style>
  <w:style w:type="character" w:customStyle="1" w:styleId="c20">
    <w:name w:val="c2"/>
    <w:basedOn w:val="17"/>
    <w:link w:val="c2"/>
  </w:style>
  <w:style w:type="paragraph" w:customStyle="1" w:styleId="37">
    <w:name w:val="Основной шрифт абзаца3"/>
    <w:link w:val="38"/>
  </w:style>
  <w:style w:type="character" w:customStyle="1" w:styleId="38">
    <w:name w:val="Основной шрифт абзаца3"/>
    <w:link w:val="37"/>
  </w:style>
  <w:style w:type="paragraph" w:styleId="af6">
    <w:name w:val="Subtitle"/>
    <w:basedOn w:val="a0"/>
    <w:next w:val="a0"/>
    <w:link w:val="af7"/>
    <w:uiPriority w:val="11"/>
    <w:qFormat/>
    <w:pPr>
      <w:keepNext/>
      <w:keepLines/>
      <w:spacing w:before="360" w:after="80"/>
    </w:pPr>
    <w:rPr>
      <w:rFonts w:ascii="Georgia" w:hAnsi="Georgia"/>
      <w:i/>
      <w:color w:val="666666"/>
      <w:sz w:val="48"/>
    </w:rPr>
  </w:style>
  <w:style w:type="character" w:customStyle="1" w:styleId="af7">
    <w:name w:val="Подзаголовок Знак"/>
    <w:basedOn w:val="1"/>
    <w:link w:val="af6"/>
    <w:rPr>
      <w:rFonts w:ascii="Georgia" w:hAnsi="Georgia"/>
      <w:i/>
      <w:color w:val="666666"/>
      <w:sz w:val="48"/>
    </w:rPr>
  </w:style>
  <w:style w:type="paragraph" w:styleId="af8">
    <w:name w:val="Title"/>
    <w:basedOn w:val="a0"/>
    <w:next w:val="a0"/>
    <w:link w:val="af9"/>
    <w:qFormat/>
    <w:pPr>
      <w:keepNext/>
      <w:keepLines/>
      <w:spacing w:before="480" w:after="120"/>
    </w:pPr>
    <w:rPr>
      <w:b/>
      <w:sz w:val="72"/>
    </w:rPr>
  </w:style>
  <w:style w:type="character" w:customStyle="1" w:styleId="af9">
    <w:name w:val="Заголовок Знак"/>
    <w:basedOn w:val="1"/>
    <w:link w:val="af8"/>
    <w:rPr>
      <w:b/>
      <w:sz w:val="72"/>
    </w:rPr>
  </w:style>
  <w:style w:type="character" w:customStyle="1" w:styleId="40">
    <w:name w:val="Заголовок 4 Знак"/>
    <w:basedOn w:val="1"/>
    <w:link w:val="4"/>
    <w:uiPriority w:val="9"/>
    <w:rPr>
      <w:b/>
      <w:sz w:val="24"/>
    </w:rPr>
  </w:style>
  <w:style w:type="paragraph" w:styleId="afa">
    <w:name w:val="Normal (Web)"/>
    <w:basedOn w:val="a0"/>
    <w:link w:val="afb"/>
    <w:uiPriority w:val="99"/>
    <w:pPr>
      <w:spacing w:beforeAutospacing="1" w:afterAutospacing="1" w:line="240" w:lineRule="auto"/>
    </w:pPr>
    <w:rPr>
      <w:rFonts w:ascii="Times New Roman" w:hAnsi="Times New Roman"/>
      <w:sz w:val="24"/>
    </w:rPr>
  </w:style>
  <w:style w:type="character" w:customStyle="1" w:styleId="afb">
    <w:name w:val="Обычный (веб) Знак"/>
    <w:basedOn w:val="1"/>
    <w:link w:val="afa"/>
    <w:rPr>
      <w:rFonts w:ascii="Times New Roman" w:hAnsi="Times New Roman"/>
      <w:sz w:val="24"/>
    </w:rPr>
  </w:style>
  <w:style w:type="character" w:customStyle="1" w:styleId="20">
    <w:name w:val="Заголовок 2 Знак"/>
    <w:basedOn w:val="1"/>
    <w:link w:val="2"/>
    <w:uiPriority w:val="1"/>
    <w:rPr>
      <w:rFonts w:asciiTheme="majorHAnsi" w:hAnsiTheme="majorHAnsi"/>
      <w:color w:val="2E74B5" w:themeColor="accent1" w:themeShade="BF"/>
      <w:sz w:val="26"/>
    </w:rPr>
  </w:style>
  <w:style w:type="paragraph" w:customStyle="1" w:styleId="1fe">
    <w:name w:val="Знак примечания1"/>
    <w:basedOn w:val="16"/>
    <w:link w:val="1ff"/>
    <w:rPr>
      <w:sz w:val="16"/>
    </w:rPr>
  </w:style>
  <w:style w:type="character" w:customStyle="1" w:styleId="1ff">
    <w:name w:val="Знак примечания1"/>
    <w:basedOn w:val="17"/>
    <w:link w:val="1fe"/>
    <w:rPr>
      <w:sz w:val="16"/>
    </w:rPr>
  </w:style>
  <w:style w:type="character" w:customStyle="1" w:styleId="61">
    <w:name w:val="Заголовок 6 Знак1"/>
    <w:basedOn w:val="1"/>
    <w:link w:val="6"/>
    <w:rPr>
      <w:b/>
      <w:sz w:val="20"/>
    </w:rPr>
  </w:style>
  <w:style w:type="paragraph" w:customStyle="1" w:styleId="1ff0">
    <w:name w:val="Обычный1"/>
    <w:link w:val="1ff1"/>
  </w:style>
  <w:style w:type="character" w:customStyle="1" w:styleId="1ff1">
    <w:name w:val="Обычный1"/>
    <w:link w:val="1ff0"/>
  </w:style>
  <w:style w:type="paragraph" w:customStyle="1" w:styleId="1ff2">
    <w:name w:val="Строгий1"/>
    <w:basedOn w:val="16"/>
    <w:link w:val="1ff3"/>
    <w:rPr>
      <w:b/>
    </w:rPr>
  </w:style>
  <w:style w:type="character" w:customStyle="1" w:styleId="1ff3">
    <w:name w:val="Строгий1"/>
    <w:basedOn w:val="17"/>
    <w:link w:val="1ff2"/>
    <w:rPr>
      <w:b/>
    </w:rPr>
  </w:style>
  <w:style w:type="table" w:customStyle="1" w:styleId="afc">
    <w:basedOn w:val="TableNormal"/>
    <w:semiHidden/>
    <w:unhideWhenUsed/>
    <w:tblPr>
      <w:tblCellMar>
        <w:top w:w="15" w:type="dxa"/>
        <w:left w:w="15" w:type="dxa"/>
        <w:bottom w:w="15" w:type="dxa"/>
        <w:right w:w="15" w:type="dxa"/>
      </w:tblCellMar>
    </w:tblPr>
  </w:style>
  <w:style w:type="table" w:customStyle="1" w:styleId="afd">
    <w:basedOn w:val="TableNormal"/>
    <w:semiHidden/>
    <w:unhideWhenUsed/>
    <w:tblPr>
      <w:tblCellMar>
        <w:top w:w="15" w:type="dxa"/>
        <w:left w:w="15" w:type="dxa"/>
        <w:bottom w:w="15" w:type="dxa"/>
        <w:right w:w="15" w:type="dxa"/>
      </w:tblCellMar>
    </w:tblPr>
  </w:style>
  <w:style w:type="table" w:customStyle="1" w:styleId="afe">
    <w:basedOn w:val="TableNormal"/>
    <w:semiHidden/>
    <w:unhideWhenUsed/>
    <w:tblPr>
      <w:tblCellMar>
        <w:top w:w="15" w:type="dxa"/>
        <w:left w:w="15" w:type="dxa"/>
        <w:bottom w:w="15" w:type="dxa"/>
        <w:right w:w="15" w:type="dxa"/>
      </w:tblCellMar>
    </w:tblPr>
  </w:style>
  <w:style w:type="table" w:styleId="aff">
    <w:name w:val="Table Grid"/>
    <w:basedOn w:val="a2"/>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aff0">
    <w:basedOn w:val="TableNormal"/>
    <w:semiHidden/>
    <w:unhideWhenUsed/>
    <w:tblPr>
      <w:tblCellMar>
        <w:top w:w="15" w:type="dxa"/>
        <w:left w:w="15" w:type="dxa"/>
        <w:bottom w:w="15" w:type="dxa"/>
        <w:right w:w="15" w:type="dxa"/>
      </w:tblCellMar>
    </w:tblPr>
  </w:style>
  <w:style w:type="table" w:customStyle="1" w:styleId="aff1">
    <w:basedOn w:val="TableNormal"/>
    <w:semiHidden/>
    <w:unhideWhenUsed/>
    <w:tblPr>
      <w:tblCellMar>
        <w:top w:w="15" w:type="dxa"/>
        <w:left w:w="15" w:type="dxa"/>
        <w:bottom w:w="15" w:type="dxa"/>
        <w:right w:w="15" w:type="dxa"/>
      </w:tblCellMar>
    </w:tblPr>
  </w:style>
  <w:style w:type="table" w:customStyle="1" w:styleId="aff2">
    <w:basedOn w:val="TableNormal"/>
    <w:semiHidden/>
    <w:unhideWhenUsed/>
    <w:tblPr>
      <w:tblCellMar>
        <w:top w:w="15" w:type="dxa"/>
        <w:left w:w="15" w:type="dxa"/>
        <w:bottom w:w="15" w:type="dxa"/>
        <w:right w:w="15" w:type="dxa"/>
      </w:tblCellMar>
    </w:tblPr>
  </w:style>
  <w:style w:type="table" w:customStyle="1" w:styleId="aff3">
    <w:basedOn w:val="TableNormal"/>
    <w:semiHidden/>
    <w:unhideWhenUsed/>
    <w:tblPr>
      <w:tblCellMar>
        <w:top w:w="15" w:type="dxa"/>
        <w:left w:w="15" w:type="dxa"/>
        <w:bottom w:w="15" w:type="dxa"/>
        <w:right w:w="15" w:type="dxa"/>
      </w:tblCellMar>
    </w:tblPr>
  </w:style>
  <w:style w:type="table" w:customStyle="1" w:styleId="aff4">
    <w:basedOn w:val="TableNormal"/>
    <w:semiHidden/>
    <w:unhideWhenUsed/>
    <w:tblPr>
      <w:tblCellMar>
        <w:top w:w="15" w:type="dxa"/>
        <w:left w:w="15" w:type="dxa"/>
        <w:bottom w:w="15" w:type="dxa"/>
        <w:right w:w="15" w:type="dxa"/>
      </w:tblCellMar>
    </w:tblPr>
  </w:style>
  <w:style w:type="table" w:customStyle="1" w:styleId="aff5">
    <w:basedOn w:val="TableNormal"/>
    <w:semiHidden/>
    <w:unhideWhenUsed/>
    <w:tblPr>
      <w:tblCellMar>
        <w:top w:w="15" w:type="dxa"/>
        <w:left w:w="15" w:type="dxa"/>
        <w:bottom w:w="15" w:type="dxa"/>
        <w:right w:w="15" w:type="dxa"/>
      </w:tblCellMar>
    </w:tblPr>
  </w:style>
  <w:style w:type="table" w:customStyle="1" w:styleId="aff6">
    <w:basedOn w:val="TableNormal"/>
    <w:semiHidden/>
    <w:unhideWhenUsed/>
    <w:tblPr>
      <w:tblCellMar>
        <w:top w:w="15" w:type="dxa"/>
        <w:left w:w="15" w:type="dxa"/>
        <w:bottom w:w="15" w:type="dxa"/>
        <w:right w:w="15" w:type="dxa"/>
      </w:tblCellMar>
    </w:tblPr>
  </w:style>
  <w:style w:type="table" w:customStyle="1" w:styleId="aff7">
    <w:basedOn w:val="TableNormal"/>
    <w:semiHidden/>
    <w:unhideWhenUsed/>
    <w:tblPr>
      <w:tblCellMar>
        <w:top w:w="15" w:type="dxa"/>
        <w:left w:w="15" w:type="dxa"/>
        <w:bottom w:w="15" w:type="dxa"/>
        <w:right w:w="15" w:type="dxa"/>
      </w:tblCellMar>
    </w:tblPr>
  </w:style>
  <w:style w:type="table" w:customStyle="1" w:styleId="TableNormal">
    <w:name w:val="Table Normal"/>
    <w:tblPr>
      <w:tblCellMar>
        <w:top w:w="0" w:type="dxa"/>
        <w:left w:w="0" w:type="dxa"/>
        <w:bottom w:w="0" w:type="dxa"/>
        <w:right w:w="0" w:type="dxa"/>
      </w:tblCellMar>
    </w:tblPr>
  </w:style>
  <w:style w:type="table" w:customStyle="1" w:styleId="aff8">
    <w:basedOn w:val="TableNormal"/>
    <w:semiHidden/>
    <w:unhideWhenUsed/>
    <w:tblPr>
      <w:tblCellMar>
        <w:top w:w="15" w:type="dxa"/>
        <w:left w:w="15" w:type="dxa"/>
        <w:bottom w:w="15" w:type="dxa"/>
        <w:right w:w="15" w:type="dxa"/>
      </w:tblCellMar>
    </w:tblPr>
  </w:style>
  <w:style w:type="table" w:customStyle="1" w:styleId="aff9">
    <w:basedOn w:val="TableNormal"/>
    <w:semiHidden/>
    <w:unhideWhenUsed/>
    <w:tblPr>
      <w:tblCellMar>
        <w:top w:w="15" w:type="dxa"/>
        <w:left w:w="15" w:type="dxa"/>
        <w:bottom w:w="15" w:type="dxa"/>
        <w:right w:w="15" w:type="dxa"/>
      </w:tblCellMar>
    </w:tblPr>
  </w:style>
  <w:style w:type="table" w:customStyle="1" w:styleId="affa">
    <w:basedOn w:val="TableNormal"/>
    <w:semiHidden/>
    <w:unhideWhenUsed/>
    <w:tblPr>
      <w:tblCellMar>
        <w:top w:w="15" w:type="dxa"/>
        <w:left w:w="15" w:type="dxa"/>
        <w:bottom w:w="15" w:type="dxa"/>
        <w:right w:w="15" w:type="dxa"/>
      </w:tblCellMar>
    </w:tblPr>
  </w:style>
  <w:style w:type="table" w:customStyle="1" w:styleId="affb">
    <w:basedOn w:val="TableNormal"/>
    <w:semiHidden/>
    <w:unhideWhenUsed/>
    <w:tblPr>
      <w:tblCellMar>
        <w:top w:w="15" w:type="dxa"/>
        <w:left w:w="15" w:type="dxa"/>
        <w:bottom w:w="15" w:type="dxa"/>
        <w:right w:w="15" w:type="dxa"/>
      </w:tblCellMar>
    </w:tblPr>
  </w:style>
  <w:style w:type="table" w:customStyle="1" w:styleId="affc">
    <w:basedOn w:val="TableNormal"/>
    <w:semiHidden/>
    <w:unhideWhenUsed/>
    <w:tblPr>
      <w:tblCellMar>
        <w:top w:w="15" w:type="dxa"/>
        <w:left w:w="15" w:type="dxa"/>
        <w:bottom w:w="15" w:type="dxa"/>
        <w:right w:w="15" w:type="dxa"/>
      </w:tblCellMar>
    </w:tblPr>
  </w:style>
  <w:style w:type="numbering" w:customStyle="1" w:styleId="1ff4">
    <w:name w:val="Нет списка1"/>
    <w:next w:val="a3"/>
    <w:semiHidden/>
    <w:rsid w:val="00F15402"/>
  </w:style>
  <w:style w:type="paragraph" w:customStyle="1" w:styleId="Style1">
    <w:name w:val="Style1"/>
    <w:basedOn w:val="a0"/>
    <w:rsid w:val="00F15402"/>
    <w:pPr>
      <w:widowControl w:val="0"/>
      <w:autoSpaceDE w:val="0"/>
      <w:autoSpaceDN w:val="0"/>
      <w:adjustRightInd w:val="0"/>
      <w:spacing w:after="0" w:line="240" w:lineRule="auto"/>
    </w:pPr>
    <w:rPr>
      <w:rFonts w:ascii="Times New Roman" w:hAnsi="Times New Roman"/>
      <w:color w:val="auto"/>
      <w:sz w:val="24"/>
      <w:szCs w:val="24"/>
    </w:rPr>
  </w:style>
  <w:style w:type="character" w:customStyle="1" w:styleId="FontStyle33">
    <w:name w:val="Font Style33"/>
    <w:rsid w:val="00F15402"/>
    <w:rPr>
      <w:rFonts w:ascii="Times New Roman" w:hAnsi="Times New Roman" w:cs="Times New Roman" w:hint="default"/>
      <w:b/>
      <w:bCs/>
      <w:sz w:val="18"/>
      <w:szCs w:val="18"/>
    </w:rPr>
  </w:style>
  <w:style w:type="character" w:customStyle="1" w:styleId="FontStyle34">
    <w:name w:val="Font Style34"/>
    <w:rsid w:val="00F15402"/>
    <w:rPr>
      <w:rFonts w:ascii="Times New Roman" w:hAnsi="Times New Roman" w:cs="Times New Roman"/>
      <w:sz w:val="18"/>
      <w:szCs w:val="18"/>
    </w:rPr>
  </w:style>
  <w:style w:type="character" w:customStyle="1" w:styleId="FontStyle32">
    <w:name w:val="Font Style32"/>
    <w:rsid w:val="00F15402"/>
    <w:rPr>
      <w:rFonts w:ascii="Times New Roman" w:hAnsi="Times New Roman" w:cs="Times New Roman"/>
      <w:spacing w:val="10"/>
      <w:sz w:val="12"/>
      <w:szCs w:val="12"/>
    </w:rPr>
  </w:style>
  <w:style w:type="paragraph" w:customStyle="1" w:styleId="Style2">
    <w:name w:val="Style2"/>
    <w:basedOn w:val="a0"/>
    <w:rsid w:val="00F15402"/>
    <w:pPr>
      <w:widowControl w:val="0"/>
      <w:autoSpaceDE w:val="0"/>
      <w:autoSpaceDN w:val="0"/>
      <w:adjustRightInd w:val="0"/>
      <w:spacing w:after="0" w:line="240" w:lineRule="auto"/>
    </w:pPr>
    <w:rPr>
      <w:rFonts w:ascii="Times New Roman" w:hAnsi="Times New Roman"/>
      <w:color w:val="auto"/>
      <w:sz w:val="24"/>
      <w:szCs w:val="24"/>
    </w:rPr>
  </w:style>
  <w:style w:type="paragraph" w:customStyle="1" w:styleId="Style5">
    <w:name w:val="Style5"/>
    <w:basedOn w:val="a0"/>
    <w:rsid w:val="00F15402"/>
    <w:pPr>
      <w:widowControl w:val="0"/>
      <w:autoSpaceDE w:val="0"/>
      <w:autoSpaceDN w:val="0"/>
      <w:adjustRightInd w:val="0"/>
      <w:spacing w:after="0" w:line="240" w:lineRule="auto"/>
    </w:pPr>
    <w:rPr>
      <w:rFonts w:ascii="Times New Roman" w:hAnsi="Times New Roman"/>
      <w:color w:val="auto"/>
      <w:sz w:val="24"/>
      <w:szCs w:val="24"/>
    </w:rPr>
  </w:style>
  <w:style w:type="character" w:styleId="affd">
    <w:name w:val="Emphasis"/>
    <w:uiPriority w:val="20"/>
    <w:qFormat/>
    <w:rsid w:val="00F15402"/>
    <w:rPr>
      <w:i/>
      <w:iCs/>
    </w:rPr>
  </w:style>
  <w:style w:type="character" w:styleId="affe">
    <w:name w:val="Strong"/>
    <w:uiPriority w:val="22"/>
    <w:qFormat/>
    <w:rsid w:val="00F15402"/>
    <w:rPr>
      <w:b/>
      <w:bCs/>
    </w:rPr>
  </w:style>
  <w:style w:type="character" w:customStyle="1" w:styleId="FontStyle47">
    <w:name w:val="Font Style47"/>
    <w:rsid w:val="00F15402"/>
    <w:rPr>
      <w:rFonts w:ascii="Times New Roman" w:hAnsi="Times New Roman" w:cs="Times New Roman"/>
      <w:sz w:val="20"/>
      <w:szCs w:val="20"/>
    </w:rPr>
  </w:style>
  <w:style w:type="paragraph" w:customStyle="1" w:styleId="Style19">
    <w:name w:val="Style19"/>
    <w:basedOn w:val="a0"/>
    <w:rsid w:val="00F15402"/>
    <w:pPr>
      <w:widowControl w:val="0"/>
      <w:autoSpaceDE w:val="0"/>
      <w:autoSpaceDN w:val="0"/>
      <w:adjustRightInd w:val="0"/>
      <w:spacing w:after="0" w:line="262" w:lineRule="exact"/>
      <w:jc w:val="both"/>
    </w:pPr>
    <w:rPr>
      <w:rFonts w:ascii="Times New Roman" w:hAnsi="Times New Roman"/>
      <w:color w:val="auto"/>
      <w:sz w:val="24"/>
      <w:szCs w:val="24"/>
    </w:rPr>
  </w:style>
  <w:style w:type="table" w:customStyle="1" w:styleId="1ff5">
    <w:name w:val="Сетка таблицы1"/>
    <w:basedOn w:val="a2"/>
    <w:next w:val="aff"/>
    <w:uiPriority w:val="39"/>
    <w:rsid w:val="00F15402"/>
    <w:pPr>
      <w:spacing w:after="0" w:line="240" w:lineRule="auto"/>
    </w:pPr>
    <w:rPr>
      <w:rFonts w:eastAsia="Calibri"/>
      <w:color w:val="auto"/>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rsid w:val="00F15402"/>
    <w:pPr>
      <w:widowControl w:val="0"/>
      <w:autoSpaceDE w:val="0"/>
      <w:autoSpaceDN w:val="0"/>
      <w:adjustRightInd w:val="0"/>
      <w:spacing w:after="0" w:line="240" w:lineRule="auto"/>
      <w:ind w:firstLine="720"/>
    </w:pPr>
    <w:rPr>
      <w:rFonts w:ascii="Arial" w:hAnsi="Arial" w:cs="Arial"/>
      <w:color w:val="auto"/>
      <w:sz w:val="20"/>
    </w:rPr>
  </w:style>
  <w:style w:type="paragraph" w:customStyle="1" w:styleId="29">
    <w:name w:val="Обычный2"/>
    <w:rsid w:val="00F15402"/>
    <w:pPr>
      <w:widowControl w:val="0"/>
      <w:spacing w:after="0" w:line="240" w:lineRule="auto"/>
      <w:contextualSpacing/>
    </w:pPr>
    <w:rPr>
      <w:rFonts w:ascii="Times New Roman" w:hAnsi="Times New Roman"/>
      <w:sz w:val="24"/>
      <w:szCs w:val="22"/>
    </w:rPr>
  </w:style>
  <w:style w:type="paragraph" w:styleId="afff">
    <w:name w:val="Body Text Indent"/>
    <w:basedOn w:val="a0"/>
    <w:link w:val="afff0"/>
    <w:uiPriority w:val="99"/>
    <w:unhideWhenUsed/>
    <w:rsid w:val="00F15402"/>
    <w:pPr>
      <w:spacing w:after="120" w:line="276" w:lineRule="auto"/>
      <w:ind w:left="283"/>
    </w:pPr>
    <w:rPr>
      <w:color w:val="auto"/>
      <w:szCs w:val="22"/>
      <w:lang w:val="x-none" w:eastAsia="x-none"/>
    </w:rPr>
  </w:style>
  <w:style w:type="character" w:customStyle="1" w:styleId="afff0">
    <w:name w:val="Основной текст с отступом Знак"/>
    <w:basedOn w:val="a1"/>
    <w:link w:val="afff"/>
    <w:uiPriority w:val="99"/>
    <w:rsid w:val="00F15402"/>
    <w:rPr>
      <w:color w:val="auto"/>
      <w:szCs w:val="22"/>
      <w:lang w:val="x-none" w:eastAsia="x-none"/>
    </w:rPr>
  </w:style>
  <w:style w:type="paragraph" w:customStyle="1" w:styleId="TableParagraph">
    <w:name w:val="Table Paragraph"/>
    <w:basedOn w:val="a0"/>
    <w:uiPriority w:val="1"/>
    <w:qFormat/>
    <w:rsid w:val="00F15402"/>
    <w:pPr>
      <w:widowControl w:val="0"/>
      <w:autoSpaceDE w:val="0"/>
      <w:autoSpaceDN w:val="0"/>
      <w:spacing w:after="0" w:line="240" w:lineRule="auto"/>
    </w:pPr>
    <w:rPr>
      <w:rFonts w:ascii="Times New Roman" w:hAnsi="Times New Roman"/>
      <w:color w:val="auto"/>
      <w:szCs w:val="22"/>
      <w:lang w:eastAsia="en-US"/>
    </w:rPr>
  </w:style>
  <w:style w:type="table" w:customStyle="1" w:styleId="110">
    <w:name w:val="Сетка таблицы11"/>
    <w:basedOn w:val="a2"/>
    <w:next w:val="aff"/>
    <w:uiPriority w:val="59"/>
    <w:rsid w:val="00F15402"/>
    <w:pPr>
      <w:spacing w:after="0" w:line="240" w:lineRule="auto"/>
    </w:pPr>
    <w:rPr>
      <w:color w:val="auto"/>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rsid w:val="00F15402"/>
  </w:style>
  <w:style w:type="paragraph" w:customStyle="1" w:styleId="afff1">
    <w:name w:val="Стиль"/>
    <w:rsid w:val="00F15402"/>
    <w:pPr>
      <w:widowControl w:val="0"/>
      <w:autoSpaceDE w:val="0"/>
      <w:autoSpaceDN w:val="0"/>
      <w:adjustRightInd w:val="0"/>
      <w:spacing w:after="0" w:line="240" w:lineRule="auto"/>
    </w:pPr>
    <w:rPr>
      <w:rFonts w:ascii="Times New Roman" w:hAnsi="Times New Roman"/>
      <w:color w:val="auto"/>
      <w:sz w:val="24"/>
      <w:szCs w:val="24"/>
    </w:rPr>
  </w:style>
  <w:style w:type="paragraph" w:styleId="afff2">
    <w:name w:val="Body Text"/>
    <w:basedOn w:val="a0"/>
    <w:link w:val="afff3"/>
    <w:uiPriority w:val="1"/>
    <w:qFormat/>
    <w:rsid w:val="00F15402"/>
    <w:pPr>
      <w:spacing w:after="120" w:line="240" w:lineRule="auto"/>
    </w:pPr>
    <w:rPr>
      <w:rFonts w:ascii="Times New Roman" w:hAnsi="Times New Roman"/>
      <w:color w:val="auto"/>
      <w:sz w:val="24"/>
      <w:szCs w:val="24"/>
    </w:rPr>
  </w:style>
  <w:style w:type="character" w:customStyle="1" w:styleId="afff3">
    <w:name w:val="Основной текст Знак"/>
    <w:basedOn w:val="a1"/>
    <w:link w:val="afff2"/>
    <w:uiPriority w:val="1"/>
    <w:rsid w:val="00F15402"/>
    <w:rPr>
      <w:rFonts w:ascii="Times New Roman" w:hAnsi="Times New Roman"/>
      <w:color w:val="auto"/>
      <w:sz w:val="24"/>
      <w:szCs w:val="24"/>
    </w:rPr>
  </w:style>
  <w:style w:type="numbering" w:customStyle="1" w:styleId="111">
    <w:name w:val="Нет списка11"/>
    <w:next w:val="a3"/>
    <w:uiPriority w:val="99"/>
    <w:semiHidden/>
    <w:unhideWhenUsed/>
    <w:rsid w:val="00F15402"/>
  </w:style>
  <w:style w:type="numbering" w:customStyle="1" w:styleId="2a">
    <w:name w:val="Нет списка2"/>
    <w:next w:val="a3"/>
    <w:uiPriority w:val="99"/>
    <w:semiHidden/>
    <w:unhideWhenUsed/>
    <w:rsid w:val="00F15402"/>
  </w:style>
  <w:style w:type="table" w:customStyle="1" w:styleId="TableNormal1">
    <w:name w:val="Table Normal1"/>
    <w:uiPriority w:val="2"/>
    <w:semiHidden/>
    <w:unhideWhenUsed/>
    <w:qFormat/>
    <w:rsid w:val="00F15402"/>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8157086">
      <w:bodyDiv w:val="1"/>
      <w:marLeft w:val="0"/>
      <w:marRight w:val="0"/>
      <w:marTop w:val="0"/>
      <w:marBottom w:val="0"/>
      <w:divBdr>
        <w:top w:val="none" w:sz="0" w:space="0" w:color="auto"/>
        <w:left w:val="none" w:sz="0" w:space="0" w:color="auto"/>
        <w:bottom w:val="none" w:sz="0" w:space="0" w:color="auto"/>
        <w:right w:val="none" w:sz="0" w:space="0" w:color="auto"/>
      </w:divBdr>
    </w:div>
    <w:div w:id="729226426">
      <w:bodyDiv w:val="1"/>
      <w:marLeft w:val="0"/>
      <w:marRight w:val="0"/>
      <w:marTop w:val="0"/>
      <w:marBottom w:val="0"/>
      <w:divBdr>
        <w:top w:val="none" w:sz="0" w:space="0" w:color="auto"/>
        <w:left w:val="none" w:sz="0" w:space="0" w:color="auto"/>
        <w:bottom w:val="none" w:sz="0" w:space="0" w:color="auto"/>
        <w:right w:val="none" w:sz="0" w:space="0" w:color="auto"/>
      </w:divBdr>
    </w:div>
    <w:div w:id="1011951274">
      <w:bodyDiv w:val="1"/>
      <w:marLeft w:val="0"/>
      <w:marRight w:val="0"/>
      <w:marTop w:val="0"/>
      <w:marBottom w:val="0"/>
      <w:divBdr>
        <w:top w:val="none" w:sz="0" w:space="0" w:color="auto"/>
        <w:left w:val="none" w:sz="0" w:space="0" w:color="auto"/>
        <w:bottom w:val="none" w:sz="0" w:space="0" w:color="auto"/>
        <w:right w:val="none" w:sz="0" w:space="0" w:color="auto"/>
      </w:divBdr>
    </w:div>
    <w:div w:id="1205942482">
      <w:bodyDiv w:val="1"/>
      <w:marLeft w:val="0"/>
      <w:marRight w:val="0"/>
      <w:marTop w:val="0"/>
      <w:marBottom w:val="0"/>
      <w:divBdr>
        <w:top w:val="none" w:sz="0" w:space="0" w:color="auto"/>
        <w:left w:val="none" w:sz="0" w:space="0" w:color="auto"/>
        <w:bottom w:val="none" w:sz="0" w:space="0" w:color="auto"/>
        <w:right w:val="none" w:sz="0" w:space="0" w:color="auto"/>
      </w:divBdr>
    </w:div>
    <w:div w:id="1913007520">
      <w:bodyDiv w:val="1"/>
      <w:marLeft w:val="0"/>
      <w:marRight w:val="0"/>
      <w:marTop w:val="0"/>
      <w:marBottom w:val="0"/>
      <w:divBdr>
        <w:top w:val="none" w:sz="0" w:space="0" w:color="auto"/>
        <w:left w:val="none" w:sz="0" w:space="0" w:color="auto"/>
        <w:bottom w:val="none" w:sz="0" w:space="0" w:color="auto"/>
        <w:right w:val="none" w:sz="0" w:space="0" w:color="auto"/>
      </w:divBdr>
    </w:div>
    <w:div w:id="20989373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4.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jpe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hyperlink" Target="https://4brain.ru/critical/argument.php" TargetMode="External"/><Relationship Id="rId32" Type="http://schemas.openxmlformats.org/officeDocument/2006/relationships/hyperlink" Target="http://ru.wikipedia.org/wiki/%D0%A1%D0%B2%D0%B8%D0%BD%D0%B5%D1%86" TargetMode="External"/><Relationship Id="rId37" Type="http://schemas.openxmlformats.org/officeDocument/2006/relationships/hyperlink" Target="http://ru.wikipedia.org/wiki/%D0%94%D1%80%D0%B5%D0%B2%D0%B5%D1%81%D0%B8%D0%BD%D0%B0" TargetMode="External"/><Relationship Id="rId40" Type="http://schemas.openxmlformats.org/officeDocument/2006/relationships/image" Target="media/image24.jpe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image" Target="media/image58.jpeg"/><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45.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hyperlink" Target="http://ru.wikipedia.org/wiki/%D0%93%D1%80%D1%83%D0%BD%D1%82" TargetMode="External"/><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oter" Target="footer3.xml"/><Relationship Id="rId8" Type="http://schemas.openxmlformats.org/officeDocument/2006/relationships/image" Target="media/image1.jpeg"/><Relationship Id="rId51" Type="http://schemas.openxmlformats.org/officeDocument/2006/relationships/image" Target="media/image35.png"/><Relationship Id="rId72" Type="http://schemas.openxmlformats.org/officeDocument/2006/relationships/image" Target="media/image56.jpe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hyperlink" Target="http://ru.wikipedia.org/wiki/%D0%91%D0%B5%D1%82%D0%BE%D0%BD" TargetMode="External"/><Relationship Id="rId38" Type="http://schemas.openxmlformats.org/officeDocument/2006/relationships/hyperlink" Target="http://ru.wikipedia.org/wiki/%D0%9E%D0%B1%D0%B5%D0%B4%D0%BD%D0%B5%D0%BD%D0%BD%D1%8B%D0%B9_%D1%83%D1%80%D0%B0%D0%BD" TargetMode="External"/><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jpeg"/><Relationship Id="rId20"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0.jpeg"/><Relationship Id="rId36" Type="http://schemas.openxmlformats.org/officeDocument/2006/relationships/hyperlink" Target="http://ru.wikipedia.org/wiki/%D0%92%D0%BE%D0%B4%D0%B0" TargetMode="External"/><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jpeg"/><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ru.wikipedia.org/wiki/%D0%92%D0%BE%D0%B7%D0%B4%D1%83%D1%85" TargetMode="External"/><Relationship Id="rId34" Type="http://schemas.openxmlformats.org/officeDocument/2006/relationships/hyperlink" Target="http://ru.wikipedia.org/wiki/%D0%A1%D1%82%D0%B0%D0%BB%D1%8C" TargetMode="External"/><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footer" Target="footer2.xml"/><Relationship Id="rId7" Type="http://schemas.openxmlformats.org/officeDocument/2006/relationships/footer" Target="footer1.xml"/><Relationship Id="rId71" Type="http://schemas.openxmlformats.org/officeDocument/2006/relationships/image" Target="media/image55.png"/><Relationship Id="rId2" Type="http://schemas.openxmlformats.org/officeDocument/2006/relationships/styles" Target="styles.xml"/><Relationship Id="rId29" Type="http://schemas.openxmlformats.org/officeDocument/2006/relationships/image" Target="media/image21.jpe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284</TotalTime>
  <Pages>1</Pages>
  <Words>45757</Words>
  <Characters>260818</Characters>
  <Application>Microsoft Office Word</Application>
  <DocSecurity>0</DocSecurity>
  <Lines>2173</Lines>
  <Paragraphs>611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305964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Сазонова Юлия</dc:creator>
  <cp:lastModifiedBy>Пользователь</cp:lastModifiedBy>
  <cp:revision>23</cp:revision>
  <cp:lastPrinted>2026-02-17T06:57:00Z</cp:lastPrinted>
  <dcterms:created xsi:type="dcterms:W3CDTF">2024-07-23T14:05:00Z</dcterms:created>
  <dcterms:modified xsi:type="dcterms:W3CDTF">2026-03-30T12:41:00Z</dcterms:modified>
</cp:coreProperties>
</file>